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AAF1A" w14:textId="4E438ECD" w:rsidR="00832331" w:rsidRPr="00572D53" w:rsidRDefault="00832331" w:rsidP="002F4BB5">
      <w:pPr>
        <w:pStyle w:val="Header"/>
        <w:spacing w:after="240"/>
        <w:jc w:val="center"/>
        <w:rPr>
          <w:rFonts w:ascii="Cambria" w:hAnsi="Cambria"/>
          <w:b/>
          <w:bCs/>
          <w:sz w:val="32"/>
          <w:szCs w:val="32"/>
        </w:rPr>
      </w:pPr>
      <w:r w:rsidRPr="00572D53">
        <w:rPr>
          <w:rFonts w:ascii="Cambria" w:hAnsi="Cambria"/>
          <w:b/>
          <w:bCs/>
          <w:sz w:val="32"/>
          <w:szCs w:val="32"/>
        </w:rPr>
        <w:t xml:space="preserve">EXAMPLE: DETECTING </w:t>
      </w:r>
      <w:r w:rsidR="00D93122" w:rsidRPr="00572D53">
        <w:rPr>
          <w:rFonts w:ascii="Cambria" w:hAnsi="Cambria"/>
          <w:b/>
          <w:bCs/>
          <w:sz w:val="32"/>
          <w:szCs w:val="32"/>
        </w:rPr>
        <w:t xml:space="preserve">ROAD ISSUES AND DEBRIS IN SAN </w:t>
      </w:r>
      <w:r w:rsidR="00736398" w:rsidRPr="00572D53">
        <w:rPr>
          <w:rFonts w:ascii="Cambria" w:hAnsi="Cambria"/>
          <w:b/>
          <w:bCs/>
          <w:sz w:val="32"/>
          <w:szCs w:val="32"/>
        </w:rPr>
        <w:t>JOS</w:t>
      </w:r>
      <w:r w:rsidR="00736398" w:rsidRPr="00572D53">
        <w:rPr>
          <w:rFonts w:ascii="Cambria" w:hAnsi="Cambria"/>
          <w:b/>
          <w:bCs/>
          <w:sz w:val="32"/>
          <w:szCs w:val="32"/>
          <w:shd w:val="clear" w:color="auto" w:fill="FFFFFF"/>
        </w:rPr>
        <w:t>É</w:t>
      </w:r>
    </w:p>
    <w:p w14:paraId="3DAC464C" w14:textId="4CE0C725" w:rsidR="00832331" w:rsidRPr="00572D53" w:rsidRDefault="00832331" w:rsidP="002F4BB5">
      <w:pPr>
        <w:pStyle w:val="Header"/>
        <w:spacing w:after="240"/>
        <w:jc w:val="center"/>
        <w:rPr>
          <w:rFonts w:ascii="Cambria" w:hAnsi="Cambria"/>
          <w:sz w:val="28"/>
          <w:szCs w:val="28"/>
        </w:rPr>
      </w:pPr>
      <w:r w:rsidRPr="00572D53">
        <w:rPr>
          <w:rFonts w:ascii="Cambria" w:hAnsi="Cambria"/>
          <w:sz w:val="28"/>
          <w:szCs w:val="28"/>
        </w:rPr>
        <w:t>GovAI Use Case: Object Detection</w:t>
      </w:r>
    </w:p>
    <w:p w14:paraId="1511A0E3" w14:textId="4FDF4621" w:rsidR="00832331" w:rsidRPr="00572D53" w:rsidRDefault="00832331" w:rsidP="002F4BB5">
      <w:pPr>
        <w:pStyle w:val="Header"/>
        <w:spacing w:after="240"/>
        <w:jc w:val="center"/>
        <w:rPr>
          <w:rStyle w:val="IntenseReference"/>
          <w:rFonts w:ascii="Cambria" w:hAnsi="Cambria"/>
          <w:color w:val="auto"/>
          <w:sz w:val="28"/>
          <w:szCs w:val="28"/>
        </w:rPr>
      </w:pPr>
      <w:r w:rsidRPr="00572D53">
        <w:rPr>
          <w:rFonts w:ascii="Cambria" w:hAnsi="Cambria"/>
          <w:sz w:val="28"/>
          <w:szCs w:val="28"/>
        </w:rPr>
        <w:t>&lt;&lt;</w:t>
      </w:r>
      <w:r w:rsidR="001961F5" w:rsidRPr="00572D53">
        <w:rPr>
          <w:rFonts w:ascii="Cambria" w:hAnsi="Cambria"/>
          <w:sz w:val="28"/>
          <w:szCs w:val="28"/>
        </w:rPr>
        <w:t xml:space="preserve">example template, </w:t>
      </w:r>
      <w:r w:rsidR="00C43B9B" w:rsidRPr="007853F6">
        <w:rPr>
          <w:rFonts w:ascii="Cambria" w:hAnsi="Cambria"/>
          <w:color w:val="1F916F"/>
          <w:sz w:val="28"/>
          <w:szCs w:val="28"/>
        </w:rPr>
        <w:t xml:space="preserve">responses </w:t>
      </w:r>
      <w:r w:rsidR="001961F5" w:rsidRPr="007853F6">
        <w:rPr>
          <w:rFonts w:ascii="Cambria" w:hAnsi="Cambria"/>
          <w:color w:val="1F916F"/>
          <w:sz w:val="28"/>
          <w:szCs w:val="28"/>
        </w:rPr>
        <w:t xml:space="preserve">in </w:t>
      </w:r>
      <w:r w:rsidR="001027C0">
        <w:rPr>
          <w:rFonts w:ascii="Cambria" w:hAnsi="Cambria"/>
          <w:color w:val="1F916F"/>
          <w:sz w:val="28"/>
          <w:szCs w:val="28"/>
        </w:rPr>
        <w:t>green</w:t>
      </w:r>
      <w:r w:rsidRPr="00572D53">
        <w:rPr>
          <w:rFonts w:ascii="Cambria" w:hAnsi="Cambria"/>
          <w:sz w:val="28"/>
          <w:szCs w:val="28"/>
        </w:rPr>
        <w:t>&gt;&gt;</w:t>
      </w:r>
    </w:p>
    <w:p w14:paraId="6055DEAF" w14:textId="77777777" w:rsidR="00832331" w:rsidRPr="00572D53" w:rsidRDefault="00832331" w:rsidP="002F4BB5">
      <w:pPr>
        <w:spacing w:after="240" w:line="240" w:lineRule="auto"/>
        <w:rPr>
          <w:rFonts w:ascii="Cambria" w:hAnsi="Cambria"/>
          <w:b/>
          <w:bCs/>
          <w:sz w:val="28"/>
          <w:szCs w:val="28"/>
        </w:rPr>
      </w:pPr>
      <w:r w:rsidRPr="00572D53">
        <w:rPr>
          <w:rFonts w:ascii="Cambria" w:hAnsi="Cambria"/>
          <w:b/>
          <w:bCs/>
          <w:sz w:val="28"/>
          <w:szCs w:val="28"/>
        </w:rPr>
        <w:t>Template Overview</w:t>
      </w:r>
    </w:p>
    <w:p w14:paraId="594CBE95" w14:textId="77777777" w:rsidR="00832331" w:rsidRPr="00572D53" w:rsidRDefault="00832331" w:rsidP="002F4BB5">
      <w:pPr>
        <w:spacing w:after="240" w:line="240" w:lineRule="auto"/>
        <w:rPr>
          <w:rFonts w:ascii="Cambria" w:hAnsi="Cambria"/>
          <w:sz w:val="24"/>
          <w:szCs w:val="24"/>
        </w:rPr>
      </w:pPr>
      <w:r w:rsidRPr="00572D53">
        <w:rPr>
          <w:rFonts w:ascii="Cambria" w:hAnsi="Cambria"/>
          <w:sz w:val="24"/>
          <w:szCs w:val="24"/>
        </w:rPr>
        <w:t>This document serves as a template for others to create their own tailored use cases. It is meant to illustrate a strategic method for using AI technology in solving challenges in state and local governments.</w:t>
      </w:r>
    </w:p>
    <w:p w14:paraId="70384041" w14:textId="77777777" w:rsidR="00832331" w:rsidRPr="00572D53" w:rsidRDefault="00832331" w:rsidP="002F4BB5">
      <w:pPr>
        <w:spacing w:after="240" w:line="240" w:lineRule="auto"/>
        <w:rPr>
          <w:rFonts w:ascii="Cambria" w:hAnsi="Cambria"/>
          <w:sz w:val="24"/>
          <w:szCs w:val="24"/>
        </w:rPr>
      </w:pPr>
      <w:r w:rsidRPr="00572D53">
        <w:rPr>
          <w:rFonts w:ascii="Cambria" w:hAnsi="Cambria"/>
          <w:b/>
          <w:bCs/>
          <w:sz w:val="24"/>
          <w:szCs w:val="24"/>
        </w:rPr>
        <w:t>All sections do not need to be completed when first filling this out.</w:t>
      </w:r>
      <w:r w:rsidRPr="00572D53">
        <w:rPr>
          <w:rFonts w:ascii="Cambria" w:hAnsi="Cambria"/>
          <w:sz w:val="24"/>
          <w:szCs w:val="24"/>
        </w:rPr>
        <w:t xml:space="preserve"> Sections can start as considerations (or blanks), and more information can be added in depth as the use case is continued. </w:t>
      </w:r>
    </w:p>
    <w:p w14:paraId="3905ED8F" w14:textId="77777777" w:rsidR="00832331" w:rsidRPr="00572D53" w:rsidRDefault="00832331" w:rsidP="002F4BB5">
      <w:pPr>
        <w:spacing w:after="240" w:line="240" w:lineRule="auto"/>
        <w:rPr>
          <w:rFonts w:ascii="Cambria" w:hAnsi="Cambria"/>
          <w:sz w:val="24"/>
          <w:szCs w:val="24"/>
        </w:rPr>
      </w:pPr>
      <w:r w:rsidRPr="00572D53">
        <w:rPr>
          <w:rFonts w:ascii="Cambria" w:hAnsi="Cambria"/>
          <w:sz w:val="24"/>
          <w:szCs w:val="24"/>
        </w:rPr>
        <w:t xml:space="preserve">Examples can be found in the AI Use Cases Working Group folder. </w:t>
      </w:r>
    </w:p>
    <w:p w14:paraId="7D2E2D5A" w14:textId="77777777" w:rsidR="001961F5" w:rsidRPr="00572D53" w:rsidRDefault="001961F5" w:rsidP="002F4BB5">
      <w:pPr>
        <w:spacing w:after="240" w:line="240" w:lineRule="auto"/>
        <w:rPr>
          <w:rFonts w:ascii="Cambria" w:hAnsi="Cambria"/>
          <w:b/>
          <w:bCs/>
          <w:sz w:val="28"/>
          <w:szCs w:val="28"/>
        </w:rPr>
      </w:pPr>
      <w:r w:rsidRPr="00572D53">
        <w:rPr>
          <w:rFonts w:ascii="Cambria" w:hAnsi="Cambria"/>
          <w:b/>
          <w:bCs/>
          <w:sz w:val="28"/>
          <w:szCs w:val="28"/>
        </w:rPr>
        <w:t>Proposed Use Case</w:t>
      </w:r>
    </w:p>
    <w:p w14:paraId="6F8ED66B" w14:textId="77777777" w:rsidR="001961F5" w:rsidRPr="00572D53" w:rsidRDefault="001961F5" w:rsidP="002F4BB5">
      <w:pPr>
        <w:spacing w:after="240" w:line="240" w:lineRule="auto"/>
        <w:rPr>
          <w:rFonts w:ascii="Cambria" w:hAnsi="Cambria"/>
          <w:sz w:val="24"/>
          <w:szCs w:val="24"/>
        </w:rPr>
      </w:pPr>
      <w:r w:rsidRPr="00572D53">
        <w:rPr>
          <w:rFonts w:ascii="Cambria" w:hAnsi="Cambria"/>
          <w:sz w:val="24"/>
          <w:szCs w:val="24"/>
        </w:rPr>
        <w:t>In a sentence, what is your use case? What is the question you are trying to answer or problem to solve?</w:t>
      </w:r>
    </w:p>
    <w:p w14:paraId="415FE7F4" w14:textId="2EB90921" w:rsidR="00C158B4" w:rsidRPr="007C3BB0" w:rsidRDefault="00DA73FD" w:rsidP="002F4BB5">
      <w:pPr>
        <w:pStyle w:val="paragraph"/>
        <w:spacing w:before="0" w:beforeAutospacing="0" w:after="240" w:afterAutospacing="0"/>
        <w:textAlignment w:val="baseline"/>
        <w:rPr>
          <w:rFonts w:ascii="Cambria" w:hAnsi="Cambria" w:cstheme="minorBidi"/>
          <w:color w:val="1F916F"/>
        </w:rPr>
      </w:pPr>
      <w:r w:rsidRPr="007C3BB0">
        <w:rPr>
          <w:rStyle w:val="normaltextrun"/>
          <w:rFonts w:ascii="Cambria" w:hAnsi="Cambria" w:cstheme="minorBidi"/>
          <w:color w:val="1F916F"/>
        </w:rPr>
        <w:t xml:space="preserve">How can </w:t>
      </w:r>
      <w:r w:rsidR="005742E5" w:rsidRPr="007C3BB0">
        <w:rPr>
          <w:rStyle w:val="normaltextrun"/>
          <w:rFonts w:ascii="Cambria" w:hAnsi="Cambria" w:cstheme="minorBidi"/>
          <w:color w:val="1F916F"/>
        </w:rPr>
        <w:t xml:space="preserve">objects in the road, like trash and potholes, </w:t>
      </w:r>
      <w:r w:rsidRPr="007C3BB0">
        <w:rPr>
          <w:rStyle w:val="normaltextrun"/>
          <w:rFonts w:ascii="Cambria" w:hAnsi="Cambria" w:cstheme="minorBidi"/>
          <w:color w:val="1F916F"/>
        </w:rPr>
        <w:t>be better identified so that City staff can focus on addressing and mitigating these issues?</w:t>
      </w:r>
      <w:r w:rsidRPr="007C3BB0">
        <w:rPr>
          <w:rStyle w:val="eop"/>
          <w:rFonts w:ascii="Cambria" w:hAnsi="Cambria" w:cstheme="minorBidi"/>
          <w:color w:val="1F916F"/>
        </w:rPr>
        <w:t xml:space="preserve"> These focus on </w:t>
      </w:r>
      <w:r w:rsidRPr="007C3BB0">
        <w:rPr>
          <w:rFonts w:ascii="Cambria" w:hAnsi="Cambria" w:cstheme="minorBidi"/>
          <w:color w:val="1F916F"/>
        </w:rPr>
        <w:t xml:space="preserve">6 object categories: illegal dumping/trash, graffiti, potholes, tent encampments, lived-in vehicles/RVs, and parking violations. </w:t>
      </w:r>
    </w:p>
    <w:p w14:paraId="31D63603" w14:textId="77777777" w:rsidR="006812A9" w:rsidRPr="00572D53" w:rsidRDefault="006812A9" w:rsidP="002F4BB5">
      <w:pPr>
        <w:spacing w:after="240" w:line="240" w:lineRule="auto"/>
        <w:rPr>
          <w:rFonts w:ascii="Cambria" w:hAnsi="Cambria"/>
          <w:b/>
          <w:bCs/>
          <w:sz w:val="28"/>
          <w:szCs w:val="28"/>
        </w:rPr>
      </w:pPr>
      <w:r w:rsidRPr="00572D53">
        <w:rPr>
          <w:rFonts w:ascii="Cambria" w:hAnsi="Cambria"/>
          <w:b/>
          <w:bCs/>
          <w:sz w:val="28"/>
          <w:szCs w:val="28"/>
        </w:rPr>
        <w:t>Proposed AI</w:t>
      </w:r>
    </w:p>
    <w:p w14:paraId="23827A53" w14:textId="1379B8A8" w:rsidR="00920B65" w:rsidRPr="00572D53" w:rsidRDefault="006812A9" w:rsidP="002F4BB5">
      <w:pPr>
        <w:spacing w:after="240" w:line="240" w:lineRule="auto"/>
        <w:rPr>
          <w:rFonts w:ascii="Cambria" w:hAnsi="Cambria"/>
          <w:sz w:val="24"/>
          <w:szCs w:val="24"/>
        </w:rPr>
      </w:pPr>
      <w:r w:rsidRPr="00572D53">
        <w:rPr>
          <w:rFonts w:ascii="Cambria" w:hAnsi="Cambria"/>
          <w:sz w:val="24"/>
          <w:szCs w:val="24"/>
        </w:rPr>
        <w:t>What kind of AI tool is being used and how is it being used? Is it a conversational chatbot or language model? Does the AI use computer vision or audio identification? Is the AI meant for prediction or for studying causal impact?</w:t>
      </w:r>
    </w:p>
    <w:p w14:paraId="6256B3F5" w14:textId="24CAEAED" w:rsidR="00ED5AD3" w:rsidRPr="00D72AB0" w:rsidRDefault="00920B65" w:rsidP="000C4DD8">
      <w:pPr>
        <w:pStyle w:val="paragraph"/>
        <w:spacing w:before="0" w:beforeAutospacing="0" w:after="240" w:afterAutospacing="0"/>
        <w:textAlignment w:val="baseline"/>
        <w:rPr>
          <w:rFonts w:ascii="Cambria" w:hAnsi="Cambria" w:cstheme="minorBidi"/>
          <w:color w:val="1F916F"/>
        </w:rPr>
      </w:pPr>
      <w:r w:rsidRPr="00D72AB0">
        <w:rPr>
          <w:rStyle w:val="normaltextrun"/>
          <w:rFonts w:ascii="Cambria" w:hAnsi="Cambria" w:cstheme="minorBidi"/>
          <w:color w:val="1F916F"/>
        </w:rPr>
        <w:t xml:space="preserve">This project aims to use AI to identify the issues in City roads. This AI uses computer vision. It is meant to reduce the amount of time City staff need to be manually identifying road issues. </w:t>
      </w:r>
    </w:p>
    <w:p w14:paraId="00B15EC0" w14:textId="77777777" w:rsidR="00495E6A" w:rsidRPr="00572D53" w:rsidRDefault="00495E6A" w:rsidP="00495E6A">
      <w:pPr>
        <w:spacing w:after="240" w:line="240" w:lineRule="auto"/>
        <w:rPr>
          <w:rFonts w:ascii="Cambria" w:hAnsi="Cambria"/>
          <w:b/>
          <w:bCs/>
          <w:sz w:val="28"/>
          <w:szCs w:val="28"/>
        </w:rPr>
      </w:pPr>
      <w:r w:rsidRPr="00572D53">
        <w:rPr>
          <w:rFonts w:ascii="Cambria" w:hAnsi="Cambria"/>
          <w:b/>
          <w:bCs/>
          <w:sz w:val="28"/>
          <w:szCs w:val="28"/>
        </w:rPr>
        <w:t>Proposed Project Phases</w:t>
      </w:r>
    </w:p>
    <w:p w14:paraId="2F8C8D18" w14:textId="77777777" w:rsidR="00495E6A" w:rsidRPr="00572D53" w:rsidRDefault="00495E6A" w:rsidP="00495E6A">
      <w:pPr>
        <w:spacing w:after="240" w:line="240" w:lineRule="auto"/>
        <w:rPr>
          <w:rFonts w:ascii="Cambria" w:hAnsi="Cambria"/>
          <w:sz w:val="24"/>
          <w:szCs w:val="24"/>
        </w:rPr>
      </w:pPr>
      <w:r w:rsidRPr="00572D53">
        <w:rPr>
          <w:rFonts w:ascii="Cambria" w:hAnsi="Cambria"/>
          <w:sz w:val="24"/>
          <w:szCs w:val="24"/>
        </w:rPr>
        <w:t>Consider what phases your project might have. Can start with your proposed phases, and update as you progress in your use case. Potential phases could include:</w:t>
      </w:r>
    </w:p>
    <w:p w14:paraId="3E0DA50A" w14:textId="0A46A606" w:rsidR="00495E6A" w:rsidRPr="00572D53" w:rsidRDefault="00495E6A" w:rsidP="00495E6A">
      <w:pPr>
        <w:numPr>
          <w:ilvl w:val="0"/>
          <w:numId w:val="1"/>
        </w:numPr>
        <w:spacing w:line="240" w:lineRule="auto"/>
        <w:rPr>
          <w:rFonts w:ascii="Cambria" w:hAnsi="Cambria"/>
          <w:sz w:val="24"/>
          <w:szCs w:val="24"/>
        </w:rPr>
      </w:pPr>
      <w:r w:rsidRPr="00572D53">
        <w:rPr>
          <w:rFonts w:ascii="Cambria" w:hAnsi="Cambria"/>
          <w:b/>
          <w:bCs/>
          <w:sz w:val="24"/>
          <w:szCs w:val="24"/>
        </w:rPr>
        <w:t>Pilot Program Development:</w:t>
      </w:r>
      <w:r w:rsidRPr="00572D53">
        <w:rPr>
          <w:rFonts w:ascii="Cambria" w:hAnsi="Cambria"/>
          <w:sz w:val="24"/>
          <w:szCs w:val="24"/>
        </w:rPr>
        <w:t xml:space="preserve"> Assess readiness and explore feasibility. </w:t>
      </w:r>
    </w:p>
    <w:p w14:paraId="7D9863FD" w14:textId="77777777" w:rsidR="00495E6A" w:rsidRPr="007853F6" w:rsidRDefault="00495E6A" w:rsidP="00495E6A">
      <w:pPr>
        <w:spacing w:after="240" w:line="240" w:lineRule="auto"/>
        <w:ind w:left="720"/>
        <w:rPr>
          <w:rFonts w:ascii="Cambria" w:hAnsi="Cambria"/>
          <w:color w:val="1F916F"/>
          <w:sz w:val="24"/>
          <w:szCs w:val="24"/>
        </w:rPr>
      </w:pPr>
      <w:r w:rsidRPr="007853F6">
        <w:rPr>
          <w:rFonts w:ascii="Cambria" w:hAnsi="Cambria"/>
          <w:color w:val="1F916F"/>
          <w:sz w:val="24"/>
          <w:szCs w:val="24"/>
        </w:rPr>
        <w:lastRenderedPageBreak/>
        <w:t>Complete a feasibility study to assess the effectiveness of utilizing AI to proactively identify objects and address issues that can improve the quality of life in San José. The study will include the following:</w:t>
      </w:r>
    </w:p>
    <w:p w14:paraId="5A40E921" w14:textId="77777777" w:rsidR="00495E6A" w:rsidRPr="007853F6" w:rsidRDefault="00495E6A" w:rsidP="00495E6A">
      <w:pPr>
        <w:pStyle w:val="ListParagraph"/>
        <w:numPr>
          <w:ilvl w:val="0"/>
          <w:numId w:val="11"/>
        </w:numPr>
        <w:spacing w:after="240" w:line="240" w:lineRule="auto"/>
        <w:rPr>
          <w:rFonts w:ascii="Cambria" w:hAnsi="Cambria"/>
          <w:color w:val="1F916F"/>
          <w:sz w:val="24"/>
          <w:szCs w:val="24"/>
        </w:rPr>
      </w:pPr>
      <w:r w:rsidRPr="007853F6">
        <w:rPr>
          <w:rFonts w:ascii="Cambria" w:hAnsi="Cambria"/>
          <w:color w:val="1F916F"/>
          <w:sz w:val="24"/>
          <w:szCs w:val="24"/>
        </w:rPr>
        <w:t>Object detection accuracy</w:t>
      </w:r>
    </w:p>
    <w:p w14:paraId="073C9073" w14:textId="77777777" w:rsidR="00495E6A" w:rsidRPr="007853F6" w:rsidRDefault="00495E6A" w:rsidP="00495E6A">
      <w:pPr>
        <w:pStyle w:val="ListParagraph"/>
        <w:numPr>
          <w:ilvl w:val="0"/>
          <w:numId w:val="11"/>
        </w:numPr>
        <w:tabs>
          <w:tab w:val="num" w:pos="1440"/>
        </w:tabs>
        <w:spacing w:after="240" w:line="240" w:lineRule="auto"/>
        <w:rPr>
          <w:rFonts w:ascii="Cambria" w:hAnsi="Cambria"/>
          <w:color w:val="1F916F"/>
          <w:sz w:val="24"/>
          <w:szCs w:val="24"/>
        </w:rPr>
      </w:pPr>
      <w:r w:rsidRPr="007853F6">
        <w:rPr>
          <w:rFonts w:ascii="Cambria" w:hAnsi="Cambria"/>
          <w:color w:val="1F916F"/>
          <w:sz w:val="24"/>
          <w:szCs w:val="24"/>
        </w:rPr>
        <w:t>Vendor evaluation and comparison for each type of object detection, technology, and used method (video streaming vs. image capture)</w:t>
      </w:r>
    </w:p>
    <w:p w14:paraId="397E501D" w14:textId="77777777" w:rsidR="00495E6A" w:rsidRPr="007853F6" w:rsidRDefault="00495E6A" w:rsidP="00495E6A">
      <w:pPr>
        <w:pStyle w:val="ListParagraph"/>
        <w:numPr>
          <w:ilvl w:val="0"/>
          <w:numId w:val="11"/>
        </w:numPr>
        <w:tabs>
          <w:tab w:val="num" w:pos="1440"/>
        </w:tabs>
        <w:spacing w:after="240" w:line="240" w:lineRule="auto"/>
        <w:rPr>
          <w:rFonts w:ascii="Cambria" w:hAnsi="Cambria"/>
          <w:color w:val="1F916F"/>
          <w:sz w:val="24"/>
          <w:szCs w:val="24"/>
        </w:rPr>
      </w:pPr>
      <w:r w:rsidRPr="007853F6">
        <w:rPr>
          <w:rFonts w:ascii="Cambria" w:hAnsi="Cambria"/>
          <w:color w:val="1F916F"/>
          <w:sz w:val="24"/>
          <w:szCs w:val="24"/>
        </w:rPr>
        <w:t>Implementation, analysis process, and support cost</w:t>
      </w:r>
    </w:p>
    <w:p w14:paraId="3DD43530" w14:textId="77777777" w:rsidR="00495E6A" w:rsidRPr="007853F6" w:rsidRDefault="00495E6A" w:rsidP="00495E6A">
      <w:pPr>
        <w:pStyle w:val="ListParagraph"/>
        <w:numPr>
          <w:ilvl w:val="0"/>
          <w:numId w:val="11"/>
        </w:numPr>
        <w:tabs>
          <w:tab w:val="num" w:pos="1440"/>
        </w:tabs>
        <w:spacing w:after="240" w:line="240" w:lineRule="auto"/>
        <w:rPr>
          <w:rFonts w:ascii="Cambria" w:hAnsi="Cambria"/>
          <w:color w:val="1F916F"/>
          <w:sz w:val="24"/>
          <w:szCs w:val="24"/>
        </w:rPr>
      </w:pPr>
      <w:r w:rsidRPr="007853F6">
        <w:rPr>
          <w:rFonts w:ascii="Cambria" w:hAnsi="Cambria"/>
          <w:color w:val="1F916F"/>
          <w:sz w:val="24"/>
          <w:szCs w:val="24"/>
        </w:rPr>
        <w:t>Frequency of desired detection</w:t>
      </w:r>
    </w:p>
    <w:p w14:paraId="11094550" w14:textId="77777777" w:rsidR="00495E6A" w:rsidRPr="007853F6" w:rsidRDefault="00495E6A" w:rsidP="00495E6A">
      <w:pPr>
        <w:pStyle w:val="ListParagraph"/>
        <w:numPr>
          <w:ilvl w:val="0"/>
          <w:numId w:val="11"/>
        </w:numPr>
        <w:tabs>
          <w:tab w:val="num" w:pos="1440"/>
        </w:tabs>
        <w:spacing w:after="240" w:line="240" w:lineRule="auto"/>
        <w:rPr>
          <w:rFonts w:ascii="Cambria" w:hAnsi="Cambria"/>
          <w:color w:val="1F916F"/>
          <w:sz w:val="24"/>
          <w:szCs w:val="24"/>
        </w:rPr>
      </w:pPr>
      <w:r w:rsidRPr="007853F6">
        <w:rPr>
          <w:rFonts w:ascii="Cambria" w:hAnsi="Cambria"/>
          <w:color w:val="1F916F"/>
          <w:sz w:val="24"/>
          <w:szCs w:val="24"/>
        </w:rPr>
        <w:t>Identify privacy concerns</w:t>
      </w:r>
    </w:p>
    <w:p w14:paraId="07CD29F7" w14:textId="50A9D391" w:rsidR="00495E6A" w:rsidRPr="007853F6" w:rsidRDefault="00495E6A" w:rsidP="00495E6A">
      <w:pPr>
        <w:spacing w:after="240" w:line="240" w:lineRule="auto"/>
        <w:ind w:left="720"/>
        <w:rPr>
          <w:rFonts w:ascii="Cambria" w:hAnsi="Cambria"/>
          <w:color w:val="1F916F"/>
          <w:sz w:val="24"/>
          <w:szCs w:val="24"/>
        </w:rPr>
      </w:pPr>
      <w:r w:rsidRPr="007853F6">
        <w:rPr>
          <w:rFonts w:ascii="Cambria" w:hAnsi="Cambria"/>
          <w:color w:val="1F916F"/>
          <w:sz w:val="24"/>
          <w:szCs w:val="24"/>
        </w:rPr>
        <w:t xml:space="preserve">The pilot </w:t>
      </w:r>
      <w:r w:rsidR="002C0024" w:rsidRPr="007853F6">
        <w:rPr>
          <w:rFonts w:ascii="Cambria" w:hAnsi="Cambria"/>
          <w:color w:val="1F916F"/>
          <w:sz w:val="24"/>
          <w:szCs w:val="24"/>
        </w:rPr>
        <w:t xml:space="preserve">is located in </w:t>
      </w:r>
      <w:r w:rsidRPr="007853F6">
        <w:rPr>
          <w:rFonts w:ascii="Cambria" w:hAnsi="Cambria"/>
          <w:color w:val="1F916F"/>
          <w:sz w:val="24"/>
          <w:szCs w:val="24"/>
        </w:rPr>
        <w:t xml:space="preserve">District 10 and will run for 6-10 weeks starting December 2023. </w:t>
      </w:r>
    </w:p>
    <w:p w14:paraId="2C815560" w14:textId="77777777" w:rsidR="00495E6A" w:rsidRPr="00572D53" w:rsidRDefault="00495E6A" w:rsidP="00495E6A">
      <w:pPr>
        <w:numPr>
          <w:ilvl w:val="0"/>
          <w:numId w:val="1"/>
        </w:numPr>
        <w:spacing w:line="240" w:lineRule="auto"/>
        <w:rPr>
          <w:rFonts w:ascii="Cambria" w:hAnsi="Cambria"/>
          <w:sz w:val="24"/>
          <w:szCs w:val="24"/>
        </w:rPr>
      </w:pPr>
      <w:r w:rsidRPr="00572D53">
        <w:rPr>
          <w:rFonts w:ascii="Cambria" w:hAnsi="Cambria"/>
          <w:b/>
          <w:bCs/>
          <w:sz w:val="24"/>
          <w:szCs w:val="24"/>
        </w:rPr>
        <w:t>Training Phase:</w:t>
      </w:r>
      <w:r w:rsidRPr="00572D53">
        <w:rPr>
          <w:rFonts w:ascii="Cambria" w:hAnsi="Cambria"/>
          <w:sz w:val="24"/>
          <w:szCs w:val="24"/>
        </w:rPr>
        <w:t xml:space="preserve"> Focus on understanding AI training techniques and methodologies.</w:t>
      </w:r>
    </w:p>
    <w:p w14:paraId="5735CBEC" w14:textId="61834351" w:rsidR="005D1185" w:rsidRPr="007853F6" w:rsidRDefault="005D1185" w:rsidP="005D1185">
      <w:pPr>
        <w:spacing w:line="240" w:lineRule="auto"/>
        <w:ind w:left="720"/>
        <w:rPr>
          <w:rFonts w:ascii="Cambria" w:hAnsi="Cambria"/>
          <w:color w:val="1F916F"/>
          <w:sz w:val="24"/>
          <w:szCs w:val="24"/>
        </w:rPr>
      </w:pPr>
      <w:r w:rsidRPr="007853F6">
        <w:rPr>
          <w:rFonts w:ascii="Cambria" w:hAnsi="Cambria"/>
          <w:color w:val="1F916F"/>
          <w:sz w:val="24"/>
          <w:szCs w:val="24"/>
        </w:rPr>
        <w:t>The feasibility study has concluded that while object detection is possible, more training data is necessary to provide the model with a larger variety of issues to identify from different parts of the city. Training</w:t>
      </w:r>
      <w:r w:rsidR="009A2759" w:rsidRPr="007853F6">
        <w:rPr>
          <w:rFonts w:ascii="Cambria" w:hAnsi="Cambria"/>
          <w:color w:val="1F916F"/>
          <w:sz w:val="24"/>
          <w:szCs w:val="24"/>
        </w:rPr>
        <w:t xml:space="preserve"> can include previous images of issues logged by the City. Additionally, </w:t>
      </w:r>
      <w:r w:rsidR="00D1483A" w:rsidRPr="007853F6">
        <w:rPr>
          <w:rFonts w:ascii="Cambria" w:hAnsi="Cambria"/>
          <w:color w:val="1F916F"/>
          <w:sz w:val="24"/>
          <w:szCs w:val="24"/>
        </w:rPr>
        <w:t xml:space="preserve">training data should be curated in  such a way to preserve as much privacy for residents as possible. </w:t>
      </w:r>
    </w:p>
    <w:p w14:paraId="78B512D9" w14:textId="77777777" w:rsidR="00495E6A" w:rsidRPr="00572D53" w:rsidRDefault="00495E6A" w:rsidP="00495E6A">
      <w:pPr>
        <w:numPr>
          <w:ilvl w:val="0"/>
          <w:numId w:val="1"/>
        </w:numPr>
        <w:spacing w:line="240" w:lineRule="auto"/>
        <w:rPr>
          <w:rFonts w:ascii="Cambria" w:hAnsi="Cambria"/>
          <w:sz w:val="24"/>
          <w:szCs w:val="24"/>
        </w:rPr>
      </w:pPr>
      <w:r w:rsidRPr="00572D53">
        <w:rPr>
          <w:rFonts w:ascii="Cambria" w:hAnsi="Cambria"/>
          <w:b/>
          <w:bCs/>
          <w:sz w:val="24"/>
          <w:szCs w:val="24"/>
        </w:rPr>
        <w:t>Capacity Building:</w:t>
      </w:r>
      <w:r w:rsidRPr="00572D53">
        <w:rPr>
          <w:rFonts w:ascii="Cambria" w:hAnsi="Cambria"/>
          <w:sz w:val="24"/>
          <w:szCs w:val="24"/>
        </w:rPr>
        <w:t xml:space="preserve"> Assemble a skilled team for project development and conduct initial assessments.</w:t>
      </w:r>
    </w:p>
    <w:p w14:paraId="2033AFE0" w14:textId="002A4CE8" w:rsidR="00D1483A" w:rsidRPr="007853F6" w:rsidRDefault="00D1483A" w:rsidP="00D1483A">
      <w:pPr>
        <w:spacing w:line="240" w:lineRule="auto"/>
        <w:ind w:left="720"/>
        <w:rPr>
          <w:rFonts w:ascii="Cambria" w:hAnsi="Cambria"/>
          <w:color w:val="1F916F"/>
          <w:sz w:val="24"/>
          <w:szCs w:val="24"/>
        </w:rPr>
      </w:pPr>
      <w:r w:rsidRPr="007853F6">
        <w:rPr>
          <w:rFonts w:ascii="Cambria" w:hAnsi="Cambria"/>
          <w:color w:val="1F916F"/>
          <w:sz w:val="24"/>
          <w:szCs w:val="24"/>
        </w:rPr>
        <w:t xml:space="preserve">The object detection team </w:t>
      </w:r>
      <w:r w:rsidR="00C52907" w:rsidRPr="007853F6">
        <w:rPr>
          <w:rFonts w:ascii="Cambria" w:hAnsi="Cambria"/>
          <w:color w:val="1F916F"/>
          <w:sz w:val="24"/>
          <w:szCs w:val="24"/>
        </w:rPr>
        <w:t>will work</w:t>
      </w:r>
      <w:r w:rsidRPr="007853F6">
        <w:rPr>
          <w:rFonts w:ascii="Cambria" w:hAnsi="Cambria"/>
          <w:color w:val="1F916F"/>
          <w:sz w:val="24"/>
          <w:szCs w:val="24"/>
        </w:rPr>
        <w:t xml:space="preserve"> closely with San </w:t>
      </w:r>
      <w:r w:rsidR="00C52907" w:rsidRPr="007853F6">
        <w:rPr>
          <w:rFonts w:ascii="Cambria" w:hAnsi="Cambria"/>
          <w:color w:val="1F916F"/>
          <w:sz w:val="24"/>
          <w:szCs w:val="24"/>
        </w:rPr>
        <w:t>Jos</w:t>
      </w:r>
      <w:r w:rsidR="00C52907" w:rsidRPr="007853F6">
        <w:rPr>
          <w:rFonts w:ascii="Cambria" w:hAnsi="Cambria"/>
          <w:color w:val="1F916F"/>
          <w:sz w:val="24"/>
          <w:szCs w:val="24"/>
          <w:shd w:val="clear" w:color="auto" w:fill="FFFFFF"/>
        </w:rPr>
        <w:t>é</w:t>
      </w:r>
      <w:r w:rsidR="00C52907" w:rsidRPr="007853F6">
        <w:rPr>
          <w:rFonts w:ascii="Cambria" w:hAnsi="Cambria"/>
          <w:color w:val="1F916F"/>
          <w:sz w:val="24"/>
          <w:szCs w:val="24"/>
        </w:rPr>
        <w:t>’s</w:t>
      </w:r>
      <w:r w:rsidRPr="007853F6">
        <w:rPr>
          <w:rFonts w:ascii="Cambria" w:hAnsi="Cambria"/>
          <w:color w:val="1F916F"/>
          <w:sz w:val="24"/>
          <w:szCs w:val="24"/>
        </w:rPr>
        <w:t xml:space="preserve"> </w:t>
      </w:r>
      <w:r w:rsidR="00C52907" w:rsidRPr="007853F6">
        <w:rPr>
          <w:rFonts w:ascii="Cambria" w:hAnsi="Cambria"/>
          <w:color w:val="1F916F"/>
          <w:sz w:val="24"/>
          <w:szCs w:val="24"/>
        </w:rPr>
        <w:t xml:space="preserve">311 contact center team. </w:t>
      </w:r>
      <w:r w:rsidR="00EE5117" w:rsidRPr="007853F6">
        <w:rPr>
          <w:rFonts w:ascii="Cambria" w:hAnsi="Cambria"/>
          <w:color w:val="1F916F"/>
          <w:sz w:val="24"/>
          <w:szCs w:val="24"/>
        </w:rPr>
        <w:t xml:space="preserve">The pilot team, consisting of members from the Privacy team and project management team can be expanded to include members of the 311 contact center team. </w:t>
      </w:r>
    </w:p>
    <w:p w14:paraId="55A0F9E7" w14:textId="77777777" w:rsidR="00495E6A" w:rsidRPr="00572D53" w:rsidRDefault="00495E6A" w:rsidP="00495E6A">
      <w:pPr>
        <w:numPr>
          <w:ilvl w:val="0"/>
          <w:numId w:val="1"/>
        </w:numPr>
        <w:spacing w:line="240" w:lineRule="auto"/>
        <w:rPr>
          <w:rFonts w:ascii="Cambria" w:hAnsi="Cambria"/>
          <w:sz w:val="24"/>
          <w:szCs w:val="24"/>
        </w:rPr>
      </w:pPr>
      <w:r w:rsidRPr="00572D53">
        <w:rPr>
          <w:rFonts w:ascii="Cambria" w:hAnsi="Cambria"/>
          <w:b/>
          <w:bCs/>
          <w:sz w:val="24"/>
          <w:szCs w:val="24"/>
        </w:rPr>
        <w:t>Testing and Validation:</w:t>
      </w:r>
      <w:r w:rsidRPr="00572D53">
        <w:rPr>
          <w:rFonts w:ascii="Cambria" w:hAnsi="Cambria"/>
          <w:sz w:val="24"/>
          <w:szCs w:val="24"/>
        </w:rPr>
        <w:t xml:space="preserve"> Gather data on the performance of the system in the field. Once complete, add that performance report here for other agencies to learn. </w:t>
      </w:r>
    </w:p>
    <w:p w14:paraId="17CB1AFD" w14:textId="46ABF78C" w:rsidR="00EE5117" w:rsidRPr="007853F6" w:rsidRDefault="00EE5117" w:rsidP="00EE5117">
      <w:pPr>
        <w:spacing w:line="240" w:lineRule="auto"/>
        <w:ind w:left="720"/>
        <w:rPr>
          <w:rFonts w:ascii="Cambria" w:hAnsi="Cambria"/>
          <w:color w:val="1F916F"/>
          <w:sz w:val="24"/>
          <w:szCs w:val="24"/>
        </w:rPr>
      </w:pPr>
      <w:r w:rsidRPr="007853F6">
        <w:rPr>
          <w:rFonts w:ascii="Cambria" w:hAnsi="Cambria"/>
          <w:color w:val="1F916F"/>
          <w:sz w:val="24"/>
          <w:szCs w:val="24"/>
        </w:rPr>
        <w:t xml:space="preserve">The object detection system can be tested on metrics such as accuracy </w:t>
      </w:r>
      <w:r w:rsidR="004C321C" w:rsidRPr="007853F6">
        <w:rPr>
          <w:rFonts w:ascii="Cambria" w:hAnsi="Cambria"/>
          <w:color w:val="1F916F"/>
          <w:sz w:val="24"/>
          <w:szCs w:val="24"/>
        </w:rPr>
        <w:t>in identifying common road issues</w:t>
      </w:r>
      <w:r w:rsidR="007B337A" w:rsidRPr="007853F6">
        <w:rPr>
          <w:rFonts w:ascii="Cambria" w:hAnsi="Cambria"/>
          <w:color w:val="1F916F"/>
          <w:sz w:val="24"/>
          <w:szCs w:val="24"/>
        </w:rPr>
        <w:t xml:space="preserve"> in the field. </w:t>
      </w:r>
      <w:r w:rsidR="00064B34" w:rsidRPr="007853F6">
        <w:rPr>
          <w:rFonts w:ascii="Cambria" w:hAnsi="Cambria"/>
          <w:color w:val="1F916F"/>
          <w:sz w:val="24"/>
          <w:szCs w:val="24"/>
        </w:rPr>
        <w:t>We will add the performance report so other agencies who are also interested in object detection can see the performance of the system the City has decided to use.</w:t>
      </w:r>
    </w:p>
    <w:p w14:paraId="215DF875" w14:textId="77777777" w:rsidR="002B53CE" w:rsidRPr="00572D53" w:rsidRDefault="002B53CE" w:rsidP="002B53CE">
      <w:pPr>
        <w:spacing w:after="240" w:line="240" w:lineRule="auto"/>
        <w:rPr>
          <w:rFonts w:ascii="Cambria" w:eastAsiaTheme="minorEastAsia" w:hAnsi="Cambria"/>
          <w:b/>
          <w:bCs/>
          <w:sz w:val="28"/>
          <w:szCs w:val="28"/>
        </w:rPr>
      </w:pPr>
      <w:r w:rsidRPr="00572D53">
        <w:rPr>
          <w:rFonts w:ascii="Cambria" w:eastAsiaTheme="minorEastAsia" w:hAnsi="Cambria"/>
          <w:b/>
          <w:bCs/>
          <w:sz w:val="28"/>
          <w:szCs w:val="28"/>
        </w:rPr>
        <w:t>Potential Benefits</w:t>
      </w:r>
    </w:p>
    <w:p w14:paraId="3AA16A19" w14:textId="2F6474D9" w:rsidR="00C158B4" w:rsidRPr="00572D53" w:rsidRDefault="36670407" w:rsidP="007B337A">
      <w:pPr>
        <w:spacing w:after="240" w:line="240" w:lineRule="auto"/>
        <w:rPr>
          <w:rStyle w:val="normaltextrun"/>
          <w:rFonts w:ascii="Cambria" w:eastAsiaTheme="minorEastAsia" w:hAnsi="Cambria"/>
          <w:sz w:val="24"/>
          <w:szCs w:val="24"/>
        </w:rPr>
      </w:pPr>
      <w:r w:rsidRPr="00572D53">
        <w:rPr>
          <w:rFonts w:ascii="Cambria" w:eastAsiaTheme="minorEastAsia" w:hAnsi="Cambria"/>
          <w:sz w:val="24"/>
          <w:szCs w:val="24"/>
        </w:rPr>
        <w:t xml:space="preserve">When possible, try to quantify the benefits, like cost savings or added value. Even if we can't assign a number, showing that there are quantifiable benefits can often help. </w:t>
      </w:r>
    </w:p>
    <w:p w14:paraId="2FF3CAD9" w14:textId="5CBB380E" w:rsidR="00C158B4" w:rsidRPr="007853F6" w:rsidRDefault="00C158B4" w:rsidP="002F4BB5">
      <w:pPr>
        <w:pStyle w:val="paragraph"/>
        <w:spacing w:before="0" w:beforeAutospacing="0" w:after="240" w:afterAutospacing="0"/>
        <w:textAlignment w:val="baseline"/>
        <w:rPr>
          <w:rStyle w:val="eop"/>
          <w:rFonts w:ascii="Cambria" w:hAnsi="Cambria" w:cstheme="minorBidi"/>
          <w:color w:val="1F916F"/>
        </w:rPr>
      </w:pPr>
      <w:r w:rsidRPr="007853F6">
        <w:rPr>
          <w:rStyle w:val="normaltextrun"/>
          <w:rFonts w:ascii="Cambria" w:hAnsi="Cambria" w:cstheme="minorBidi"/>
          <w:color w:val="1F916F"/>
        </w:rPr>
        <w:t xml:space="preserve">We anticipate that there will be </w:t>
      </w:r>
      <w:r w:rsidRPr="007853F6">
        <w:rPr>
          <w:rStyle w:val="normaltextrun"/>
          <w:rFonts w:ascii="Cambria" w:hAnsi="Cambria" w:cstheme="minorBidi"/>
          <w:b/>
          <w:bCs/>
          <w:color w:val="1F916F"/>
        </w:rPr>
        <w:t xml:space="preserve">x amount of time </w:t>
      </w:r>
      <w:r w:rsidRPr="007853F6">
        <w:rPr>
          <w:rStyle w:val="normaltextrun"/>
          <w:rFonts w:ascii="Cambria" w:hAnsi="Cambria" w:cstheme="minorBidi"/>
          <w:color w:val="1F916F"/>
        </w:rPr>
        <w:t xml:space="preserve">and </w:t>
      </w:r>
      <w:r w:rsidRPr="007853F6">
        <w:rPr>
          <w:rStyle w:val="normaltextrun"/>
          <w:rFonts w:ascii="Cambria" w:hAnsi="Cambria" w:cstheme="minorBidi"/>
          <w:b/>
          <w:bCs/>
          <w:color w:val="1F916F"/>
        </w:rPr>
        <w:t xml:space="preserve">y amount of money </w:t>
      </w:r>
      <w:r w:rsidRPr="007853F6">
        <w:rPr>
          <w:rStyle w:val="normaltextrun"/>
          <w:rFonts w:ascii="Cambria" w:hAnsi="Cambria" w:cstheme="minorBidi"/>
          <w:color w:val="1F916F"/>
        </w:rPr>
        <w:t>saved. Additionally, this project provides a template for departments who would also like to incorporate AI systems into their decision making.</w:t>
      </w:r>
      <w:r w:rsidRPr="007853F6">
        <w:rPr>
          <w:rStyle w:val="eop"/>
          <w:rFonts w:ascii="Cambria" w:hAnsi="Cambria" w:cstheme="minorBidi"/>
          <w:color w:val="1F916F"/>
        </w:rPr>
        <w:t> </w:t>
      </w:r>
    </w:p>
    <w:p w14:paraId="36B9BA27" w14:textId="7B529A55" w:rsidR="00C158B4" w:rsidRPr="007853F6" w:rsidRDefault="00C158B4" w:rsidP="002F4BB5">
      <w:pPr>
        <w:pStyle w:val="paragraph"/>
        <w:spacing w:before="0" w:beforeAutospacing="0" w:after="240" w:afterAutospacing="0"/>
        <w:textAlignment w:val="baseline"/>
        <w:rPr>
          <w:rStyle w:val="eop"/>
          <w:rFonts w:ascii="Cambria" w:hAnsi="Cambria" w:cstheme="minorBidi"/>
          <w:b/>
          <w:bCs/>
          <w:color w:val="1F916F"/>
        </w:rPr>
      </w:pPr>
      <w:r w:rsidRPr="007853F6">
        <w:rPr>
          <w:rStyle w:val="eop"/>
          <w:rFonts w:ascii="Cambria" w:hAnsi="Cambria" w:cstheme="minorBidi"/>
          <w:b/>
          <w:bCs/>
          <w:color w:val="1F916F"/>
        </w:rPr>
        <w:t>Immediate benefits</w:t>
      </w:r>
    </w:p>
    <w:p w14:paraId="0E274369" w14:textId="77777777" w:rsidR="00C158B4" w:rsidRPr="007853F6" w:rsidRDefault="00C158B4" w:rsidP="002F4BB5">
      <w:pPr>
        <w:numPr>
          <w:ilvl w:val="0"/>
          <w:numId w:val="2"/>
        </w:numPr>
        <w:spacing w:after="240" w:line="240" w:lineRule="auto"/>
        <w:rPr>
          <w:rFonts w:ascii="Cambria" w:hAnsi="Cambria"/>
          <w:color w:val="1F916F"/>
          <w:sz w:val="24"/>
          <w:szCs w:val="24"/>
        </w:rPr>
      </w:pPr>
      <w:r w:rsidRPr="007853F6">
        <w:rPr>
          <w:rFonts w:ascii="Cambria" w:hAnsi="Cambria"/>
          <w:b/>
          <w:bCs/>
          <w:color w:val="1F916F"/>
          <w:sz w:val="24"/>
          <w:szCs w:val="24"/>
        </w:rPr>
        <w:lastRenderedPageBreak/>
        <w:t>Reduce cost and time:</w:t>
      </w:r>
      <w:r w:rsidRPr="007853F6">
        <w:rPr>
          <w:rFonts w:ascii="Cambria" w:hAnsi="Cambria"/>
          <w:color w:val="1F916F"/>
          <w:sz w:val="24"/>
          <w:szCs w:val="24"/>
        </w:rPr>
        <w:t xml:space="preserve"> Current method involves city staff and inspectors manually going through City to identify issues. Residents also report issues. AI can help city staff focus on addressing these issues. </w:t>
      </w:r>
    </w:p>
    <w:p w14:paraId="1351D370" w14:textId="77777777" w:rsidR="00C158B4" w:rsidRPr="007853F6" w:rsidRDefault="00C158B4" w:rsidP="002F4BB5">
      <w:pPr>
        <w:numPr>
          <w:ilvl w:val="0"/>
          <w:numId w:val="2"/>
        </w:numPr>
        <w:spacing w:after="240" w:line="240" w:lineRule="auto"/>
        <w:rPr>
          <w:rFonts w:ascii="Cambria" w:hAnsi="Cambria"/>
          <w:b/>
          <w:bCs/>
          <w:color w:val="1F916F"/>
          <w:sz w:val="24"/>
          <w:szCs w:val="24"/>
        </w:rPr>
      </w:pPr>
      <w:r w:rsidRPr="007853F6">
        <w:rPr>
          <w:rFonts w:ascii="Cambria" w:hAnsi="Cambria"/>
          <w:b/>
          <w:bCs/>
          <w:color w:val="1F916F"/>
          <w:sz w:val="24"/>
          <w:szCs w:val="24"/>
        </w:rPr>
        <w:t xml:space="preserve">Identify patterns of need: </w:t>
      </w:r>
      <w:r w:rsidRPr="007853F6">
        <w:rPr>
          <w:rFonts w:ascii="Cambria" w:hAnsi="Cambria"/>
          <w:color w:val="1F916F"/>
          <w:sz w:val="24"/>
          <w:szCs w:val="24"/>
        </w:rPr>
        <w:t xml:space="preserve">Cameras could proactively detect issues in real-time, in an automated way on a recurring basis, for City staff to identify areas that need more support. This helps the City become more effective at helping residents. </w:t>
      </w:r>
    </w:p>
    <w:p w14:paraId="45291D52" w14:textId="77777777" w:rsidR="00C158B4" w:rsidRPr="007853F6" w:rsidRDefault="00C158B4" w:rsidP="002F4BB5">
      <w:pPr>
        <w:numPr>
          <w:ilvl w:val="0"/>
          <w:numId w:val="2"/>
        </w:numPr>
        <w:spacing w:after="240" w:line="240" w:lineRule="auto"/>
        <w:rPr>
          <w:rFonts w:ascii="Cambria" w:hAnsi="Cambria"/>
          <w:color w:val="1F916F"/>
          <w:sz w:val="24"/>
          <w:szCs w:val="24"/>
        </w:rPr>
      </w:pPr>
      <w:r w:rsidRPr="007853F6">
        <w:rPr>
          <w:rFonts w:ascii="Cambria" w:hAnsi="Cambria"/>
          <w:b/>
          <w:bCs/>
          <w:color w:val="1F916F"/>
          <w:sz w:val="24"/>
          <w:szCs w:val="24"/>
        </w:rPr>
        <w:t>Continuous Learning:</w:t>
      </w:r>
      <w:r w:rsidRPr="007853F6">
        <w:rPr>
          <w:rFonts w:ascii="Cambria" w:hAnsi="Cambria"/>
          <w:color w:val="1F916F"/>
          <w:sz w:val="24"/>
          <w:szCs w:val="24"/>
        </w:rPr>
        <w:t xml:space="preserve"> The AI system will evolve and improve its recommendations over time, based on the data fed into it.</w:t>
      </w:r>
    </w:p>
    <w:p w14:paraId="55569E04" w14:textId="77777777" w:rsidR="00C158B4" w:rsidRPr="007853F6" w:rsidRDefault="00C158B4" w:rsidP="002F4BB5">
      <w:pPr>
        <w:pStyle w:val="paragraph"/>
        <w:spacing w:before="0" w:beforeAutospacing="0" w:after="240" w:afterAutospacing="0"/>
        <w:textAlignment w:val="baseline"/>
        <w:rPr>
          <w:rFonts w:ascii="Cambria" w:hAnsi="Cambria" w:cstheme="minorBidi"/>
          <w:b/>
          <w:bCs/>
          <w:color w:val="1F916F"/>
          <w:u w:val="single"/>
        </w:rPr>
      </w:pPr>
      <w:r w:rsidRPr="007853F6">
        <w:rPr>
          <w:rStyle w:val="eop"/>
          <w:rFonts w:ascii="Cambria" w:hAnsi="Cambria" w:cstheme="minorBidi"/>
          <w:b/>
          <w:bCs/>
          <w:color w:val="1F916F"/>
        </w:rPr>
        <w:t>Wider Applications:</w:t>
      </w:r>
    </w:p>
    <w:p w14:paraId="76F8E760" w14:textId="77777777" w:rsidR="00C158B4" w:rsidRPr="007853F6" w:rsidRDefault="00C158B4" w:rsidP="002F4BB5">
      <w:pPr>
        <w:pStyle w:val="paragraph"/>
        <w:numPr>
          <w:ilvl w:val="0"/>
          <w:numId w:val="8"/>
        </w:numPr>
        <w:spacing w:before="0" w:beforeAutospacing="0" w:after="240" w:afterAutospacing="0"/>
        <w:textAlignment w:val="baseline"/>
        <w:rPr>
          <w:rFonts w:ascii="Cambria" w:hAnsi="Cambria" w:cstheme="minorBidi"/>
          <w:color w:val="1F916F"/>
        </w:rPr>
      </w:pPr>
      <w:r w:rsidRPr="007853F6">
        <w:rPr>
          <w:rStyle w:val="normaltextrun"/>
          <w:rFonts w:ascii="Cambria" w:hAnsi="Cambria" w:cstheme="minorBidi"/>
          <w:b/>
          <w:bCs/>
          <w:color w:val="1F916F"/>
        </w:rPr>
        <w:t>Statewide Application:</w:t>
      </w:r>
      <w:r w:rsidRPr="007853F6">
        <w:rPr>
          <w:rStyle w:val="normaltextrun"/>
          <w:rFonts w:ascii="Cambria" w:hAnsi="Cambria" w:cstheme="minorBidi"/>
          <w:color w:val="1F916F"/>
        </w:rPr>
        <w:t xml:space="preserve"> The solutions developed can inform policy and decision-making across the nation.</w:t>
      </w:r>
      <w:r w:rsidRPr="007853F6">
        <w:rPr>
          <w:rStyle w:val="eop"/>
          <w:rFonts w:ascii="Cambria" w:hAnsi="Cambria" w:cstheme="minorBidi"/>
          <w:color w:val="1F916F"/>
        </w:rPr>
        <w:t> </w:t>
      </w:r>
    </w:p>
    <w:p w14:paraId="0FE3CBDD" w14:textId="6BB063F9" w:rsidR="00C158B4" w:rsidRPr="007853F6" w:rsidRDefault="00C158B4" w:rsidP="002F4BB5">
      <w:pPr>
        <w:pStyle w:val="paragraph"/>
        <w:numPr>
          <w:ilvl w:val="0"/>
          <w:numId w:val="8"/>
        </w:numPr>
        <w:spacing w:before="0" w:beforeAutospacing="0" w:after="240" w:afterAutospacing="0"/>
        <w:textAlignment w:val="baseline"/>
        <w:rPr>
          <w:rFonts w:ascii="Cambria" w:hAnsi="Cambria" w:cstheme="minorBidi"/>
          <w:color w:val="1F916F"/>
        </w:rPr>
      </w:pPr>
      <w:r w:rsidRPr="007853F6">
        <w:rPr>
          <w:rStyle w:val="normaltextrun"/>
          <w:rFonts w:ascii="Cambria" w:hAnsi="Cambria" w:cstheme="minorBidi"/>
          <w:b/>
          <w:bCs/>
          <w:color w:val="1F916F"/>
        </w:rPr>
        <w:t>System Integration:</w:t>
      </w:r>
      <w:r w:rsidRPr="007853F6">
        <w:rPr>
          <w:rStyle w:val="normaltextrun"/>
          <w:rFonts w:ascii="Cambria" w:hAnsi="Cambria" w:cstheme="minorBidi"/>
          <w:color w:val="1F916F"/>
        </w:rPr>
        <w:t xml:space="preserve"> Develop a system to track and analyze road issues, aiding in problem identification and mitigation.</w:t>
      </w:r>
      <w:r w:rsidRPr="007853F6">
        <w:rPr>
          <w:rStyle w:val="eop"/>
          <w:rFonts w:ascii="Cambria" w:hAnsi="Cambria" w:cstheme="minorBidi"/>
          <w:color w:val="1F916F"/>
        </w:rPr>
        <w:t> </w:t>
      </w:r>
    </w:p>
    <w:p w14:paraId="3FAB1AF0" w14:textId="77777777" w:rsidR="00BD4ACF" w:rsidRPr="00572D53" w:rsidRDefault="00BD4ACF" w:rsidP="00BD4ACF">
      <w:pPr>
        <w:spacing w:after="240" w:line="240" w:lineRule="auto"/>
        <w:rPr>
          <w:rFonts w:ascii="Cambria" w:hAnsi="Cambria"/>
          <w:b/>
          <w:bCs/>
          <w:sz w:val="28"/>
          <w:szCs w:val="28"/>
        </w:rPr>
      </w:pPr>
      <w:r w:rsidRPr="00572D53">
        <w:rPr>
          <w:rFonts w:ascii="Cambria" w:hAnsi="Cambria"/>
          <w:b/>
          <w:bCs/>
          <w:sz w:val="28"/>
          <w:szCs w:val="28"/>
        </w:rPr>
        <w:t>System and Project Challenges</w:t>
      </w:r>
    </w:p>
    <w:p w14:paraId="09B9EE77" w14:textId="24789C7C" w:rsidR="00DE4CFA" w:rsidRPr="00572D53" w:rsidRDefault="003F06A0" w:rsidP="002F4BB5">
      <w:pPr>
        <w:spacing w:after="240" w:line="240" w:lineRule="auto"/>
        <w:rPr>
          <w:rFonts w:ascii="Cambria" w:hAnsi="Cambria"/>
          <w:sz w:val="24"/>
          <w:szCs w:val="24"/>
        </w:rPr>
      </w:pPr>
      <w:r w:rsidRPr="00572D53">
        <w:rPr>
          <w:rFonts w:ascii="Cambria" w:hAnsi="Cambria"/>
          <w:sz w:val="24"/>
          <w:szCs w:val="24"/>
        </w:rPr>
        <w:t xml:space="preserve">What kind of </w:t>
      </w:r>
      <w:r w:rsidR="00FE4B98" w:rsidRPr="00572D53">
        <w:rPr>
          <w:rFonts w:ascii="Cambria" w:hAnsi="Cambria"/>
          <w:sz w:val="24"/>
          <w:szCs w:val="24"/>
        </w:rPr>
        <w:t xml:space="preserve">challenges do you </w:t>
      </w:r>
      <w:r w:rsidR="00800A69" w:rsidRPr="00572D53">
        <w:rPr>
          <w:rFonts w:ascii="Cambria" w:hAnsi="Cambria"/>
          <w:sz w:val="24"/>
          <w:szCs w:val="24"/>
        </w:rPr>
        <w:t xml:space="preserve">anticipate in implementation? Can be very general in the planning phase as just considerations. As you implement your use case, add the major hurdles you </w:t>
      </w:r>
      <w:r w:rsidR="001B1172" w:rsidRPr="00572D53">
        <w:rPr>
          <w:rFonts w:ascii="Cambria" w:hAnsi="Cambria"/>
          <w:sz w:val="24"/>
          <w:szCs w:val="24"/>
        </w:rPr>
        <w:t>experienced.</w:t>
      </w:r>
    </w:p>
    <w:p w14:paraId="1E16C670" w14:textId="77777777" w:rsidR="00C51E2F" w:rsidRPr="007853F6" w:rsidRDefault="00C51E2F" w:rsidP="00143843">
      <w:pPr>
        <w:pStyle w:val="ListParagraph"/>
        <w:numPr>
          <w:ilvl w:val="0"/>
          <w:numId w:val="12"/>
        </w:numPr>
        <w:spacing w:line="240" w:lineRule="auto"/>
        <w:rPr>
          <w:rFonts w:ascii="Cambria" w:hAnsi="Cambria"/>
          <w:color w:val="1F916F"/>
          <w:sz w:val="24"/>
          <w:szCs w:val="24"/>
        </w:rPr>
      </w:pPr>
      <w:r w:rsidRPr="007853F6">
        <w:rPr>
          <w:rFonts w:ascii="Cambria" w:hAnsi="Cambria"/>
          <w:color w:val="1F916F"/>
          <w:sz w:val="24"/>
          <w:szCs w:val="24"/>
        </w:rPr>
        <w:t>Global vs local approach:</w:t>
      </w:r>
    </w:p>
    <w:p w14:paraId="6AC7660A" w14:textId="77777777" w:rsidR="00C51E2F" w:rsidRPr="007853F6" w:rsidRDefault="00C51E2F" w:rsidP="00143843">
      <w:pPr>
        <w:pStyle w:val="ListParagraph"/>
        <w:numPr>
          <w:ilvl w:val="1"/>
          <w:numId w:val="12"/>
        </w:numPr>
        <w:spacing w:after="0" w:line="240" w:lineRule="auto"/>
        <w:rPr>
          <w:rFonts w:ascii="Cambria" w:hAnsi="Cambria"/>
          <w:color w:val="1F916F"/>
          <w:sz w:val="24"/>
          <w:szCs w:val="24"/>
        </w:rPr>
      </w:pPr>
      <w:r w:rsidRPr="007853F6">
        <w:rPr>
          <w:rFonts w:ascii="Cambria" w:hAnsi="Cambria"/>
          <w:color w:val="1F916F"/>
          <w:sz w:val="24"/>
          <w:szCs w:val="24"/>
        </w:rPr>
        <w:t xml:space="preserve">Global approach: The City drives a street and uploads the footage to its open data portal for anyone to build an identification algorithm for it. </w:t>
      </w:r>
    </w:p>
    <w:p w14:paraId="7EA2860A" w14:textId="77777777" w:rsidR="00C51E2F" w:rsidRPr="007853F6" w:rsidRDefault="00C51E2F" w:rsidP="00143843">
      <w:pPr>
        <w:pStyle w:val="ListParagraph"/>
        <w:numPr>
          <w:ilvl w:val="1"/>
          <w:numId w:val="12"/>
        </w:numPr>
        <w:spacing w:after="0" w:line="240" w:lineRule="auto"/>
        <w:rPr>
          <w:rFonts w:ascii="Cambria" w:hAnsi="Cambria"/>
          <w:color w:val="1F916F"/>
          <w:sz w:val="24"/>
          <w:szCs w:val="24"/>
        </w:rPr>
      </w:pPr>
      <w:r w:rsidRPr="007853F6">
        <w:rPr>
          <w:rFonts w:ascii="Cambria" w:hAnsi="Cambria"/>
          <w:color w:val="1F916F"/>
          <w:sz w:val="24"/>
          <w:szCs w:val="24"/>
        </w:rPr>
        <w:t xml:space="preserve">Local approach: A vendor can provide the City with their own cameras and instruct City employees how to install the devices on City vehicles. City employees drive down the street and identification is made. </w:t>
      </w:r>
    </w:p>
    <w:p w14:paraId="3BFD29F0" w14:textId="77777777" w:rsidR="00C51E2F" w:rsidRPr="007853F6" w:rsidRDefault="00C51E2F" w:rsidP="00143843">
      <w:pPr>
        <w:pStyle w:val="ListParagraph"/>
        <w:numPr>
          <w:ilvl w:val="0"/>
          <w:numId w:val="12"/>
        </w:numPr>
        <w:spacing w:line="240" w:lineRule="auto"/>
        <w:rPr>
          <w:rFonts w:ascii="Cambria" w:hAnsi="Cambria"/>
          <w:color w:val="1F916F"/>
          <w:sz w:val="24"/>
          <w:szCs w:val="24"/>
        </w:rPr>
      </w:pPr>
      <w:r w:rsidRPr="007853F6">
        <w:rPr>
          <w:rFonts w:ascii="Cambria" w:hAnsi="Cambria"/>
          <w:color w:val="1F916F"/>
          <w:sz w:val="24"/>
          <w:szCs w:val="24"/>
        </w:rPr>
        <w:t>How well does the AI model work:</w:t>
      </w:r>
    </w:p>
    <w:p w14:paraId="7A3EC336" w14:textId="77777777" w:rsidR="00C51E2F" w:rsidRPr="007853F6" w:rsidRDefault="00C51E2F" w:rsidP="00143843">
      <w:pPr>
        <w:pStyle w:val="ListParagraph"/>
        <w:numPr>
          <w:ilvl w:val="1"/>
          <w:numId w:val="12"/>
        </w:numPr>
        <w:spacing w:after="0" w:line="240" w:lineRule="auto"/>
        <w:rPr>
          <w:rFonts w:ascii="Cambria" w:hAnsi="Cambria"/>
          <w:color w:val="1F916F"/>
          <w:sz w:val="24"/>
          <w:szCs w:val="24"/>
        </w:rPr>
      </w:pPr>
      <w:r w:rsidRPr="007853F6">
        <w:rPr>
          <w:rFonts w:ascii="Cambria" w:hAnsi="Cambria"/>
          <w:color w:val="1F916F"/>
          <w:sz w:val="24"/>
          <w:szCs w:val="24"/>
        </w:rPr>
        <w:t>Metrics used: Includes false positive, false negative, true positive, and true negative</w:t>
      </w:r>
    </w:p>
    <w:p w14:paraId="54D3E574" w14:textId="77777777" w:rsidR="00C51E2F" w:rsidRPr="007853F6" w:rsidRDefault="00C51E2F" w:rsidP="00143843">
      <w:pPr>
        <w:pStyle w:val="ListParagraph"/>
        <w:numPr>
          <w:ilvl w:val="1"/>
          <w:numId w:val="12"/>
        </w:numPr>
        <w:spacing w:after="0" w:line="240" w:lineRule="auto"/>
        <w:rPr>
          <w:rFonts w:ascii="Cambria" w:hAnsi="Cambria"/>
          <w:color w:val="1F916F"/>
          <w:sz w:val="24"/>
          <w:szCs w:val="24"/>
        </w:rPr>
      </w:pPr>
      <w:r w:rsidRPr="007853F6">
        <w:rPr>
          <w:rFonts w:ascii="Cambria" w:hAnsi="Cambria"/>
          <w:color w:val="1F916F"/>
          <w:sz w:val="24"/>
          <w:szCs w:val="24"/>
        </w:rPr>
        <w:t>Combatting bias: which fairness metric is used? How are the tradeoffs between fairness and performance determined?</w:t>
      </w:r>
    </w:p>
    <w:p w14:paraId="60167046" w14:textId="77777777" w:rsidR="00C51E2F" w:rsidRPr="007853F6" w:rsidRDefault="00C51E2F" w:rsidP="00143843">
      <w:pPr>
        <w:pStyle w:val="ListParagraph"/>
        <w:numPr>
          <w:ilvl w:val="0"/>
          <w:numId w:val="12"/>
        </w:numPr>
        <w:spacing w:line="240" w:lineRule="auto"/>
        <w:rPr>
          <w:rFonts w:ascii="Cambria" w:hAnsi="Cambria"/>
          <w:color w:val="1F916F"/>
          <w:sz w:val="24"/>
          <w:szCs w:val="24"/>
        </w:rPr>
      </w:pPr>
      <w:r w:rsidRPr="007853F6">
        <w:rPr>
          <w:rFonts w:ascii="Cambria" w:hAnsi="Cambria"/>
          <w:color w:val="1F916F"/>
          <w:sz w:val="24"/>
          <w:szCs w:val="24"/>
        </w:rPr>
        <w:t>Privacy concerns:</w:t>
      </w:r>
    </w:p>
    <w:p w14:paraId="5538F07A" w14:textId="379DC068" w:rsidR="006B6012" w:rsidRPr="007853F6" w:rsidRDefault="00C51E2F" w:rsidP="00E269FB">
      <w:pPr>
        <w:pStyle w:val="ListParagraph"/>
        <w:numPr>
          <w:ilvl w:val="1"/>
          <w:numId w:val="12"/>
        </w:numPr>
        <w:spacing w:line="240" w:lineRule="auto"/>
        <w:rPr>
          <w:rFonts w:ascii="Cambria" w:hAnsi="Cambria"/>
          <w:color w:val="1F916F"/>
          <w:sz w:val="24"/>
          <w:szCs w:val="24"/>
        </w:rPr>
      </w:pPr>
      <w:r w:rsidRPr="007853F6">
        <w:rPr>
          <w:rFonts w:ascii="Cambria" w:hAnsi="Cambria"/>
          <w:color w:val="1F916F"/>
          <w:sz w:val="24"/>
          <w:szCs w:val="24"/>
        </w:rPr>
        <w:t>No audio will be recorded, no video footage will be stored, no people will be tracked</w:t>
      </w:r>
    </w:p>
    <w:p w14:paraId="25336AE8" w14:textId="2A3A8195" w:rsidR="00A5670E" w:rsidRPr="00572D53" w:rsidRDefault="00A5670E" w:rsidP="002F4BB5">
      <w:pPr>
        <w:spacing w:after="240" w:line="240" w:lineRule="auto"/>
        <w:rPr>
          <w:rFonts w:ascii="Cambria" w:hAnsi="Cambria"/>
          <w:b/>
          <w:bCs/>
          <w:sz w:val="28"/>
          <w:szCs w:val="28"/>
        </w:rPr>
      </w:pPr>
      <w:r w:rsidRPr="00572D53">
        <w:rPr>
          <w:rFonts w:ascii="Cambria" w:hAnsi="Cambria"/>
          <w:b/>
          <w:bCs/>
          <w:sz w:val="28"/>
          <w:szCs w:val="28"/>
        </w:rPr>
        <w:t>People/Domains to Involve</w:t>
      </w:r>
    </w:p>
    <w:p w14:paraId="1CA98DE1" w14:textId="5B0D383D" w:rsidR="00E03529" w:rsidRPr="00572D53" w:rsidRDefault="00FE4B98" w:rsidP="002F4BB5">
      <w:pPr>
        <w:spacing w:after="240" w:line="240" w:lineRule="auto"/>
        <w:rPr>
          <w:rFonts w:ascii="Cambria" w:hAnsi="Cambria"/>
          <w:sz w:val="24"/>
          <w:szCs w:val="24"/>
        </w:rPr>
      </w:pPr>
      <w:r w:rsidRPr="00572D53">
        <w:rPr>
          <w:rFonts w:ascii="Cambria" w:hAnsi="Cambria"/>
          <w:sz w:val="24"/>
          <w:szCs w:val="24"/>
        </w:rPr>
        <w:t xml:space="preserve">Who or what groups need to be involved in this </w:t>
      </w:r>
      <w:r w:rsidR="00E03529" w:rsidRPr="00572D53">
        <w:rPr>
          <w:rFonts w:ascii="Cambria" w:hAnsi="Cambria"/>
          <w:sz w:val="24"/>
          <w:szCs w:val="24"/>
        </w:rPr>
        <w:t xml:space="preserve">project? Where possible, consider when they should be involved as well. Some general groups to consider: </w:t>
      </w:r>
    </w:p>
    <w:p w14:paraId="1D946DC1" w14:textId="12426F78" w:rsidR="00DE4CFA" w:rsidRPr="007853F6" w:rsidRDefault="00E03529" w:rsidP="002F4BB5">
      <w:pPr>
        <w:pStyle w:val="ListParagraph"/>
        <w:numPr>
          <w:ilvl w:val="0"/>
          <w:numId w:val="6"/>
        </w:numPr>
        <w:spacing w:after="240" w:line="240" w:lineRule="auto"/>
        <w:rPr>
          <w:rFonts w:ascii="Cambria" w:hAnsi="Cambria"/>
          <w:color w:val="1F916F"/>
          <w:sz w:val="24"/>
          <w:szCs w:val="24"/>
        </w:rPr>
      </w:pPr>
      <w:r w:rsidRPr="007853F6">
        <w:rPr>
          <w:rFonts w:ascii="Cambria" w:hAnsi="Cambria"/>
          <w:color w:val="1F916F"/>
          <w:sz w:val="24"/>
          <w:szCs w:val="24"/>
        </w:rPr>
        <w:t xml:space="preserve">Agency or department leadership </w:t>
      </w:r>
    </w:p>
    <w:p w14:paraId="676D7C03" w14:textId="398718F7" w:rsidR="004B3053" w:rsidRPr="007853F6" w:rsidRDefault="00800A69" w:rsidP="002F4BB5">
      <w:pPr>
        <w:pStyle w:val="ListParagraph"/>
        <w:numPr>
          <w:ilvl w:val="0"/>
          <w:numId w:val="6"/>
        </w:numPr>
        <w:spacing w:after="240" w:line="240" w:lineRule="auto"/>
        <w:rPr>
          <w:rFonts w:ascii="Cambria" w:hAnsi="Cambria"/>
          <w:color w:val="1F916F"/>
          <w:sz w:val="24"/>
          <w:szCs w:val="24"/>
        </w:rPr>
      </w:pPr>
      <w:r w:rsidRPr="007853F6">
        <w:rPr>
          <w:rFonts w:ascii="Cambria" w:hAnsi="Cambria"/>
          <w:color w:val="1F916F"/>
          <w:sz w:val="24"/>
          <w:szCs w:val="24"/>
        </w:rPr>
        <w:t>People impacted by system (e.g., general public, applicants for a service)</w:t>
      </w:r>
    </w:p>
    <w:p w14:paraId="74A06ECE" w14:textId="39D533EA" w:rsidR="00C037D6" w:rsidRPr="007853F6" w:rsidRDefault="001B1172" w:rsidP="002F4BB5">
      <w:pPr>
        <w:pStyle w:val="ListParagraph"/>
        <w:numPr>
          <w:ilvl w:val="0"/>
          <w:numId w:val="6"/>
        </w:numPr>
        <w:spacing w:after="240" w:line="240" w:lineRule="auto"/>
        <w:rPr>
          <w:rFonts w:ascii="Cambria" w:hAnsi="Cambria"/>
          <w:color w:val="1F916F"/>
          <w:sz w:val="24"/>
          <w:szCs w:val="24"/>
        </w:rPr>
      </w:pPr>
      <w:r w:rsidRPr="007853F6">
        <w:rPr>
          <w:rFonts w:ascii="Cambria" w:hAnsi="Cambria"/>
          <w:color w:val="1F916F"/>
          <w:sz w:val="24"/>
          <w:szCs w:val="24"/>
        </w:rPr>
        <w:lastRenderedPageBreak/>
        <w:t xml:space="preserve">Technical experts, such as </w:t>
      </w:r>
      <w:r w:rsidR="00BF00B6" w:rsidRPr="007853F6">
        <w:rPr>
          <w:rFonts w:ascii="Cambria" w:hAnsi="Cambria"/>
          <w:color w:val="1F916F"/>
          <w:sz w:val="24"/>
          <w:szCs w:val="24"/>
        </w:rPr>
        <w:t xml:space="preserve">the </w:t>
      </w:r>
      <w:r w:rsidRPr="007853F6">
        <w:rPr>
          <w:rFonts w:ascii="Cambria" w:hAnsi="Cambria"/>
          <w:color w:val="1F916F"/>
          <w:sz w:val="24"/>
          <w:szCs w:val="24"/>
        </w:rPr>
        <w:t>Information Technology</w:t>
      </w:r>
      <w:r w:rsidR="00BF00B6" w:rsidRPr="007853F6">
        <w:rPr>
          <w:rFonts w:ascii="Cambria" w:hAnsi="Cambria"/>
          <w:color w:val="1F916F"/>
          <w:sz w:val="24"/>
          <w:szCs w:val="24"/>
        </w:rPr>
        <w:t xml:space="preserve"> Department</w:t>
      </w:r>
    </w:p>
    <w:p w14:paraId="7285F8B6" w14:textId="77777777" w:rsidR="00A70549" w:rsidRPr="007853F6" w:rsidRDefault="00A70549" w:rsidP="00A70549">
      <w:pPr>
        <w:pStyle w:val="ListParagraph"/>
        <w:spacing w:after="240" w:line="240" w:lineRule="auto"/>
        <w:rPr>
          <w:rFonts w:ascii="Cambria" w:hAnsi="Cambria"/>
          <w:color w:val="1F916F"/>
          <w:sz w:val="24"/>
          <w:szCs w:val="24"/>
        </w:rPr>
      </w:pPr>
    </w:p>
    <w:p w14:paraId="3B6781F2" w14:textId="1623C97D" w:rsidR="00C037D6" w:rsidRPr="007853F6" w:rsidRDefault="00C037D6" w:rsidP="004872B1">
      <w:pPr>
        <w:pStyle w:val="ListParagraph"/>
        <w:numPr>
          <w:ilvl w:val="0"/>
          <w:numId w:val="16"/>
        </w:numPr>
        <w:spacing w:after="240" w:line="240" w:lineRule="auto"/>
        <w:rPr>
          <w:rFonts w:ascii="Cambria" w:hAnsi="Cambria"/>
          <w:color w:val="1F916F"/>
          <w:sz w:val="24"/>
          <w:szCs w:val="24"/>
        </w:rPr>
      </w:pPr>
      <w:r w:rsidRPr="007853F6">
        <w:rPr>
          <w:rFonts w:ascii="Cambria" w:hAnsi="Cambria"/>
          <w:color w:val="1F916F"/>
          <w:sz w:val="24"/>
          <w:szCs w:val="24"/>
        </w:rPr>
        <w:t>Department of Transportation</w:t>
      </w:r>
      <w:r w:rsidR="00274EE1" w:rsidRPr="007853F6">
        <w:rPr>
          <w:rFonts w:ascii="Cambria" w:hAnsi="Cambria"/>
          <w:color w:val="1F916F"/>
          <w:sz w:val="24"/>
          <w:szCs w:val="24"/>
        </w:rPr>
        <w:t xml:space="preserve"> (DOT)</w:t>
      </w:r>
      <w:r w:rsidRPr="007853F6">
        <w:rPr>
          <w:rFonts w:ascii="Cambria" w:hAnsi="Cambria"/>
          <w:color w:val="1F916F"/>
          <w:sz w:val="24"/>
          <w:szCs w:val="24"/>
        </w:rPr>
        <w:t>:</w:t>
      </w:r>
    </w:p>
    <w:p w14:paraId="0B356FA7" w14:textId="77777777" w:rsidR="00C037D6" w:rsidRPr="007853F6" w:rsidRDefault="00C037D6" w:rsidP="004872B1">
      <w:pPr>
        <w:pStyle w:val="ListParagraph"/>
        <w:numPr>
          <w:ilvl w:val="1"/>
          <w:numId w:val="16"/>
        </w:numPr>
        <w:spacing w:after="240" w:line="240" w:lineRule="auto"/>
        <w:rPr>
          <w:rFonts w:ascii="Cambria" w:hAnsi="Cambria"/>
          <w:color w:val="1F916F"/>
          <w:sz w:val="24"/>
          <w:szCs w:val="24"/>
        </w:rPr>
      </w:pPr>
      <w:r w:rsidRPr="007853F6">
        <w:rPr>
          <w:rFonts w:ascii="Cambria" w:hAnsi="Cambria"/>
          <w:color w:val="1F916F"/>
          <w:sz w:val="24"/>
          <w:szCs w:val="24"/>
        </w:rPr>
        <w:t xml:space="preserve">Fixing issues on the road is under DOT’s purview. Additionally, the cameras used for the AI object detection system are affixed to parking compliance vehicles, which requires DOT’s support. </w:t>
      </w:r>
    </w:p>
    <w:p w14:paraId="2AFD556E" w14:textId="77777777" w:rsidR="00C037D6" w:rsidRPr="007853F6" w:rsidRDefault="00C037D6" w:rsidP="004872B1">
      <w:pPr>
        <w:pStyle w:val="ListParagraph"/>
        <w:numPr>
          <w:ilvl w:val="0"/>
          <w:numId w:val="16"/>
        </w:numPr>
        <w:spacing w:after="240" w:line="240" w:lineRule="auto"/>
        <w:rPr>
          <w:rFonts w:ascii="Cambria" w:hAnsi="Cambria"/>
          <w:color w:val="1F916F"/>
          <w:sz w:val="24"/>
          <w:szCs w:val="24"/>
        </w:rPr>
      </w:pPr>
      <w:r w:rsidRPr="007853F6">
        <w:rPr>
          <w:rFonts w:ascii="Cambria" w:hAnsi="Cambria"/>
          <w:color w:val="1F916F"/>
          <w:sz w:val="24"/>
          <w:szCs w:val="24"/>
        </w:rPr>
        <w:t>Information Technology:</w:t>
      </w:r>
    </w:p>
    <w:p w14:paraId="6489436B" w14:textId="77777777" w:rsidR="00C037D6" w:rsidRPr="007853F6" w:rsidRDefault="00C037D6" w:rsidP="004872B1">
      <w:pPr>
        <w:pStyle w:val="ListParagraph"/>
        <w:numPr>
          <w:ilvl w:val="1"/>
          <w:numId w:val="16"/>
        </w:numPr>
        <w:spacing w:after="240" w:line="240" w:lineRule="auto"/>
        <w:rPr>
          <w:rFonts w:ascii="Cambria" w:hAnsi="Cambria"/>
          <w:color w:val="1F916F"/>
          <w:sz w:val="24"/>
          <w:szCs w:val="24"/>
        </w:rPr>
      </w:pPr>
      <w:r w:rsidRPr="007853F6">
        <w:rPr>
          <w:rFonts w:ascii="Cambria" w:hAnsi="Cambria"/>
          <w:color w:val="1F916F"/>
          <w:sz w:val="24"/>
          <w:szCs w:val="24"/>
        </w:rPr>
        <w:t>SJ311 is the non-emergency services line that takes in many of the requests for road issues. Integrating the object detection AI with SJ311 streamlines SJ311 to ensure that the same issues aren’t being addressed multiple times</w:t>
      </w:r>
    </w:p>
    <w:p w14:paraId="19712263" w14:textId="71E0F3AE" w:rsidR="0033342E" w:rsidRPr="007853F6" w:rsidRDefault="00C037D6" w:rsidP="004872B1">
      <w:pPr>
        <w:pStyle w:val="ListParagraph"/>
        <w:numPr>
          <w:ilvl w:val="1"/>
          <w:numId w:val="16"/>
        </w:numPr>
        <w:spacing w:after="240" w:line="240" w:lineRule="auto"/>
        <w:rPr>
          <w:rFonts w:ascii="Cambria" w:hAnsi="Cambria"/>
          <w:color w:val="1F916F"/>
          <w:sz w:val="24"/>
          <w:szCs w:val="24"/>
        </w:rPr>
      </w:pPr>
      <w:r w:rsidRPr="007853F6">
        <w:rPr>
          <w:rFonts w:ascii="Cambria" w:hAnsi="Cambria"/>
          <w:color w:val="1F916F"/>
          <w:sz w:val="24"/>
          <w:szCs w:val="24"/>
        </w:rPr>
        <w:t xml:space="preserve">IT spearheads the project effort. Additionally, IT also has the technological expertise necessary to assess the usefulness of the object detection AI. </w:t>
      </w:r>
    </w:p>
    <w:p w14:paraId="3B3807D5" w14:textId="71E0F3AE" w:rsidR="00C037D6" w:rsidRPr="007853F6" w:rsidRDefault="00C037D6" w:rsidP="004872B1">
      <w:pPr>
        <w:pStyle w:val="ListParagraph"/>
        <w:numPr>
          <w:ilvl w:val="0"/>
          <w:numId w:val="16"/>
        </w:numPr>
        <w:spacing w:after="240" w:line="240" w:lineRule="auto"/>
        <w:rPr>
          <w:rFonts w:ascii="Cambria" w:hAnsi="Cambria"/>
          <w:color w:val="1F916F"/>
          <w:sz w:val="24"/>
          <w:szCs w:val="24"/>
        </w:rPr>
      </w:pPr>
      <w:r w:rsidRPr="007853F6">
        <w:rPr>
          <w:rFonts w:ascii="Cambria" w:hAnsi="Cambria"/>
          <w:color w:val="1F916F"/>
          <w:sz w:val="24"/>
          <w:szCs w:val="24"/>
        </w:rPr>
        <w:t xml:space="preserve">Legal: </w:t>
      </w:r>
    </w:p>
    <w:p w14:paraId="5FFABF48" w14:textId="37E33686" w:rsidR="00C51E2F" w:rsidRPr="007853F6" w:rsidRDefault="00C037D6" w:rsidP="004872B1">
      <w:pPr>
        <w:pStyle w:val="ListParagraph"/>
        <w:numPr>
          <w:ilvl w:val="1"/>
          <w:numId w:val="16"/>
        </w:numPr>
        <w:spacing w:after="240" w:line="240" w:lineRule="auto"/>
        <w:rPr>
          <w:rFonts w:ascii="Cambria" w:hAnsi="Cambria"/>
          <w:color w:val="1F916F"/>
          <w:sz w:val="24"/>
          <w:szCs w:val="24"/>
        </w:rPr>
      </w:pPr>
      <w:r w:rsidRPr="007853F6">
        <w:rPr>
          <w:rStyle w:val="normaltextrun"/>
          <w:rFonts w:ascii="Cambria" w:hAnsi="Cambria"/>
          <w:color w:val="1F916F"/>
          <w:sz w:val="24"/>
          <w:szCs w:val="24"/>
          <w:shd w:val="clear" w:color="auto" w:fill="FFFFFF"/>
        </w:rPr>
        <w:t>Legal professionals are often needed to navigate regulatory and code challenges.</w:t>
      </w:r>
      <w:r w:rsidRPr="007853F6">
        <w:rPr>
          <w:rStyle w:val="normaltextrun"/>
          <w:rFonts w:ascii="Cambria" w:hAnsi="Cambria"/>
          <w:color w:val="1F916F"/>
          <w:sz w:val="24"/>
          <w:szCs w:val="24"/>
          <w:u w:val="single"/>
          <w:shd w:val="clear" w:color="auto" w:fill="FFFFFF"/>
        </w:rPr>
        <w:t xml:space="preserve"> </w:t>
      </w:r>
    </w:p>
    <w:p w14:paraId="69214CE5" w14:textId="77777777" w:rsidR="00956E72" w:rsidRPr="00572D53" w:rsidRDefault="00956E72" w:rsidP="001F4827">
      <w:pPr>
        <w:spacing w:after="240" w:line="240" w:lineRule="auto"/>
        <w:rPr>
          <w:rStyle w:val="IntenseReference"/>
          <w:rFonts w:ascii="Cambria" w:hAnsi="Cambria"/>
          <w:smallCaps w:val="0"/>
          <w:color w:val="auto"/>
          <w:spacing w:val="0"/>
          <w:sz w:val="28"/>
          <w:szCs w:val="28"/>
        </w:rPr>
      </w:pPr>
      <w:r w:rsidRPr="00572D53">
        <w:rPr>
          <w:rFonts w:ascii="Cambria" w:hAnsi="Cambria"/>
          <w:b/>
          <w:bCs/>
          <w:sz w:val="28"/>
          <w:szCs w:val="28"/>
        </w:rPr>
        <w:t>Risks &amp; Mitigation Strategies</w:t>
      </w:r>
    </w:p>
    <w:p w14:paraId="33B57BBF" w14:textId="7C8C1236" w:rsidR="6600DDFA" w:rsidRPr="00572D53" w:rsidRDefault="6600DDFA" w:rsidP="002F4BB5">
      <w:pPr>
        <w:numPr>
          <w:ilvl w:val="0"/>
          <w:numId w:val="7"/>
        </w:numPr>
        <w:spacing w:after="240" w:line="240" w:lineRule="auto"/>
        <w:rPr>
          <w:rFonts w:ascii="Cambria" w:hAnsi="Cambria"/>
          <w:sz w:val="24"/>
          <w:szCs w:val="24"/>
          <w:u w:val="single"/>
        </w:rPr>
      </w:pPr>
      <w:r w:rsidRPr="00572D53">
        <w:rPr>
          <w:rFonts w:ascii="Cambria" w:hAnsi="Cambria"/>
          <w:b/>
          <w:bCs/>
          <w:sz w:val="24"/>
          <w:szCs w:val="24"/>
          <w:u w:val="single"/>
        </w:rPr>
        <w:t xml:space="preserve">AI Risk </w:t>
      </w:r>
    </w:p>
    <w:p w14:paraId="4321C5AC" w14:textId="35DE92BB" w:rsidR="000B3427" w:rsidRPr="00572D53" w:rsidRDefault="000B3427" w:rsidP="00D35495">
      <w:pPr>
        <w:pStyle w:val="ListParagraph"/>
        <w:spacing w:after="240" w:line="240" w:lineRule="auto"/>
        <w:rPr>
          <w:rFonts w:ascii="Cambria" w:hAnsi="Cambria"/>
          <w:sz w:val="24"/>
          <w:szCs w:val="24"/>
        </w:rPr>
      </w:pPr>
      <w:r w:rsidRPr="00572D53">
        <w:rPr>
          <w:rFonts w:ascii="Cambria" w:hAnsi="Cambria"/>
          <w:sz w:val="24"/>
          <w:szCs w:val="24"/>
        </w:rPr>
        <w:t xml:space="preserve">What would happen if the AI system </w:t>
      </w:r>
      <w:r w:rsidR="004D3C2A" w:rsidRPr="00572D53">
        <w:rPr>
          <w:rFonts w:ascii="Cambria" w:hAnsi="Cambria"/>
          <w:sz w:val="24"/>
          <w:szCs w:val="24"/>
        </w:rPr>
        <w:t>were</w:t>
      </w:r>
      <w:r w:rsidRPr="00572D53">
        <w:rPr>
          <w:rFonts w:ascii="Cambria" w:hAnsi="Cambria"/>
          <w:sz w:val="24"/>
          <w:szCs w:val="24"/>
        </w:rPr>
        <w:t xml:space="preserve"> inaccurate or makes a wrong decision? How can you mitigate the risk of the system being wrong, and how can you fix the harm done when the system is wrong? For more detail on AI risk considerations, see BDO for an easy-to-understand resource</w:t>
      </w:r>
      <w:r w:rsidRPr="00572D53">
        <w:rPr>
          <w:rStyle w:val="FootnoteReference"/>
          <w:rFonts w:ascii="Cambria" w:hAnsi="Cambria"/>
          <w:sz w:val="24"/>
          <w:szCs w:val="24"/>
        </w:rPr>
        <w:footnoteReference w:id="2"/>
      </w:r>
      <w:r w:rsidRPr="00572D53">
        <w:rPr>
          <w:rFonts w:ascii="Cambria" w:hAnsi="Cambria"/>
          <w:sz w:val="24"/>
          <w:szCs w:val="24"/>
        </w:rPr>
        <w:t xml:space="preserve"> for an easy-to-understand resource and the EU for original source</w:t>
      </w:r>
      <w:r w:rsidRPr="00572D53">
        <w:rPr>
          <w:rStyle w:val="FootnoteReference"/>
          <w:rFonts w:ascii="Cambria" w:hAnsi="Cambria"/>
          <w:sz w:val="24"/>
          <w:szCs w:val="24"/>
        </w:rPr>
        <w:footnoteReference w:id="3"/>
      </w:r>
      <w:r w:rsidRPr="00572D53">
        <w:rPr>
          <w:rFonts w:ascii="Cambria" w:hAnsi="Cambria"/>
          <w:sz w:val="24"/>
          <w:szCs w:val="24"/>
        </w:rPr>
        <w:t xml:space="preserve">. </w:t>
      </w:r>
    </w:p>
    <w:p w14:paraId="7A97A2E2" w14:textId="33FC2C42" w:rsidR="004D12F8" w:rsidRPr="007853F6" w:rsidRDefault="009901BF" w:rsidP="00B97A93">
      <w:pPr>
        <w:pStyle w:val="paragraph"/>
        <w:spacing w:before="0" w:beforeAutospacing="0" w:after="240" w:afterAutospacing="0"/>
        <w:ind w:left="720"/>
        <w:textAlignment w:val="baseline"/>
        <w:rPr>
          <w:rStyle w:val="normaltextrun"/>
          <w:rFonts w:ascii="Cambria" w:hAnsi="Cambria" w:cstheme="minorBidi"/>
          <w:color w:val="1F916F"/>
        </w:rPr>
      </w:pPr>
      <w:r w:rsidRPr="007853F6">
        <w:rPr>
          <w:rStyle w:val="normaltextrun"/>
          <w:rFonts w:ascii="Cambria" w:hAnsi="Cambria" w:cstheme="minorBidi"/>
          <w:color w:val="1F916F"/>
        </w:rPr>
        <w:t xml:space="preserve">Since the AI system will determine which issues are resolved, inaccurately identifying issues leads to the wrong issues or less urgent issues resolved. This will negatively impact residents’ access to public </w:t>
      </w:r>
      <w:proofErr w:type="gramStart"/>
      <w:r w:rsidR="00AF3FE0" w:rsidRPr="007853F6">
        <w:rPr>
          <w:rStyle w:val="normaltextrun"/>
          <w:rFonts w:ascii="Cambria" w:hAnsi="Cambria" w:cstheme="minorBidi"/>
          <w:color w:val="1F916F"/>
        </w:rPr>
        <w:t>services, since</w:t>
      </w:r>
      <w:proofErr w:type="gramEnd"/>
      <w:r w:rsidR="00C5691F" w:rsidRPr="007853F6">
        <w:rPr>
          <w:rStyle w:val="normaltextrun"/>
          <w:rFonts w:ascii="Cambria" w:hAnsi="Cambria" w:cstheme="minorBidi"/>
          <w:color w:val="1F916F"/>
        </w:rPr>
        <w:t xml:space="preserve"> potholes or trash dumping may remain for longer than necessary. </w:t>
      </w:r>
    </w:p>
    <w:p w14:paraId="7EC7B468" w14:textId="3486B29E" w:rsidR="00C5691F" w:rsidRPr="007853F6" w:rsidRDefault="00B23C5C" w:rsidP="00B97A93">
      <w:pPr>
        <w:pStyle w:val="paragraph"/>
        <w:spacing w:before="0" w:beforeAutospacing="0" w:after="240" w:afterAutospacing="0"/>
        <w:ind w:left="720"/>
        <w:textAlignment w:val="baseline"/>
        <w:rPr>
          <w:rFonts w:ascii="Cambria" w:hAnsi="Cambria" w:cstheme="minorBidi"/>
          <w:color w:val="1F916F"/>
        </w:rPr>
      </w:pPr>
      <w:r w:rsidRPr="007853F6">
        <w:rPr>
          <w:rStyle w:val="normaltextrun"/>
          <w:rFonts w:ascii="Cambria" w:hAnsi="Cambria" w:cstheme="minorBidi"/>
          <w:color w:val="1F916F"/>
        </w:rPr>
        <w:t>When the system is wrong, this may require additional manual inspection of identifying issues on the road</w:t>
      </w:r>
      <w:r w:rsidR="009716BD" w:rsidRPr="007853F6">
        <w:rPr>
          <w:rStyle w:val="normaltextrun"/>
          <w:rFonts w:ascii="Cambria" w:hAnsi="Cambria" w:cstheme="minorBidi"/>
          <w:color w:val="1F916F"/>
        </w:rPr>
        <w:t xml:space="preserve">. Additional fixes include updating the training data to include more examples of issues the AI system is likely to miss, such as illegal parking examples, </w:t>
      </w:r>
      <w:r w:rsidR="004D21F6" w:rsidRPr="007853F6">
        <w:rPr>
          <w:rStyle w:val="normaltextrun"/>
          <w:rFonts w:ascii="Cambria" w:hAnsi="Cambria" w:cstheme="minorBidi"/>
          <w:color w:val="1F916F"/>
        </w:rPr>
        <w:t xml:space="preserve">and fixing missed issues. </w:t>
      </w:r>
    </w:p>
    <w:p w14:paraId="050969BC" w14:textId="635315B9" w:rsidR="6600DDFA" w:rsidRPr="00572D53" w:rsidRDefault="6600DDFA" w:rsidP="002F4BB5">
      <w:pPr>
        <w:numPr>
          <w:ilvl w:val="0"/>
          <w:numId w:val="7"/>
        </w:numPr>
        <w:spacing w:after="240" w:line="240" w:lineRule="auto"/>
        <w:rPr>
          <w:rFonts w:ascii="Cambria" w:hAnsi="Cambria"/>
          <w:b/>
          <w:bCs/>
          <w:sz w:val="24"/>
          <w:szCs w:val="24"/>
        </w:rPr>
      </w:pPr>
      <w:r w:rsidRPr="00572D53">
        <w:rPr>
          <w:rFonts w:ascii="Cambria" w:hAnsi="Cambria"/>
          <w:b/>
          <w:bCs/>
          <w:sz w:val="24"/>
          <w:szCs w:val="24"/>
          <w:u w:val="single"/>
        </w:rPr>
        <w:t>Privacy Risk</w:t>
      </w:r>
    </w:p>
    <w:p w14:paraId="49F7C1B5" w14:textId="73CE0852" w:rsidR="6600DDFA" w:rsidRPr="00572D53" w:rsidRDefault="0023450D" w:rsidP="002F4BB5">
      <w:pPr>
        <w:spacing w:after="240" w:line="240" w:lineRule="auto"/>
        <w:ind w:left="720"/>
        <w:rPr>
          <w:rFonts w:ascii="Cambria" w:hAnsi="Cambria"/>
          <w:sz w:val="24"/>
          <w:szCs w:val="24"/>
        </w:rPr>
      </w:pPr>
      <w:r w:rsidRPr="00572D53">
        <w:rPr>
          <w:rFonts w:ascii="Cambria" w:hAnsi="Cambria"/>
          <w:sz w:val="24"/>
          <w:szCs w:val="24"/>
        </w:rPr>
        <w:lastRenderedPageBreak/>
        <w:t>Consider</w:t>
      </w:r>
      <w:r w:rsidR="6600DDFA" w:rsidRPr="00572D53">
        <w:rPr>
          <w:rFonts w:ascii="Cambria" w:hAnsi="Cambria"/>
          <w:sz w:val="24"/>
          <w:szCs w:val="24"/>
        </w:rPr>
        <w:t xml:space="preserve"> the risk to data privacy that affects residents.</w:t>
      </w:r>
      <w:r w:rsidRPr="00572D53">
        <w:rPr>
          <w:rFonts w:ascii="Cambria" w:hAnsi="Cambria"/>
          <w:sz w:val="24"/>
          <w:szCs w:val="24"/>
        </w:rPr>
        <w:t xml:space="preserve"> What would happen if the data collected was </w:t>
      </w:r>
      <w:r w:rsidR="005E6D90" w:rsidRPr="00572D53">
        <w:rPr>
          <w:rFonts w:ascii="Cambria" w:hAnsi="Cambria"/>
          <w:sz w:val="24"/>
          <w:szCs w:val="24"/>
        </w:rPr>
        <w:t xml:space="preserve">stolen? </w:t>
      </w:r>
      <w:r w:rsidR="00AA0CB2" w:rsidRPr="00572D53">
        <w:rPr>
          <w:rFonts w:ascii="Cambria" w:hAnsi="Cambria"/>
          <w:sz w:val="24"/>
          <w:szCs w:val="24"/>
        </w:rPr>
        <w:t>How can you mitigate this risk, and what plan is in place if data is compromised?</w:t>
      </w:r>
    </w:p>
    <w:p w14:paraId="34E1CF3A" w14:textId="63564398" w:rsidR="00684B68" w:rsidRPr="007853F6" w:rsidRDefault="00EA0A04" w:rsidP="002F4BB5">
      <w:pPr>
        <w:spacing w:after="240" w:line="240" w:lineRule="auto"/>
        <w:ind w:left="720"/>
        <w:rPr>
          <w:rFonts w:ascii="Cambria" w:hAnsi="Cambria"/>
          <w:color w:val="1F916F"/>
          <w:sz w:val="24"/>
          <w:szCs w:val="24"/>
        </w:rPr>
      </w:pPr>
      <w:r w:rsidRPr="007853F6">
        <w:rPr>
          <w:rFonts w:ascii="Cambria" w:hAnsi="Cambria"/>
          <w:color w:val="1F916F"/>
          <w:sz w:val="24"/>
          <w:szCs w:val="24"/>
        </w:rPr>
        <w:t xml:space="preserve">Resident faces and identifying features or possessions may be captured </w:t>
      </w:r>
      <w:r w:rsidR="00931F19" w:rsidRPr="007853F6">
        <w:rPr>
          <w:rFonts w:ascii="Cambria" w:hAnsi="Cambria"/>
          <w:color w:val="1F916F"/>
          <w:sz w:val="24"/>
          <w:szCs w:val="24"/>
        </w:rPr>
        <w:t xml:space="preserve">when taking video of City streets. </w:t>
      </w:r>
      <w:r w:rsidR="00565340" w:rsidRPr="007853F6">
        <w:rPr>
          <w:rFonts w:ascii="Cambria" w:hAnsi="Cambria"/>
          <w:color w:val="1F916F"/>
          <w:sz w:val="24"/>
          <w:szCs w:val="24"/>
        </w:rPr>
        <w:t xml:space="preserve">If the data collected was stolen, this poses a risk for </w:t>
      </w:r>
      <w:r w:rsidR="009B7007" w:rsidRPr="007853F6">
        <w:rPr>
          <w:rFonts w:ascii="Cambria" w:hAnsi="Cambria"/>
          <w:color w:val="1F916F"/>
          <w:sz w:val="24"/>
          <w:szCs w:val="24"/>
        </w:rPr>
        <w:t xml:space="preserve">residents’ whose faces or features are used without their consent. Mitigating this risk includes storing only photos of issues, not the entire video of the streets, and blurring out </w:t>
      </w:r>
      <w:r w:rsidR="0013300D" w:rsidRPr="007853F6">
        <w:rPr>
          <w:rFonts w:ascii="Cambria" w:hAnsi="Cambria"/>
          <w:color w:val="1F916F"/>
          <w:sz w:val="24"/>
          <w:szCs w:val="24"/>
        </w:rPr>
        <w:t xml:space="preserve">resident faces if they are in the photo. </w:t>
      </w:r>
    </w:p>
    <w:p w14:paraId="5584F315" w14:textId="430A225F" w:rsidR="6600DDFA" w:rsidRPr="00572D53" w:rsidRDefault="6600DDFA" w:rsidP="002F4BB5">
      <w:pPr>
        <w:numPr>
          <w:ilvl w:val="0"/>
          <w:numId w:val="7"/>
        </w:numPr>
        <w:spacing w:after="240" w:line="240" w:lineRule="auto"/>
        <w:rPr>
          <w:rFonts w:ascii="Cambria" w:hAnsi="Cambria"/>
          <w:b/>
          <w:bCs/>
          <w:sz w:val="24"/>
          <w:szCs w:val="24"/>
          <w:u w:val="single"/>
        </w:rPr>
      </w:pPr>
      <w:r w:rsidRPr="00572D53">
        <w:rPr>
          <w:rFonts w:ascii="Cambria" w:hAnsi="Cambria"/>
          <w:b/>
          <w:bCs/>
          <w:sz w:val="24"/>
          <w:szCs w:val="24"/>
          <w:u w:val="single"/>
        </w:rPr>
        <w:t>Other Risk</w:t>
      </w:r>
    </w:p>
    <w:p w14:paraId="0912E5F5" w14:textId="25FC8D19" w:rsidR="0013300D" w:rsidRPr="00572D53" w:rsidRDefault="6600DDFA" w:rsidP="008D7113">
      <w:pPr>
        <w:spacing w:after="240" w:line="240" w:lineRule="auto"/>
        <w:ind w:firstLine="720"/>
        <w:rPr>
          <w:rFonts w:ascii="Cambria" w:hAnsi="Cambria"/>
          <w:sz w:val="24"/>
          <w:szCs w:val="24"/>
        </w:rPr>
      </w:pPr>
      <w:r w:rsidRPr="00572D53">
        <w:rPr>
          <w:rFonts w:ascii="Cambria" w:hAnsi="Cambria"/>
          <w:sz w:val="24"/>
          <w:szCs w:val="24"/>
        </w:rPr>
        <w:t xml:space="preserve">What are other kinds of risk your organization has to consider? </w:t>
      </w:r>
    </w:p>
    <w:p w14:paraId="20BF5B26" w14:textId="3762EC53" w:rsidR="00C53A9F" w:rsidRPr="007853F6" w:rsidRDefault="0013300D" w:rsidP="008D7113">
      <w:pPr>
        <w:spacing w:after="240" w:line="240" w:lineRule="auto"/>
        <w:ind w:left="720"/>
        <w:rPr>
          <w:rFonts w:ascii="Cambria" w:hAnsi="Cambria"/>
          <w:color w:val="1F916F"/>
          <w:sz w:val="24"/>
          <w:szCs w:val="24"/>
        </w:rPr>
      </w:pPr>
      <w:r w:rsidRPr="007853F6">
        <w:rPr>
          <w:rFonts w:ascii="Cambria" w:hAnsi="Cambria"/>
          <w:color w:val="1F916F"/>
          <w:sz w:val="24"/>
          <w:szCs w:val="24"/>
        </w:rPr>
        <w:t xml:space="preserve">Other kinds of risk include risk of new AI </w:t>
      </w:r>
      <w:r w:rsidR="00C53A9F" w:rsidRPr="007853F6">
        <w:rPr>
          <w:rFonts w:ascii="Cambria" w:hAnsi="Cambria"/>
          <w:color w:val="1F916F"/>
          <w:sz w:val="24"/>
          <w:szCs w:val="24"/>
        </w:rPr>
        <w:t xml:space="preserve">guidelines or laws put in place that may necessitate a </w:t>
      </w:r>
      <w:r w:rsidR="00C53A9F" w:rsidRPr="007853F6">
        <w:rPr>
          <w:rFonts w:ascii="Cambria" w:hAnsi="Cambria"/>
          <w:color w:val="1F916F"/>
          <w:sz w:val="24"/>
          <w:szCs w:val="24"/>
        </w:rPr>
        <w:tab/>
        <w:t xml:space="preserve">redesign of the AI system itself due to the training data. Other risk includes </w:t>
      </w:r>
      <w:r w:rsidR="00D103A4" w:rsidRPr="007853F6">
        <w:rPr>
          <w:rFonts w:ascii="Cambria" w:hAnsi="Cambria"/>
          <w:color w:val="1F916F"/>
          <w:sz w:val="24"/>
          <w:szCs w:val="24"/>
        </w:rPr>
        <w:t xml:space="preserve">the AI system developing a bias that leads to the AI system being unable to identify certain issues, which leads to the ineffective use of AI and inefficient use of resources. </w:t>
      </w:r>
    </w:p>
    <w:p w14:paraId="6104789C" w14:textId="77777777" w:rsidR="00BD3EBE" w:rsidRPr="00572D53" w:rsidRDefault="00BD3EBE" w:rsidP="00BD3EBE">
      <w:pPr>
        <w:spacing w:after="240" w:line="240" w:lineRule="auto"/>
        <w:rPr>
          <w:rFonts w:ascii="Cambria" w:hAnsi="Cambria"/>
          <w:b/>
          <w:bCs/>
          <w:sz w:val="28"/>
          <w:szCs w:val="28"/>
        </w:rPr>
      </w:pPr>
      <w:r w:rsidRPr="00572D53">
        <w:rPr>
          <w:rFonts w:ascii="Cambria" w:hAnsi="Cambria"/>
          <w:b/>
          <w:bCs/>
          <w:sz w:val="28"/>
          <w:szCs w:val="28"/>
        </w:rPr>
        <w:t>Project Resources Needed</w:t>
      </w:r>
    </w:p>
    <w:p w14:paraId="19B39B2D" w14:textId="10BCCDDE" w:rsidR="00842080" w:rsidRPr="00572D53" w:rsidRDefault="00BF00B6" w:rsidP="002F4BB5">
      <w:pPr>
        <w:spacing w:after="240" w:line="240" w:lineRule="auto"/>
        <w:rPr>
          <w:rFonts w:ascii="Cambria" w:hAnsi="Cambria"/>
          <w:sz w:val="24"/>
          <w:szCs w:val="24"/>
        </w:rPr>
      </w:pPr>
      <w:r w:rsidRPr="00572D53">
        <w:rPr>
          <w:rFonts w:ascii="Cambria" w:hAnsi="Cambria"/>
          <w:sz w:val="24"/>
          <w:szCs w:val="24"/>
        </w:rPr>
        <w:t>What costs do you anticipate or experience in this use case? Some common cost considerations include:</w:t>
      </w:r>
    </w:p>
    <w:p w14:paraId="620FB014" w14:textId="679A529E" w:rsidR="1ACFCE1C" w:rsidRPr="007853F6" w:rsidRDefault="1ACFCE1C" w:rsidP="007E22C7">
      <w:pPr>
        <w:pStyle w:val="ListParagraph"/>
        <w:numPr>
          <w:ilvl w:val="0"/>
          <w:numId w:val="15"/>
        </w:numPr>
        <w:spacing w:after="240" w:line="240" w:lineRule="auto"/>
        <w:rPr>
          <w:rFonts w:ascii="Cambria" w:hAnsi="Cambria"/>
          <w:color w:val="1F916F"/>
          <w:sz w:val="24"/>
          <w:szCs w:val="24"/>
        </w:rPr>
      </w:pPr>
      <w:r w:rsidRPr="007853F6">
        <w:rPr>
          <w:rFonts w:ascii="Cambria" w:hAnsi="Cambria"/>
          <w:color w:val="1F916F"/>
          <w:sz w:val="24"/>
          <w:szCs w:val="24"/>
        </w:rPr>
        <w:t>Upfront costs</w:t>
      </w:r>
    </w:p>
    <w:p w14:paraId="3FD1D4D7" w14:textId="77777777" w:rsidR="00C06582" w:rsidRPr="007853F6" w:rsidRDefault="00C06582" w:rsidP="007E22C7">
      <w:pPr>
        <w:pStyle w:val="ListParagraph"/>
        <w:numPr>
          <w:ilvl w:val="1"/>
          <w:numId w:val="15"/>
        </w:numPr>
        <w:spacing w:after="240" w:line="240" w:lineRule="auto"/>
        <w:rPr>
          <w:rFonts w:ascii="Cambria" w:hAnsi="Cambria"/>
          <w:color w:val="1F916F"/>
          <w:sz w:val="24"/>
          <w:szCs w:val="24"/>
        </w:rPr>
      </w:pPr>
      <w:r w:rsidRPr="007853F6">
        <w:rPr>
          <w:rFonts w:ascii="Cambria" w:hAnsi="Cambria"/>
          <w:color w:val="1F916F"/>
          <w:sz w:val="24"/>
          <w:szCs w:val="24"/>
        </w:rPr>
        <w:t>The money needed to run a pilot of the object detection AI</w:t>
      </w:r>
    </w:p>
    <w:p w14:paraId="6FDF1B1D" w14:textId="77777777" w:rsidR="00C06582" w:rsidRPr="007853F6" w:rsidRDefault="00C06582" w:rsidP="007E22C7">
      <w:pPr>
        <w:pStyle w:val="ListParagraph"/>
        <w:numPr>
          <w:ilvl w:val="1"/>
          <w:numId w:val="15"/>
        </w:numPr>
        <w:spacing w:after="240" w:line="240" w:lineRule="auto"/>
        <w:rPr>
          <w:rFonts w:ascii="Cambria" w:hAnsi="Cambria"/>
          <w:color w:val="1F916F"/>
          <w:sz w:val="24"/>
          <w:szCs w:val="24"/>
        </w:rPr>
      </w:pPr>
      <w:r w:rsidRPr="007853F6">
        <w:rPr>
          <w:rFonts w:ascii="Cambria" w:hAnsi="Cambria"/>
          <w:color w:val="1F916F"/>
          <w:sz w:val="24"/>
          <w:szCs w:val="24"/>
        </w:rPr>
        <w:t>Mounting cameras onto vehicles for the AI to run</w:t>
      </w:r>
    </w:p>
    <w:p w14:paraId="4B5CBD2A" w14:textId="33DDD3C7" w:rsidR="00C06582" w:rsidRPr="007853F6" w:rsidRDefault="00C06582" w:rsidP="007E22C7">
      <w:pPr>
        <w:pStyle w:val="ListParagraph"/>
        <w:numPr>
          <w:ilvl w:val="1"/>
          <w:numId w:val="15"/>
        </w:numPr>
        <w:spacing w:after="240" w:line="240" w:lineRule="auto"/>
        <w:rPr>
          <w:rFonts w:ascii="Cambria" w:hAnsi="Cambria"/>
          <w:color w:val="1F916F"/>
          <w:sz w:val="24"/>
          <w:szCs w:val="24"/>
        </w:rPr>
      </w:pPr>
      <w:r w:rsidRPr="007853F6">
        <w:rPr>
          <w:rFonts w:ascii="Cambria" w:hAnsi="Cambria"/>
          <w:color w:val="1F916F"/>
          <w:sz w:val="24"/>
          <w:szCs w:val="24"/>
        </w:rPr>
        <w:t>Collecting the initial training dataset</w:t>
      </w:r>
    </w:p>
    <w:p w14:paraId="6B9A5F81" w14:textId="2C8F21D9" w:rsidR="00C06582" w:rsidRPr="007853F6" w:rsidRDefault="5FDB49B1" w:rsidP="007E22C7">
      <w:pPr>
        <w:pStyle w:val="ListParagraph"/>
        <w:numPr>
          <w:ilvl w:val="0"/>
          <w:numId w:val="15"/>
        </w:numPr>
        <w:spacing w:after="240" w:line="240" w:lineRule="auto"/>
        <w:rPr>
          <w:rFonts w:ascii="Cambria" w:hAnsi="Cambria"/>
          <w:color w:val="1F916F"/>
          <w:sz w:val="24"/>
          <w:szCs w:val="24"/>
        </w:rPr>
      </w:pPr>
      <w:r w:rsidRPr="007853F6">
        <w:rPr>
          <w:rFonts w:ascii="Cambria" w:hAnsi="Cambria"/>
          <w:color w:val="1F916F"/>
          <w:sz w:val="24"/>
          <w:szCs w:val="24"/>
        </w:rPr>
        <w:t>Ongoing costs</w:t>
      </w:r>
    </w:p>
    <w:p w14:paraId="6824ACDA" w14:textId="77777777" w:rsidR="00C06582" w:rsidRPr="007853F6" w:rsidRDefault="00C06582" w:rsidP="007E22C7">
      <w:pPr>
        <w:pStyle w:val="ListParagraph"/>
        <w:numPr>
          <w:ilvl w:val="1"/>
          <w:numId w:val="15"/>
        </w:numPr>
        <w:spacing w:after="240" w:line="240" w:lineRule="auto"/>
        <w:rPr>
          <w:rStyle w:val="eop"/>
          <w:rFonts w:ascii="Cambria" w:hAnsi="Cambria"/>
          <w:color w:val="1F916F"/>
          <w:sz w:val="24"/>
          <w:szCs w:val="24"/>
        </w:rPr>
      </w:pPr>
      <w:r w:rsidRPr="007853F6">
        <w:rPr>
          <w:rStyle w:val="eop"/>
          <w:rFonts w:ascii="Cambria" w:hAnsi="Cambria"/>
          <w:color w:val="1F916F"/>
          <w:sz w:val="24"/>
          <w:szCs w:val="24"/>
        </w:rPr>
        <w:t>Maintaining the contract with the vendor who provides the AI system</w:t>
      </w:r>
    </w:p>
    <w:p w14:paraId="7B7C3C5D" w14:textId="328F86E0" w:rsidR="00C06582" w:rsidRPr="007853F6" w:rsidRDefault="00C06582" w:rsidP="007E22C7">
      <w:pPr>
        <w:pStyle w:val="ListParagraph"/>
        <w:numPr>
          <w:ilvl w:val="1"/>
          <w:numId w:val="15"/>
        </w:numPr>
        <w:spacing w:after="240" w:line="240" w:lineRule="auto"/>
        <w:rPr>
          <w:rFonts w:ascii="Cambria" w:hAnsi="Cambria"/>
          <w:color w:val="1F916F"/>
          <w:sz w:val="24"/>
          <w:szCs w:val="24"/>
        </w:rPr>
      </w:pPr>
      <w:r w:rsidRPr="007853F6">
        <w:rPr>
          <w:rStyle w:val="eop"/>
          <w:rFonts w:ascii="Cambria" w:hAnsi="Cambria"/>
          <w:color w:val="1F916F"/>
          <w:sz w:val="24"/>
          <w:szCs w:val="24"/>
        </w:rPr>
        <w:t>Retaining new information from the streets to ensure that the AI system is retrained as necessary to be kept updated</w:t>
      </w:r>
    </w:p>
    <w:p w14:paraId="2F96D2D4" w14:textId="77777777" w:rsidR="00F00576" w:rsidRPr="007853F6" w:rsidRDefault="00F00576" w:rsidP="007E22C7">
      <w:pPr>
        <w:pStyle w:val="ListParagraph"/>
        <w:numPr>
          <w:ilvl w:val="0"/>
          <w:numId w:val="15"/>
        </w:numPr>
        <w:spacing w:after="240" w:line="240" w:lineRule="auto"/>
        <w:rPr>
          <w:rFonts w:ascii="Cambria" w:hAnsi="Cambria"/>
          <w:color w:val="1F916F"/>
          <w:sz w:val="24"/>
          <w:szCs w:val="24"/>
        </w:rPr>
      </w:pPr>
      <w:r w:rsidRPr="007853F6">
        <w:rPr>
          <w:rFonts w:ascii="Cambria" w:hAnsi="Cambria"/>
          <w:color w:val="1F916F"/>
          <w:sz w:val="24"/>
          <w:szCs w:val="24"/>
        </w:rPr>
        <w:t>Staffing needs, from procuring to managing the system. Where possible, include estimated capacity needed (e.g., number of staff, hours per month for staff)</w:t>
      </w:r>
    </w:p>
    <w:p w14:paraId="376B6391" w14:textId="093B0140" w:rsidR="00C06582" w:rsidRPr="007853F6" w:rsidRDefault="00C06582" w:rsidP="007E22C7">
      <w:pPr>
        <w:pStyle w:val="ListParagraph"/>
        <w:numPr>
          <w:ilvl w:val="1"/>
          <w:numId w:val="15"/>
        </w:numPr>
        <w:spacing w:after="240" w:line="240" w:lineRule="auto"/>
        <w:rPr>
          <w:rStyle w:val="eop"/>
          <w:rFonts w:ascii="Cambria" w:hAnsi="Cambria"/>
          <w:color w:val="1F916F"/>
          <w:sz w:val="24"/>
          <w:szCs w:val="24"/>
        </w:rPr>
      </w:pPr>
      <w:r w:rsidRPr="007853F6">
        <w:rPr>
          <w:rStyle w:val="normaltextrun"/>
          <w:rFonts w:ascii="Cambria" w:hAnsi="Cambria"/>
          <w:color w:val="1F916F"/>
          <w:sz w:val="24"/>
          <w:szCs w:val="24"/>
        </w:rPr>
        <w:t xml:space="preserve">Require individuals proficient in navigating various sectors and data sources and understanding the nuances of different industry languages. </w:t>
      </w:r>
      <w:r w:rsidRPr="007853F6">
        <w:rPr>
          <w:rStyle w:val="eop"/>
          <w:rFonts w:ascii="Cambria" w:hAnsi="Cambria"/>
          <w:color w:val="1F916F"/>
          <w:sz w:val="24"/>
          <w:szCs w:val="24"/>
        </w:rPr>
        <w:t> </w:t>
      </w:r>
    </w:p>
    <w:p w14:paraId="1E4F4E8A" w14:textId="1165A224" w:rsidR="00C06582" w:rsidRPr="007853F6" w:rsidRDefault="00C06582" w:rsidP="007E22C7">
      <w:pPr>
        <w:pStyle w:val="ListParagraph"/>
        <w:numPr>
          <w:ilvl w:val="1"/>
          <w:numId w:val="15"/>
        </w:numPr>
        <w:spacing w:after="240" w:line="240" w:lineRule="auto"/>
        <w:rPr>
          <w:rFonts w:ascii="Cambria" w:hAnsi="Cambria"/>
          <w:color w:val="1F916F"/>
          <w:sz w:val="24"/>
          <w:szCs w:val="24"/>
        </w:rPr>
      </w:pPr>
      <w:r w:rsidRPr="007853F6">
        <w:rPr>
          <w:rStyle w:val="eop"/>
          <w:rFonts w:ascii="Cambria" w:hAnsi="Cambria"/>
          <w:color w:val="1F916F"/>
          <w:sz w:val="24"/>
          <w:szCs w:val="24"/>
        </w:rPr>
        <w:t>Estimate</w:t>
      </w:r>
      <w:r w:rsidR="00140A45" w:rsidRPr="007853F6">
        <w:rPr>
          <w:rStyle w:val="eop"/>
          <w:rFonts w:ascii="Cambria" w:hAnsi="Cambria"/>
          <w:color w:val="1F916F"/>
          <w:sz w:val="24"/>
          <w:szCs w:val="24"/>
        </w:rPr>
        <w:t xml:space="preserve">d capacity: 10 staff, each 40hrs a week, total: </w:t>
      </w:r>
      <w:r w:rsidR="00A85173" w:rsidRPr="007853F6">
        <w:rPr>
          <w:rStyle w:val="eop"/>
          <w:rFonts w:ascii="Cambria" w:hAnsi="Cambria"/>
          <w:color w:val="1F916F"/>
          <w:sz w:val="24"/>
          <w:szCs w:val="24"/>
        </w:rPr>
        <w:t xml:space="preserve">1600 </w:t>
      </w:r>
      <w:proofErr w:type="spellStart"/>
      <w:r w:rsidR="00A85173" w:rsidRPr="007853F6">
        <w:rPr>
          <w:rStyle w:val="eop"/>
          <w:rFonts w:ascii="Cambria" w:hAnsi="Cambria"/>
          <w:color w:val="1F916F"/>
          <w:sz w:val="24"/>
          <w:szCs w:val="24"/>
        </w:rPr>
        <w:t>hrs</w:t>
      </w:r>
      <w:proofErr w:type="spellEnd"/>
      <w:r w:rsidR="26C283D0" w:rsidRPr="007853F6">
        <w:rPr>
          <w:rStyle w:val="eop"/>
          <w:rFonts w:ascii="Cambria" w:hAnsi="Cambria"/>
          <w:color w:val="1F916F"/>
          <w:sz w:val="24"/>
          <w:szCs w:val="24"/>
        </w:rPr>
        <w:t>/month</w:t>
      </w:r>
    </w:p>
    <w:p w14:paraId="178AFBCF" w14:textId="30BC1B03" w:rsidR="00A85173" w:rsidRPr="007853F6" w:rsidRDefault="00750672" w:rsidP="007E22C7">
      <w:pPr>
        <w:pStyle w:val="ListParagraph"/>
        <w:numPr>
          <w:ilvl w:val="0"/>
          <w:numId w:val="15"/>
        </w:numPr>
        <w:spacing w:after="240" w:line="240" w:lineRule="auto"/>
        <w:rPr>
          <w:rFonts w:ascii="Cambria" w:hAnsi="Cambria"/>
          <w:color w:val="1F916F"/>
          <w:sz w:val="24"/>
          <w:szCs w:val="24"/>
        </w:rPr>
      </w:pPr>
      <w:r w:rsidRPr="007853F6">
        <w:rPr>
          <w:rFonts w:ascii="Cambria" w:hAnsi="Cambria"/>
          <w:color w:val="1F916F"/>
          <w:sz w:val="24"/>
          <w:szCs w:val="24"/>
        </w:rPr>
        <w:t>C</w:t>
      </w:r>
      <w:r w:rsidR="00F00576" w:rsidRPr="007853F6">
        <w:rPr>
          <w:rFonts w:ascii="Cambria" w:hAnsi="Cambria"/>
          <w:color w:val="1F916F"/>
          <w:sz w:val="24"/>
          <w:szCs w:val="24"/>
        </w:rPr>
        <w:t xml:space="preserve">ost for </w:t>
      </w:r>
      <w:r w:rsidRPr="007853F6">
        <w:rPr>
          <w:rFonts w:ascii="Cambria" w:hAnsi="Cambria"/>
          <w:color w:val="1F916F"/>
          <w:sz w:val="24"/>
          <w:szCs w:val="24"/>
        </w:rPr>
        <w:t>ending the system or project</w:t>
      </w:r>
    </w:p>
    <w:p w14:paraId="2D277696" w14:textId="46413FE9" w:rsidR="00A85173" w:rsidRPr="007853F6" w:rsidRDefault="00A85173" w:rsidP="007E22C7">
      <w:pPr>
        <w:pStyle w:val="ListParagraph"/>
        <w:numPr>
          <w:ilvl w:val="1"/>
          <w:numId w:val="15"/>
        </w:numPr>
        <w:spacing w:after="240" w:line="240" w:lineRule="auto"/>
        <w:rPr>
          <w:rFonts w:ascii="Cambria" w:hAnsi="Cambria"/>
          <w:color w:val="1F916F"/>
          <w:sz w:val="24"/>
          <w:szCs w:val="24"/>
        </w:rPr>
      </w:pPr>
      <w:r w:rsidRPr="007853F6">
        <w:rPr>
          <w:rFonts w:ascii="Cambria" w:hAnsi="Cambria"/>
          <w:color w:val="1F916F"/>
          <w:sz w:val="24"/>
          <w:szCs w:val="24"/>
        </w:rPr>
        <w:t>Retraining staff in original object detection method – manual detection</w:t>
      </w:r>
    </w:p>
    <w:p w14:paraId="3605FAB2" w14:textId="68F31BFF" w:rsidR="005C53DB" w:rsidRPr="007853F6" w:rsidRDefault="003C64CE" w:rsidP="007E22C7">
      <w:pPr>
        <w:pStyle w:val="ListParagraph"/>
        <w:numPr>
          <w:ilvl w:val="1"/>
          <w:numId w:val="15"/>
        </w:numPr>
        <w:spacing w:after="240" w:line="240" w:lineRule="auto"/>
        <w:rPr>
          <w:rFonts w:ascii="Cambria" w:hAnsi="Cambria"/>
          <w:color w:val="1F916F"/>
          <w:sz w:val="24"/>
          <w:szCs w:val="24"/>
        </w:rPr>
      </w:pPr>
      <w:r w:rsidRPr="007853F6">
        <w:rPr>
          <w:rFonts w:ascii="Cambria" w:hAnsi="Cambria"/>
          <w:color w:val="1F916F"/>
          <w:sz w:val="24"/>
          <w:szCs w:val="24"/>
        </w:rPr>
        <w:t>Migrating the data stored by AI be compatible with the manual detection method</w:t>
      </w:r>
    </w:p>
    <w:p w14:paraId="2ED8C246" w14:textId="77777777" w:rsidR="008B2BC0" w:rsidRPr="00572D53" w:rsidRDefault="008B2BC0" w:rsidP="00FD0484">
      <w:pPr>
        <w:spacing w:line="240" w:lineRule="auto"/>
        <w:rPr>
          <w:rFonts w:ascii="Cambria" w:hAnsi="Cambria"/>
          <w:b/>
          <w:sz w:val="28"/>
          <w:szCs w:val="28"/>
        </w:rPr>
      </w:pPr>
      <w:r w:rsidRPr="00572D53">
        <w:rPr>
          <w:rFonts w:ascii="Cambria" w:hAnsi="Cambria"/>
          <w:b/>
          <w:sz w:val="28"/>
          <w:szCs w:val="28"/>
        </w:rPr>
        <w:t>Data Sources</w:t>
      </w:r>
    </w:p>
    <w:p w14:paraId="522D69B6" w14:textId="77777777" w:rsidR="009F5196" w:rsidRPr="00572D53" w:rsidRDefault="009F5196" w:rsidP="009F5196">
      <w:pPr>
        <w:spacing w:after="240" w:line="240" w:lineRule="auto"/>
        <w:rPr>
          <w:rFonts w:ascii="Cambria" w:hAnsi="Cambria"/>
          <w:sz w:val="24"/>
          <w:szCs w:val="24"/>
        </w:rPr>
      </w:pPr>
      <w:r w:rsidRPr="00572D53">
        <w:rPr>
          <w:rFonts w:ascii="Cambria" w:hAnsi="Cambria"/>
          <w:sz w:val="24"/>
          <w:szCs w:val="24"/>
        </w:rPr>
        <w:lastRenderedPageBreak/>
        <w:t xml:space="preserve">What kind of data does the AI system(s) need? Is this visual, audio, text, etc.? If possible, please include data classification (e.g., person identifiable, HIPAA, etc.), data quality, and data ownership to keep track of the data and when it needs to be updated. </w:t>
      </w:r>
    </w:p>
    <w:p w14:paraId="7379D0C9" w14:textId="17D70348" w:rsidR="009F5196" w:rsidRPr="007853F6" w:rsidRDefault="009F5196" w:rsidP="009F5196">
      <w:pPr>
        <w:pStyle w:val="paragraph"/>
        <w:spacing w:before="0" w:beforeAutospacing="0" w:after="240" w:afterAutospacing="0"/>
        <w:textAlignment w:val="baseline"/>
        <w:rPr>
          <w:rFonts w:ascii="Cambria" w:hAnsi="Cambria" w:cs="Calibri"/>
          <w:color w:val="1F916F"/>
        </w:rPr>
      </w:pPr>
      <w:r w:rsidRPr="007853F6">
        <w:rPr>
          <w:rStyle w:val="normaltextrun"/>
          <w:rFonts w:ascii="Cambria" w:hAnsi="Cambria" w:cs="Calibri"/>
          <w:color w:val="1F916F"/>
        </w:rPr>
        <w:t xml:space="preserve">This AI system uses video of City streets and photos of issues. Video of City streets will be taken by the City department. Photos of issues can be submitted by residents or by City staff. </w:t>
      </w:r>
    </w:p>
    <w:p w14:paraId="2934304B" w14:textId="35A32932" w:rsidR="009F5196" w:rsidRPr="007853F6" w:rsidRDefault="009F5196" w:rsidP="009F5196">
      <w:pPr>
        <w:spacing w:after="240" w:line="240" w:lineRule="auto"/>
        <w:rPr>
          <w:rFonts w:ascii="Cambria" w:hAnsi="Cambria"/>
          <w:color w:val="1F916F"/>
          <w:sz w:val="24"/>
          <w:szCs w:val="24"/>
        </w:rPr>
      </w:pPr>
      <w:r w:rsidRPr="007853F6">
        <w:rPr>
          <w:rFonts w:ascii="Cambria" w:hAnsi="Cambria"/>
          <w:b/>
          <w:bCs/>
          <w:color w:val="1F916F"/>
          <w:sz w:val="24"/>
          <w:szCs w:val="24"/>
        </w:rPr>
        <w:t>Public Data</w:t>
      </w:r>
      <w:r w:rsidRPr="007853F6">
        <w:rPr>
          <w:rFonts w:ascii="Cambria" w:hAnsi="Cambria"/>
          <w:color w:val="1F916F"/>
          <w:sz w:val="24"/>
          <w:szCs w:val="24"/>
        </w:rPr>
        <w:t xml:space="preserve">. Include the specific dataset if data is from a particular department (more applicable to cities or counties). </w:t>
      </w:r>
    </w:p>
    <w:p w14:paraId="3DEDBE16" w14:textId="1932DB7F" w:rsidR="506511D1" w:rsidRPr="007853F6" w:rsidRDefault="506511D1" w:rsidP="009F5196">
      <w:pPr>
        <w:pStyle w:val="ListParagraph"/>
        <w:numPr>
          <w:ilvl w:val="0"/>
          <w:numId w:val="13"/>
        </w:numPr>
        <w:spacing w:after="240" w:line="240" w:lineRule="auto"/>
        <w:rPr>
          <w:rFonts w:ascii="Cambria" w:hAnsi="Cambria"/>
          <w:color w:val="1F916F"/>
          <w:sz w:val="24"/>
          <w:szCs w:val="24"/>
        </w:rPr>
      </w:pPr>
      <w:r w:rsidRPr="007853F6">
        <w:rPr>
          <w:rFonts w:ascii="Cambria" w:eastAsia="Calibri" w:hAnsi="Cambria" w:cs="Calibri"/>
          <w:color w:val="1F916F"/>
          <w:sz w:val="24"/>
          <w:szCs w:val="24"/>
        </w:rPr>
        <w:t>Name</w:t>
      </w:r>
      <w:r w:rsidR="003F06A0" w:rsidRPr="007853F6">
        <w:rPr>
          <w:rFonts w:ascii="Cambria" w:eastAsia="Calibri" w:hAnsi="Cambria" w:cs="Calibri"/>
          <w:color w:val="1F916F"/>
          <w:sz w:val="24"/>
          <w:szCs w:val="24"/>
        </w:rPr>
        <w:t xml:space="preserve"> of dataset</w:t>
      </w:r>
      <w:r w:rsidRPr="007853F6">
        <w:rPr>
          <w:rFonts w:ascii="Cambria" w:eastAsia="Calibri" w:hAnsi="Cambria" w:cs="Calibri"/>
          <w:color w:val="1F916F"/>
          <w:sz w:val="24"/>
          <w:szCs w:val="24"/>
        </w:rPr>
        <w:t>:</w:t>
      </w:r>
      <w:r w:rsidR="003F06A0" w:rsidRPr="007853F6">
        <w:rPr>
          <w:rFonts w:ascii="Cambria" w:eastAsia="Calibri" w:hAnsi="Cambria" w:cs="Calibri"/>
          <w:color w:val="1F916F"/>
          <w:sz w:val="24"/>
          <w:szCs w:val="24"/>
        </w:rPr>
        <w:t xml:space="preserve"> </w:t>
      </w:r>
      <w:r w:rsidR="00A04D8A" w:rsidRPr="007853F6">
        <w:rPr>
          <w:rFonts w:ascii="Cambria" w:eastAsia="Calibri" w:hAnsi="Cambria" w:cs="Calibri"/>
          <w:color w:val="1F916F"/>
          <w:sz w:val="24"/>
          <w:szCs w:val="24"/>
        </w:rPr>
        <w:t>San Jose Districts Roads and Streets Map</w:t>
      </w:r>
    </w:p>
    <w:p w14:paraId="2A27B15F" w14:textId="0D9AA32E" w:rsidR="506511D1" w:rsidRPr="007853F6" w:rsidRDefault="506511D1" w:rsidP="009F5196">
      <w:pPr>
        <w:pStyle w:val="ListParagraph"/>
        <w:numPr>
          <w:ilvl w:val="1"/>
          <w:numId w:val="13"/>
        </w:numPr>
        <w:tabs>
          <w:tab w:val="left" w:pos="2160"/>
        </w:tabs>
        <w:spacing w:after="240" w:line="240" w:lineRule="auto"/>
        <w:rPr>
          <w:rFonts w:ascii="Cambria" w:eastAsia="Calibri" w:hAnsi="Cambria" w:cs="Calibri"/>
          <w:color w:val="1F916F"/>
          <w:sz w:val="24"/>
          <w:szCs w:val="24"/>
        </w:rPr>
      </w:pPr>
      <w:r w:rsidRPr="007853F6">
        <w:rPr>
          <w:rFonts w:ascii="Cambria" w:eastAsia="Calibri" w:hAnsi="Cambria" w:cs="Calibri"/>
          <w:color w:val="1F916F"/>
          <w:sz w:val="24"/>
          <w:szCs w:val="24"/>
        </w:rPr>
        <w:t>Owner</w:t>
      </w:r>
      <w:r w:rsidR="005E6869" w:rsidRPr="007853F6">
        <w:rPr>
          <w:rFonts w:ascii="Cambria" w:eastAsia="Calibri" w:hAnsi="Cambria" w:cs="Calibri"/>
          <w:color w:val="1F916F"/>
          <w:sz w:val="24"/>
          <w:szCs w:val="24"/>
        </w:rPr>
        <w:t>/maintainer</w:t>
      </w:r>
      <w:r w:rsidRPr="007853F6">
        <w:rPr>
          <w:rFonts w:ascii="Cambria" w:eastAsia="Calibri" w:hAnsi="Cambria" w:cs="Calibri"/>
          <w:color w:val="1F916F"/>
          <w:sz w:val="24"/>
          <w:szCs w:val="24"/>
        </w:rPr>
        <w:t xml:space="preserve">: </w:t>
      </w:r>
      <w:r w:rsidR="00A04D8A" w:rsidRPr="007853F6">
        <w:rPr>
          <w:rFonts w:ascii="Cambria" w:eastAsia="Calibri" w:hAnsi="Cambria" w:cs="Calibri"/>
          <w:color w:val="1F916F"/>
          <w:sz w:val="24"/>
          <w:szCs w:val="24"/>
        </w:rPr>
        <w:t>City of San Jose</w:t>
      </w:r>
      <w:r w:rsidR="00C855AD" w:rsidRPr="007853F6">
        <w:rPr>
          <w:rFonts w:ascii="Cambria" w:eastAsia="Calibri" w:hAnsi="Cambria" w:cs="Calibri"/>
          <w:color w:val="1F916F"/>
          <w:sz w:val="24"/>
          <w:szCs w:val="24"/>
        </w:rPr>
        <w:t>, Department of Transportation</w:t>
      </w:r>
    </w:p>
    <w:p w14:paraId="75FF8329" w14:textId="61A93E7A" w:rsidR="506511D1" w:rsidRPr="007853F6" w:rsidRDefault="005E6869" w:rsidP="009F5196">
      <w:pPr>
        <w:pStyle w:val="ListParagraph"/>
        <w:numPr>
          <w:ilvl w:val="1"/>
          <w:numId w:val="13"/>
        </w:numPr>
        <w:tabs>
          <w:tab w:val="left" w:pos="2160"/>
        </w:tabs>
        <w:spacing w:after="240" w:line="240" w:lineRule="auto"/>
        <w:rPr>
          <w:rFonts w:ascii="Cambria" w:eastAsia="Calibri" w:hAnsi="Cambria" w:cs="Calibri"/>
          <w:color w:val="1F916F"/>
          <w:sz w:val="24"/>
          <w:szCs w:val="24"/>
        </w:rPr>
      </w:pPr>
      <w:r w:rsidRPr="007853F6">
        <w:rPr>
          <w:rFonts w:ascii="Cambria" w:eastAsia="Calibri" w:hAnsi="Cambria" w:cs="Calibri"/>
          <w:color w:val="1F916F"/>
          <w:sz w:val="24"/>
          <w:szCs w:val="24"/>
        </w:rPr>
        <w:t>How to access</w:t>
      </w:r>
      <w:r w:rsidR="506511D1" w:rsidRPr="007853F6">
        <w:rPr>
          <w:rFonts w:ascii="Cambria" w:eastAsia="Calibri" w:hAnsi="Cambria" w:cs="Calibri"/>
          <w:color w:val="1F916F"/>
          <w:sz w:val="24"/>
          <w:szCs w:val="24"/>
        </w:rPr>
        <w:t>:</w:t>
      </w:r>
      <w:r w:rsidRPr="007853F6">
        <w:rPr>
          <w:rFonts w:ascii="Cambria" w:eastAsia="Calibri" w:hAnsi="Cambria" w:cs="Calibri"/>
          <w:color w:val="1F916F"/>
          <w:sz w:val="24"/>
          <w:szCs w:val="24"/>
        </w:rPr>
        <w:t xml:space="preserve"> </w:t>
      </w:r>
      <w:r w:rsidR="00A04D8A" w:rsidRPr="007853F6">
        <w:rPr>
          <w:rFonts w:ascii="Cambria" w:eastAsia="Calibri" w:hAnsi="Cambria" w:cs="Calibri"/>
          <w:color w:val="1F916F"/>
          <w:sz w:val="24"/>
          <w:szCs w:val="24"/>
        </w:rPr>
        <w:t>Link to the dataset</w:t>
      </w:r>
      <w:r w:rsidR="00C855AD" w:rsidRPr="007853F6">
        <w:rPr>
          <w:rFonts w:ascii="Cambria" w:eastAsia="Calibri" w:hAnsi="Cambria" w:cs="Calibri"/>
          <w:color w:val="1F916F"/>
          <w:sz w:val="24"/>
          <w:szCs w:val="24"/>
        </w:rPr>
        <w:t xml:space="preserve"> is found here: </w:t>
      </w:r>
      <w:r w:rsidR="00A04D8A" w:rsidRPr="007853F6">
        <w:rPr>
          <w:rFonts w:ascii="Cambria" w:eastAsia="Calibri" w:hAnsi="Cambria" w:cs="Calibri"/>
          <w:color w:val="1F916F"/>
          <w:sz w:val="24"/>
          <w:szCs w:val="24"/>
        </w:rPr>
        <w:t xml:space="preserve"> </w:t>
      </w:r>
    </w:p>
    <w:p w14:paraId="39C2FAE0" w14:textId="77777777" w:rsidR="00F95D7B" w:rsidRPr="007853F6" w:rsidRDefault="005E6869" w:rsidP="009F5196">
      <w:pPr>
        <w:pStyle w:val="ListParagraph"/>
        <w:numPr>
          <w:ilvl w:val="1"/>
          <w:numId w:val="13"/>
        </w:numPr>
        <w:tabs>
          <w:tab w:val="left" w:pos="2160"/>
        </w:tabs>
        <w:spacing w:after="240" w:line="240" w:lineRule="auto"/>
        <w:rPr>
          <w:rFonts w:ascii="Cambria" w:eastAsia="Calibri" w:hAnsi="Cambria" w:cs="Calibri"/>
          <w:color w:val="1F916F"/>
          <w:sz w:val="24"/>
          <w:szCs w:val="24"/>
        </w:rPr>
      </w:pPr>
      <w:r w:rsidRPr="007853F6">
        <w:rPr>
          <w:rFonts w:ascii="Cambria" w:eastAsia="Calibri" w:hAnsi="Cambria" w:cs="Calibri"/>
          <w:color w:val="1F916F"/>
          <w:sz w:val="24"/>
          <w:szCs w:val="24"/>
        </w:rPr>
        <w:t>Details on dataset</w:t>
      </w:r>
      <w:r w:rsidR="32263437" w:rsidRPr="007853F6">
        <w:rPr>
          <w:rFonts w:ascii="Cambria" w:eastAsia="Calibri" w:hAnsi="Cambria" w:cs="Calibri"/>
          <w:color w:val="1F916F"/>
          <w:sz w:val="24"/>
          <w:szCs w:val="24"/>
        </w:rPr>
        <w:t>:</w:t>
      </w:r>
      <w:r w:rsidR="00F95D7B" w:rsidRPr="007853F6">
        <w:rPr>
          <w:rFonts w:ascii="Cambria" w:eastAsia="Calibri" w:hAnsi="Cambria" w:cs="Calibri"/>
          <w:color w:val="1F916F"/>
          <w:sz w:val="24"/>
          <w:szCs w:val="24"/>
        </w:rPr>
        <w:t xml:space="preserve"> This dataset contains street and road information to help the City staff determine which roads to drive down to gather video data. </w:t>
      </w:r>
    </w:p>
    <w:p w14:paraId="28B8E9B3" w14:textId="4E410329" w:rsidR="00381B41" w:rsidRPr="007853F6" w:rsidRDefault="00381B41" w:rsidP="009F5196">
      <w:pPr>
        <w:spacing w:after="240" w:line="240" w:lineRule="auto"/>
        <w:rPr>
          <w:rFonts w:ascii="Cambria" w:hAnsi="Cambria"/>
          <w:color w:val="1F916F"/>
          <w:sz w:val="24"/>
          <w:szCs w:val="24"/>
        </w:rPr>
      </w:pPr>
      <w:r w:rsidRPr="007853F6">
        <w:rPr>
          <w:rFonts w:ascii="Cambria" w:hAnsi="Cambria"/>
          <w:b/>
          <w:bCs/>
          <w:color w:val="1F916F"/>
          <w:sz w:val="24"/>
          <w:szCs w:val="24"/>
        </w:rPr>
        <w:t>Private Data</w:t>
      </w:r>
    </w:p>
    <w:p w14:paraId="646926DB" w14:textId="77777777" w:rsidR="006F0999" w:rsidRPr="007853F6" w:rsidRDefault="007F1AC8" w:rsidP="006F0999">
      <w:pPr>
        <w:pStyle w:val="ListParagraph"/>
        <w:numPr>
          <w:ilvl w:val="0"/>
          <w:numId w:val="14"/>
        </w:numPr>
        <w:spacing w:after="240" w:line="240" w:lineRule="auto"/>
        <w:rPr>
          <w:rFonts w:ascii="Cambria" w:eastAsia="Calibri" w:hAnsi="Cambria" w:cs="Calibri"/>
          <w:color w:val="1F916F"/>
          <w:sz w:val="24"/>
          <w:szCs w:val="24"/>
        </w:rPr>
      </w:pPr>
      <w:r w:rsidRPr="007853F6">
        <w:rPr>
          <w:rFonts w:ascii="Cambria" w:eastAsia="Calibri" w:hAnsi="Cambria" w:cs="Calibri"/>
          <w:color w:val="1F916F"/>
          <w:sz w:val="24"/>
          <w:szCs w:val="24"/>
        </w:rPr>
        <w:t xml:space="preserve">Name of dataset: </w:t>
      </w:r>
      <w:r w:rsidR="001D62B3" w:rsidRPr="007853F6">
        <w:rPr>
          <w:rFonts w:ascii="Cambria" w:eastAsia="Calibri" w:hAnsi="Cambria" w:cs="Calibri"/>
          <w:color w:val="1F916F"/>
          <w:sz w:val="24"/>
          <w:szCs w:val="24"/>
        </w:rPr>
        <w:t>Vendor Training Dataset</w:t>
      </w:r>
    </w:p>
    <w:p w14:paraId="12567471" w14:textId="77777777" w:rsidR="006F0999" w:rsidRPr="007853F6" w:rsidRDefault="007F1AC8" w:rsidP="006F0999">
      <w:pPr>
        <w:pStyle w:val="ListParagraph"/>
        <w:numPr>
          <w:ilvl w:val="1"/>
          <w:numId w:val="14"/>
        </w:numPr>
        <w:spacing w:after="240" w:line="240" w:lineRule="auto"/>
        <w:rPr>
          <w:rFonts w:ascii="Cambria" w:eastAsia="Calibri" w:hAnsi="Cambria" w:cs="Calibri"/>
          <w:color w:val="1F916F"/>
          <w:sz w:val="24"/>
          <w:szCs w:val="24"/>
        </w:rPr>
      </w:pPr>
      <w:r w:rsidRPr="007853F6">
        <w:rPr>
          <w:rFonts w:ascii="Cambria" w:eastAsia="Calibri" w:hAnsi="Cambria" w:cs="Calibri"/>
          <w:color w:val="1F916F"/>
          <w:sz w:val="24"/>
          <w:szCs w:val="24"/>
        </w:rPr>
        <w:t xml:space="preserve">Owner/maintainer: </w:t>
      </w:r>
      <w:r w:rsidR="001D62B3" w:rsidRPr="007853F6">
        <w:rPr>
          <w:rFonts w:ascii="Cambria" w:eastAsia="Calibri" w:hAnsi="Cambria" w:cs="Calibri"/>
          <w:color w:val="1F916F"/>
          <w:sz w:val="24"/>
          <w:szCs w:val="24"/>
        </w:rPr>
        <w:t>Vendor of AI system</w:t>
      </w:r>
    </w:p>
    <w:p w14:paraId="58A82192" w14:textId="77777777" w:rsidR="006F0999" w:rsidRPr="007853F6" w:rsidRDefault="007F1AC8" w:rsidP="006F0999">
      <w:pPr>
        <w:pStyle w:val="ListParagraph"/>
        <w:numPr>
          <w:ilvl w:val="1"/>
          <w:numId w:val="14"/>
        </w:numPr>
        <w:spacing w:after="240" w:line="240" w:lineRule="auto"/>
        <w:rPr>
          <w:rFonts w:ascii="Cambria" w:eastAsia="Calibri" w:hAnsi="Cambria" w:cs="Calibri"/>
          <w:color w:val="1F916F"/>
          <w:sz w:val="24"/>
          <w:szCs w:val="24"/>
        </w:rPr>
      </w:pPr>
      <w:r w:rsidRPr="007853F6">
        <w:rPr>
          <w:rFonts w:ascii="Cambria" w:eastAsia="Calibri" w:hAnsi="Cambria" w:cs="Calibri"/>
          <w:color w:val="1F916F"/>
          <w:sz w:val="24"/>
          <w:szCs w:val="24"/>
        </w:rPr>
        <w:t xml:space="preserve">How to access or collect: </w:t>
      </w:r>
      <w:r w:rsidR="00C855AD" w:rsidRPr="007853F6">
        <w:rPr>
          <w:rFonts w:ascii="Cambria" w:eastAsia="Calibri" w:hAnsi="Cambria" w:cs="Calibri"/>
          <w:color w:val="1F916F"/>
          <w:sz w:val="24"/>
          <w:szCs w:val="24"/>
        </w:rPr>
        <w:t xml:space="preserve">Accessible only to the vendor. </w:t>
      </w:r>
    </w:p>
    <w:p w14:paraId="70A67B48" w14:textId="677A1FBB" w:rsidR="36670407" w:rsidRPr="007853F6" w:rsidRDefault="007F1AC8" w:rsidP="002F4BB5">
      <w:pPr>
        <w:pStyle w:val="ListParagraph"/>
        <w:numPr>
          <w:ilvl w:val="1"/>
          <w:numId w:val="14"/>
        </w:numPr>
        <w:spacing w:after="240" w:line="240" w:lineRule="auto"/>
        <w:rPr>
          <w:rFonts w:ascii="Cambria" w:eastAsia="Calibri" w:hAnsi="Cambria" w:cs="Calibri"/>
          <w:color w:val="1F916F"/>
          <w:sz w:val="24"/>
          <w:szCs w:val="24"/>
        </w:rPr>
      </w:pPr>
      <w:r w:rsidRPr="007853F6">
        <w:rPr>
          <w:rFonts w:ascii="Cambria" w:eastAsia="Calibri" w:hAnsi="Cambria" w:cs="Calibri"/>
          <w:color w:val="1F916F"/>
          <w:sz w:val="24"/>
          <w:szCs w:val="24"/>
        </w:rPr>
        <w:t xml:space="preserve">Details on dataset: </w:t>
      </w:r>
      <w:r w:rsidR="00750D73" w:rsidRPr="007853F6">
        <w:rPr>
          <w:rFonts w:ascii="Cambria" w:eastAsia="Calibri" w:hAnsi="Cambria" w:cs="Calibri"/>
          <w:color w:val="1F916F"/>
          <w:sz w:val="24"/>
          <w:szCs w:val="24"/>
        </w:rPr>
        <w:t>Contains examples of objects in the road from all over California</w:t>
      </w:r>
      <w:r w:rsidR="00282297" w:rsidRPr="007853F6">
        <w:rPr>
          <w:rFonts w:ascii="Cambria" w:eastAsia="Calibri" w:hAnsi="Cambria" w:cs="Calibri"/>
          <w:color w:val="1F916F"/>
          <w:sz w:val="24"/>
          <w:szCs w:val="24"/>
        </w:rPr>
        <w:t xml:space="preserve">. </w:t>
      </w:r>
    </w:p>
    <w:p w14:paraId="2D6DAB87" w14:textId="77777777" w:rsidR="003F2774" w:rsidRPr="00572D53" w:rsidRDefault="003F2774" w:rsidP="00844F19">
      <w:pPr>
        <w:tabs>
          <w:tab w:val="left" w:pos="0"/>
          <w:tab w:val="left" w:pos="2160"/>
        </w:tabs>
        <w:spacing w:after="240" w:line="240" w:lineRule="auto"/>
        <w:rPr>
          <w:rFonts w:ascii="Cambria" w:eastAsia="Calibri" w:hAnsi="Cambria" w:cs="Calibri"/>
          <w:b/>
          <w:bCs/>
          <w:sz w:val="28"/>
          <w:szCs w:val="28"/>
        </w:rPr>
      </w:pPr>
      <w:r w:rsidRPr="00572D53">
        <w:rPr>
          <w:rFonts w:ascii="Cambria" w:eastAsia="Calibri" w:hAnsi="Cambria" w:cs="Calibri"/>
          <w:b/>
          <w:bCs/>
          <w:sz w:val="28"/>
          <w:szCs w:val="28"/>
        </w:rPr>
        <w:t>Combatting AI Bias</w:t>
      </w:r>
    </w:p>
    <w:p w14:paraId="635A3108" w14:textId="77777777" w:rsidR="003F2774" w:rsidRPr="00572D53" w:rsidRDefault="003F2774" w:rsidP="00844F19">
      <w:pPr>
        <w:spacing w:after="240" w:line="240" w:lineRule="auto"/>
        <w:rPr>
          <w:rFonts w:ascii="Cambria" w:hAnsi="Cambria"/>
          <w:sz w:val="24"/>
          <w:szCs w:val="24"/>
        </w:rPr>
      </w:pPr>
      <w:r w:rsidRPr="00572D53">
        <w:rPr>
          <w:rFonts w:ascii="Cambria" w:eastAsia="Calibri" w:hAnsi="Cambria" w:cs="Calibri"/>
          <w:sz w:val="24"/>
          <w:szCs w:val="24"/>
        </w:rPr>
        <w:t>What biases did you consider and how are we mitigating them? How can you track if the system is unintentionally impacting different communities differently (e.g., by race, age, gender, skin tone, socioeconomic status, language, immigration status), and how would you go about fixing any unintended bias? See more detail on algorithmic (aka “AI”) bias from the Greenlining Institute</w:t>
      </w:r>
      <w:r w:rsidRPr="00572D53">
        <w:rPr>
          <w:rStyle w:val="FootnoteReference"/>
          <w:rFonts w:ascii="Cambria" w:eastAsia="Calibri" w:hAnsi="Cambria" w:cs="Calibri"/>
          <w:sz w:val="24"/>
          <w:szCs w:val="24"/>
        </w:rPr>
        <w:footnoteReference w:id="4"/>
      </w:r>
      <w:r w:rsidRPr="00572D53">
        <w:rPr>
          <w:rFonts w:ascii="Cambria" w:eastAsia="Calibri" w:hAnsi="Cambria" w:cs="Calibri"/>
          <w:sz w:val="24"/>
          <w:szCs w:val="24"/>
        </w:rPr>
        <w:t>, with industry-specific examples starting on page 8</w:t>
      </w:r>
      <w:r w:rsidRPr="00572D53">
        <w:rPr>
          <w:rStyle w:val="FootnoteReference"/>
          <w:rFonts w:ascii="Cambria" w:eastAsia="Calibri" w:hAnsi="Cambria" w:cs="Calibri"/>
          <w:sz w:val="24"/>
          <w:szCs w:val="24"/>
        </w:rPr>
        <w:footnoteReference w:id="5"/>
      </w:r>
      <w:r w:rsidRPr="00572D53">
        <w:rPr>
          <w:rFonts w:ascii="Cambria" w:eastAsia="Calibri" w:hAnsi="Cambria" w:cs="Calibri"/>
          <w:sz w:val="24"/>
          <w:szCs w:val="24"/>
        </w:rPr>
        <w:t>. You can also see a brief video on AI bias from PBS</w:t>
      </w:r>
      <w:r w:rsidRPr="00572D53">
        <w:rPr>
          <w:rStyle w:val="FootnoteReference"/>
          <w:rFonts w:ascii="Cambria" w:eastAsia="Calibri" w:hAnsi="Cambria" w:cs="Calibri"/>
          <w:sz w:val="24"/>
          <w:szCs w:val="24"/>
        </w:rPr>
        <w:footnoteReference w:id="6"/>
      </w:r>
      <w:r w:rsidRPr="00572D53">
        <w:rPr>
          <w:rFonts w:ascii="Cambria" w:eastAsia="Calibri" w:hAnsi="Cambria" w:cs="Calibri"/>
          <w:sz w:val="24"/>
          <w:szCs w:val="24"/>
        </w:rPr>
        <w:t>.</w:t>
      </w:r>
    </w:p>
    <w:p w14:paraId="6AA311FF" w14:textId="4DA85361" w:rsidR="00622DFD" w:rsidRPr="007853F6" w:rsidRDefault="00A411D7" w:rsidP="00226209">
      <w:pPr>
        <w:spacing w:after="0" w:line="240" w:lineRule="auto"/>
        <w:rPr>
          <w:rFonts w:ascii="Cambria" w:hAnsi="Cambria"/>
          <w:color w:val="1F916F"/>
          <w:sz w:val="24"/>
          <w:szCs w:val="24"/>
          <w:shd w:val="clear" w:color="auto" w:fill="FFFFFF"/>
        </w:rPr>
      </w:pPr>
      <w:r w:rsidRPr="007853F6">
        <w:rPr>
          <w:rFonts w:ascii="Cambria" w:hAnsi="Cambria"/>
          <w:color w:val="1F916F"/>
          <w:sz w:val="24"/>
          <w:szCs w:val="24"/>
        </w:rPr>
        <w:t xml:space="preserve">Biases considered: </w:t>
      </w:r>
    </w:p>
    <w:p w14:paraId="39A04C9F" w14:textId="77777777" w:rsidR="00BD579B" w:rsidRPr="007853F6" w:rsidRDefault="00BD579B" w:rsidP="00226209">
      <w:pPr>
        <w:pStyle w:val="ListParagraph"/>
        <w:numPr>
          <w:ilvl w:val="0"/>
          <w:numId w:val="9"/>
        </w:numPr>
        <w:spacing w:after="0" w:line="240" w:lineRule="auto"/>
        <w:rPr>
          <w:rFonts w:ascii="Cambria" w:hAnsi="Cambria"/>
          <w:color w:val="1F916F"/>
          <w:sz w:val="24"/>
          <w:szCs w:val="24"/>
        </w:rPr>
      </w:pPr>
      <w:r w:rsidRPr="007853F6">
        <w:rPr>
          <w:rFonts w:ascii="Cambria" w:hAnsi="Cambria"/>
          <w:color w:val="1F916F"/>
          <w:sz w:val="24"/>
          <w:szCs w:val="24"/>
        </w:rPr>
        <w:t>AI violates definitions of fairness</w:t>
      </w:r>
    </w:p>
    <w:p w14:paraId="2ED0FC3B" w14:textId="3A8273C6" w:rsidR="00BD579B" w:rsidRPr="007853F6" w:rsidRDefault="00BD579B" w:rsidP="00226209">
      <w:pPr>
        <w:pStyle w:val="ListParagraph"/>
        <w:numPr>
          <w:ilvl w:val="1"/>
          <w:numId w:val="9"/>
        </w:numPr>
        <w:spacing w:after="0" w:line="240" w:lineRule="auto"/>
        <w:rPr>
          <w:rFonts w:ascii="Cambria" w:hAnsi="Cambria"/>
          <w:color w:val="1F916F"/>
          <w:sz w:val="24"/>
          <w:szCs w:val="24"/>
        </w:rPr>
      </w:pPr>
      <w:r w:rsidRPr="007853F6">
        <w:rPr>
          <w:rFonts w:ascii="Cambria" w:hAnsi="Cambria"/>
          <w:color w:val="1F916F"/>
          <w:sz w:val="24"/>
          <w:szCs w:val="24"/>
        </w:rPr>
        <w:t>Group-based: statistical measures between different groups are similar</w:t>
      </w:r>
      <w:r w:rsidRPr="007853F6">
        <w:rPr>
          <w:rFonts w:ascii="Cambria" w:hAnsi="Cambria"/>
          <w:color w:val="1F916F"/>
          <w:sz w:val="24"/>
          <w:szCs w:val="24"/>
        </w:rPr>
        <w:tab/>
      </w:r>
    </w:p>
    <w:p w14:paraId="2269345C" w14:textId="77777777" w:rsidR="00BD579B" w:rsidRPr="007853F6" w:rsidRDefault="00BD579B" w:rsidP="00226209">
      <w:pPr>
        <w:pStyle w:val="paragraph"/>
        <w:numPr>
          <w:ilvl w:val="2"/>
          <w:numId w:val="9"/>
        </w:numPr>
        <w:spacing w:before="0" w:beforeAutospacing="0" w:after="0" w:afterAutospacing="0"/>
        <w:textAlignment w:val="baseline"/>
        <w:rPr>
          <w:rFonts w:ascii="Cambria" w:hAnsi="Cambria" w:cs="Calibri"/>
          <w:color w:val="1F916F"/>
        </w:rPr>
      </w:pPr>
      <w:r w:rsidRPr="007853F6">
        <w:rPr>
          <w:rStyle w:val="normaltextrun"/>
          <w:rFonts w:ascii="Cambria" w:hAnsi="Cambria" w:cs="Calibri"/>
          <w:color w:val="1F916F"/>
        </w:rPr>
        <w:t xml:space="preserve">Achieving group-based fairness means that different demographic groups should be treated similarly. For example, the AI system’s </w:t>
      </w:r>
      <w:r w:rsidRPr="007853F6">
        <w:rPr>
          <w:rStyle w:val="normaltextrun"/>
          <w:rFonts w:ascii="Cambria" w:hAnsi="Cambria" w:cs="Calibri"/>
          <w:color w:val="1F916F"/>
        </w:rPr>
        <w:lastRenderedPageBreak/>
        <w:t xml:space="preserve">accuracy rate at identifying issues should be similar between different demographic groups based on where they live. </w:t>
      </w:r>
    </w:p>
    <w:p w14:paraId="390A7E7F" w14:textId="77777777" w:rsidR="00BD579B" w:rsidRPr="007853F6" w:rsidRDefault="00BD579B" w:rsidP="00226209">
      <w:pPr>
        <w:pStyle w:val="ListParagraph"/>
        <w:numPr>
          <w:ilvl w:val="1"/>
          <w:numId w:val="9"/>
        </w:numPr>
        <w:spacing w:after="0" w:line="240" w:lineRule="auto"/>
        <w:rPr>
          <w:rFonts w:ascii="Cambria" w:hAnsi="Cambria"/>
          <w:color w:val="1F916F"/>
          <w:sz w:val="24"/>
          <w:szCs w:val="24"/>
        </w:rPr>
      </w:pPr>
      <w:r w:rsidRPr="007853F6">
        <w:rPr>
          <w:rFonts w:ascii="Cambria" w:hAnsi="Cambria"/>
          <w:color w:val="1F916F"/>
          <w:sz w:val="24"/>
          <w:szCs w:val="24"/>
        </w:rPr>
        <w:t>Fairness through unawareness: remove the use of legally protected characteristics from the data</w:t>
      </w:r>
    </w:p>
    <w:p w14:paraId="52504AE9" w14:textId="51FC6BBC" w:rsidR="00BD579B" w:rsidRPr="007853F6" w:rsidRDefault="00BD579B" w:rsidP="00226209">
      <w:pPr>
        <w:pStyle w:val="ListParagraph"/>
        <w:numPr>
          <w:ilvl w:val="2"/>
          <w:numId w:val="9"/>
        </w:numPr>
        <w:spacing w:after="0" w:line="240" w:lineRule="auto"/>
        <w:rPr>
          <w:rFonts w:ascii="Cambria" w:hAnsi="Cambria"/>
          <w:color w:val="1F916F"/>
          <w:sz w:val="24"/>
          <w:szCs w:val="24"/>
        </w:rPr>
      </w:pPr>
      <w:r w:rsidRPr="007853F6">
        <w:rPr>
          <w:rFonts w:ascii="Cambria" w:hAnsi="Cambria"/>
          <w:color w:val="1F916F"/>
          <w:sz w:val="24"/>
          <w:szCs w:val="24"/>
        </w:rPr>
        <w:t xml:space="preserve">The training data should not have legally protected characteristics such as race or age attached to it. The real-world scenarios in which the AI system is used also should not have legally protected characteristics attached to them. </w:t>
      </w:r>
    </w:p>
    <w:p w14:paraId="20C9CD58" w14:textId="518B39A9" w:rsidR="000C2F36" w:rsidRPr="007853F6" w:rsidRDefault="000C2F36" w:rsidP="00226209">
      <w:pPr>
        <w:pStyle w:val="ListParagraph"/>
        <w:numPr>
          <w:ilvl w:val="1"/>
          <w:numId w:val="9"/>
        </w:numPr>
        <w:spacing w:after="0" w:line="240" w:lineRule="auto"/>
        <w:rPr>
          <w:rFonts w:ascii="Cambria" w:hAnsi="Cambria"/>
          <w:color w:val="1F916F"/>
          <w:sz w:val="24"/>
          <w:szCs w:val="24"/>
        </w:rPr>
      </w:pPr>
      <w:r w:rsidRPr="007853F6">
        <w:rPr>
          <w:rFonts w:ascii="Cambria" w:hAnsi="Cambria"/>
          <w:color w:val="1F916F"/>
          <w:sz w:val="24"/>
          <w:szCs w:val="24"/>
        </w:rPr>
        <w:t xml:space="preserve">These can be tracked by comparing statistical measures (like accuracy or false positive rate) between communities (such as race, gender, socioeconomic status). If the measures are similar across all groups, we can conclude that group-based fairness has been achieved. </w:t>
      </w:r>
      <w:r w:rsidR="006121A5" w:rsidRPr="007853F6">
        <w:rPr>
          <w:rFonts w:ascii="Cambria" w:hAnsi="Cambria"/>
          <w:color w:val="1F916F"/>
          <w:sz w:val="24"/>
          <w:szCs w:val="24"/>
        </w:rPr>
        <w:t xml:space="preserve">However, this is not a perfect solution. For example, </w:t>
      </w:r>
      <w:r w:rsidR="005D36F1" w:rsidRPr="007853F6">
        <w:rPr>
          <w:rFonts w:ascii="Cambria" w:hAnsi="Cambria"/>
          <w:color w:val="1F916F"/>
          <w:sz w:val="24"/>
          <w:szCs w:val="24"/>
        </w:rPr>
        <w:t>assume that Group A and Group B has the same percentage of issues. A</w:t>
      </w:r>
      <w:r w:rsidR="006121A5" w:rsidRPr="007853F6">
        <w:rPr>
          <w:rFonts w:ascii="Cambria" w:hAnsi="Cambria"/>
          <w:color w:val="1F916F"/>
          <w:sz w:val="24"/>
          <w:szCs w:val="24"/>
        </w:rPr>
        <w:t xml:space="preserve">lthough Group A and Group B have the same accuracy for the AI identifying issues, this may be because the AI consistently identifies most objects as issues for Group A and consistently </w:t>
      </w:r>
      <w:r w:rsidR="005D36F1" w:rsidRPr="007853F6">
        <w:rPr>
          <w:rFonts w:ascii="Cambria" w:hAnsi="Cambria"/>
          <w:color w:val="1F916F"/>
          <w:sz w:val="24"/>
          <w:szCs w:val="24"/>
        </w:rPr>
        <w:t>identifies</w:t>
      </w:r>
      <w:r w:rsidR="006121A5" w:rsidRPr="007853F6">
        <w:rPr>
          <w:rFonts w:ascii="Cambria" w:hAnsi="Cambria"/>
          <w:color w:val="1F916F"/>
          <w:sz w:val="24"/>
          <w:szCs w:val="24"/>
        </w:rPr>
        <w:t xml:space="preserve"> most objects as non-issues for Group B. </w:t>
      </w:r>
    </w:p>
    <w:p w14:paraId="27463BDE" w14:textId="4E4C77A9" w:rsidR="00622DFD" w:rsidRPr="007853F6" w:rsidRDefault="00622DFD" w:rsidP="00226209">
      <w:pPr>
        <w:pStyle w:val="ListParagraph"/>
        <w:numPr>
          <w:ilvl w:val="0"/>
          <w:numId w:val="9"/>
        </w:numPr>
        <w:spacing w:after="0" w:line="240" w:lineRule="auto"/>
        <w:rPr>
          <w:rFonts w:ascii="Cambria" w:hAnsi="Cambria"/>
          <w:color w:val="1F916F"/>
          <w:sz w:val="24"/>
          <w:szCs w:val="24"/>
        </w:rPr>
      </w:pPr>
      <w:r w:rsidRPr="007853F6">
        <w:rPr>
          <w:rFonts w:ascii="Cambria" w:hAnsi="Cambria"/>
          <w:color w:val="1F916F"/>
          <w:sz w:val="24"/>
          <w:szCs w:val="24"/>
        </w:rPr>
        <w:t>User values and AI values do not align</w:t>
      </w:r>
    </w:p>
    <w:p w14:paraId="4C737FDA" w14:textId="77777777" w:rsidR="00622DFD" w:rsidRPr="007853F6" w:rsidRDefault="00622DFD" w:rsidP="00226209">
      <w:pPr>
        <w:pStyle w:val="ListParagraph"/>
        <w:numPr>
          <w:ilvl w:val="1"/>
          <w:numId w:val="9"/>
        </w:numPr>
        <w:spacing w:after="0" w:line="240" w:lineRule="auto"/>
        <w:rPr>
          <w:rFonts w:ascii="Cambria" w:hAnsi="Cambria"/>
          <w:color w:val="1F916F"/>
          <w:sz w:val="24"/>
          <w:szCs w:val="24"/>
        </w:rPr>
      </w:pPr>
      <w:r w:rsidRPr="007853F6">
        <w:rPr>
          <w:rFonts w:ascii="Cambria" w:hAnsi="Cambria"/>
          <w:color w:val="1F916F"/>
          <w:sz w:val="24"/>
          <w:szCs w:val="24"/>
        </w:rPr>
        <w:t xml:space="preserve">Users may believe that issues pertaining to basic needs, like tent encampments, are more important than issues pertaining to quality of life, like graffiti. The AI may have been trained so that all issues are of equal importance. </w:t>
      </w:r>
    </w:p>
    <w:p w14:paraId="05FC9DA0" w14:textId="77777777" w:rsidR="00622DFD" w:rsidRPr="007853F6" w:rsidRDefault="00622DFD" w:rsidP="00226209">
      <w:pPr>
        <w:pStyle w:val="ListParagraph"/>
        <w:numPr>
          <w:ilvl w:val="0"/>
          <w:numId w:val="9"/>
        </w:numPr>
        <w:spacing w:after="0" w:line="240" w:lineRule="auto"/>
        <w:rPr>
          <w:rFonts w:ascii="Cambria" w:hAnsi="Cambria"/>
          <w:color w:val="1F916F"/>
          <w:sz w:val="24"/>
          <w:szCs w:val="24"/>
        </w:rPr>
      </w:pPr>
      <w:r w:rsidRPr="007853F6">
        <w:rPr>
          <w:rFonts w:ascii="Cambria" w:hAnsi="Cambria"/>
          <w:color w:val="1F916F"/>
          <w:sz w:val="24"/>
          <w:szCs w:val="24"/>
        </w:rPr>
        <w:t>Model is used in a different context than the one that it was trained in</w:t>
      </w:r>
    </w:p>
    <w:p w14:paraId="4737A4EB" w14:textId="77777777" w:rsidR="00622DFD" w:rsidRPr="007853F6" w:rsidRDefault="00622DFD" w:rsidP="00226209">
      <w:pPr>
        <w:pStyle w:val="ListParagraph"/>
        <w:numPr>
          <w:ilvl w:val="1"/>
          <w:numId w:val="9"/>
        </w:numPr>
        <w:spacing w:after="0" w:line="240" w:lineRule="auto"/>
        <w:rPr>
          <w:rFonts w:ascii="Cambria" w:hAnsi="Cambria"/>
          <w:color w:val="1F916F"/>
          <w:sz w:val="24"/>
          <w:szCs w:val="24"/>
        </w:rPr>
      </w:pPr>
      <w:r w:rsidRPr="007853F6">
        <w:rPr>
          <w:rFonts w:ascii="Cambria" w:hAnsi="Cambria"/>
          <w:color w:val="1F916F"/>
          <w:sz w:val="24"/>
          <w:szCs w:val="24"/>
        </w:rPr>
        <w:t>Vendor models may be trained on video data that was only taken at a certain time of day (</w:t>
      </w:r>
      <w:proofErr w:type="spellStart"/>
      <w:proofErr w:type="gramStart"/>
      <w:r w:rsidRPr="007853F6">
        <w:rPr>
          <w:rFonts w:ascii="Cambria" w:hAnsi="Cambria"/>
          <w:color w:val="1F916F"/>
          <w:sz w:val="24"/>
          <w:szCs w:val="24"/>
        </w:rPr>
        <w:t>ie</w:t>
      </w:r>
      <w:proofErr w:type="spellEnd"/>
      <w:proofErr w:type="gramEnd"/>
      <w:r w:rsidRPr="007853F6">
        <w:rPr>
          <w:rFonts w:ascii="Cambria" w:hAnsi="Cambria"/>
          <w:color w:val="1F916F"/>
          <w:sz w:val="24"/>
          <w:szCs w:val="24"/>
        </w:rPr>
        <w:t xml:space="preserve"> morning) while the use of the model takes place at all times of the day. This change in time may reduce the performance of the model. </w:t>
      </w:r>
    </w:p>
    <w:p w14:paraId="2E7A2644" w14:textId="77777777" w:rsidR="006C2C45" w:rsidRPr="007853F6" w:rsidRDefault="006C2C45" w:rsidP="00226209">
      <w:pPr>
        <w:pStyle w:val="ListParagraph"/>
        <w:numPr>
          <w:ilvl w:val="0"/>
          <w:numId w:val="9"/>
        </w:numPr>
        <w:spacing w:after="0" w:line="240" w:lineRule="auto"/>
        <w:rPr>
          <w:rFonts w:ascii="Cambria" w:hAnsi="Cambria"/>
          <w:color w:val="1F916F"/>
          <w:sz w:val="24"/>
          <w:szCs w:val="24"/>
        </w:rPr>
      </w:pPr>
      <w:r w:rsidRPr="007853F6">
        <w:rPr>
          <w:rFonts w:ascii="Cambria" w:hAnsi="Cambria"/>
          <w:color w:val="1F916F"/>
          <w:sz w:val="24"/>
          <w:szCs w:val="24"/>
        </w:rPr>
        <w:t>Biased Data:</w:t>
      </w:r>
    </w:p>
    <w:p w14:paraId="1F1AC5D0" w14:textId="77777777" w:rsidR="006C2C45" w:rsidRPr="007853F6" w:rsidRDefault="006C2C45" w:rsidP="00226209">
      <w:pPr>
        <w:pStyle w:val="ListParagraph"/>
        <w:numPr>
          <w:ilvl w:val="1"/>
          <w:numId w:val="9"/>
        </w:numPr>
        <w:spacing w:after="0" w:line="240" w:lineRule="auto"/>
        <w:rPr>
          <w:rFonts w:ascii="Cambria" w:hAnsi="Cambria"/>
          <w:color w:val="1F916F"/>
          <w:sz w:val="24"/>
          <w:szCs w:val="24"/>
        </w:rPr>
      </w:pPr>
      <w:r w:rsidRPr="007853F6">
        <w:rPr>
          <w:rFonts w:ascii="Cambria" w:hAnsi="Cambria"/>
          <w:color w:val="1F916F"/>
          <w:sz w:val="24"/>
          <w:szCs w:val="24"/>
        </w:rPr>
        <w:t>Non-representative input data</w:t>
      </w:r>
    </w:p>
    <w:p w14:paraId="61237E7F" w14:textId="77777777" w:rsidR="006C2C45" w:rsidRPr="007853F6" w:rsidRDefault="006C2C45" w:rsidP="00226209">
      <w:pPr>
        <w:pStyle w:val="ListParagraph"/>
        <w:numPr>
          <w:ilvl w:val="2"/>
          <w:numId w:val="9"/>
        </w:numPr>
        <w:spacing w:after="0" w:line="240" w:lineRule="auto"/>
        <w:rPr>
          <w:rFonts w:ascii="Cambria" w:hAnsi="Cambria"/>
          <w:color w:val="1F916F"/>
          <w:sz w:val="24"/>
          <w:szCs w:val="24"/>
        </w:rPr>
      </w:pPr>
      <w:r w:rsidRPr="007853F6">
        <w:rPr>
          <w:rFonts w:ascii="Cambria" w:hAnsi="Cambria"/>
          <w:color w:val="1F916F"/>
          <w:sz w:val="24"/>
          <w:szCs w:val="24"/>
        </w:rPr>
        <w:t>Piles of trash may only appear near intersections in video data when trash piles are likely to appear near roads without intersections.</w:t>
      </w:r>
    </w:p>
    <w:p w14:paraId="29B8C859" w14:textId="77777777" w:rsidR="006C2C45" w:rsidRPr="007853F6" w:rsidRDefault="006C2C45" w:rsidP="00226209">
      <w:pPr>
        <w:pStyle w:val="ListParagraph"/>
        <w:numPr>
          <w:ilvl w:val="2"/>
          <w:numId w:val="9"/>
        </w:numPr>
        <w:spacing w:after="0" w:line="240" w:lineRule="auto"/>
        <w:rPr>
          <w:rFonts w:ascii="Cambria" w:hAnsi="Cambria"/>
          <w:color w:val="1F916F"/>
          <w:sz w:val="24"/>
          <w:szCs w:val="24"/>
        </w:rPr>
      </w:pPr>
      <w:r w:rsidRPr="007853F6">
        <w:rPr>
          <w:rFonts w:ascii="Cambria" w:hAnsi="Cambria"/>
          <w:color w:val="1F916F"/>
          <w:sz w:val="24"/>
          <w:szCs w:val="24"/>
        </w:rPr>
        <w:t xml:space="preserve">Training data only includes images of issues from wealthier areas that usually contain a particular road marker. When the AI system is deployed, low-income areas that do not have the particular road marker are less likely to have issues identified even though issues exist.  </w:t>
      </w:r>
    </w:p>
    <w:p w14:paraId="30EABBA0" w14:textId="77777777" w:rsidR="006C2C45" w:rsidRPr="007853F6" w:rsidRDefault="006C2C45" w:rsidP="00226209">
      <w:pPr>
        <w:pStyle w:val="ListParagraph"/>
        <w:numPr>
          <w:ilvl w:val="1"/>
          <w:numId w:val="9"/>
        </w:numPr>
        <w:spacing w:after="0" w:line="240" w:lineRule="auto"/>
        <w:rPr>
          <w:rFonts w:ascii="Cambria" w:hAnsi="Cambria"/>
          <w:color w:val="1F916F"/>
          <w:sz w:val="24"/>
          <w:szCs w:val="24"/>
        </w:rPr>
      </w:pPr>
      <w:r w:rsidRPr="007853F6">
        <w:rPr>
          <w:rFonts w:ascii="Cambria" w:hAnsi="Cambria"/>
          <w:color w:val="1F916F"/>
          <w:sz w:val="24"/>
          <w:szCs w:val="24"/>
        </w:rPr>
        <w:t>Encoded bias from data sources</w:t>
      </w:r>
    </w:p>
    <w:p w14:paraId="382CB2EE" w14:textId="77777777" w:rsidR="006C2C45" w:rsidRPr="007853F6" w:rsidRDefault="006C2C45" w:rsidP="00226209">
      <w:pPr>
        <w:pStyle w:val="ListParagraph"/>
        <w:numPr>
          <w:ilvl w:val="2"/>
          <w:numId w:val="9"/>
        </w:numPr>
        <w:spacing w:after="0" w:line="240" w:lineRule="auto"/>
        <w:rPr>
          <w:rFonts w:ascii="Cambria" w:hAnsi="Cambria"/>
          <w:color w:val="1F916F"/>
          <w:sz w:val="24"/>
          <w:szCs w:val="24"/>
        </w:rPr>
      </w:pPr>
      <w:r w:rsidRPr="007853F6">
        <w:rPr>
          <w:rFonts w:ascii="Cambria" w:hAnsi="Cambria"/>
          <w:color w:val="1F916F"/>
          <w:sz w:val="24"/>
          <w:szCs w:val="24"/>
        </w:rPr>
        <w:t xml:space="preserve">Older cars are more likely to be marked as abandoned vehicles, but older cars may also be more used in lower-income areas. As a result, older cars in lower-income areas may be identified as abandoned vehicles when they are not. </w:t>
      </w:r>
    </w:p>
    <w:p w14:paraId="76534EBF" w14:textId="77777777" w:rsidR="003D7898" w:rsidRPr="007853F6" w:rsidRDefault="003D7898" w:rsidP="00226209">
      <w:pPr>
        <w:spacing w:after="0" w:line="240" w:lineRule="auto"/>
        <w:rPr>
          <w:rFonts w:ascii="Cambria" w:hAnsi="Cambria"/>
          <w:color w:val="1F916F"/>
          <w:sz w:val="24"/>
          <w:szCs w:val="24"/>
        </w:rPr>
      </w:pPr>
    </w:p>
    <w:p w14:paraId="18683592" w14:textId="244359B5" w:rsidR="00C45792" w:rsidRPr="007853F6" w:rsidRDefault="003D7898" w:rsidP="00226209">
      <w:pPr>
        <w:tabs>
          <w:tab w:val="left" w:pos="3864"/>
        </w:tabs>
        <w:spacing w:after="0" w:line="240" w:lineRule="auto"/>
        <w:rPr>
          <w:rFonts w:ascii="Cambria" w:hAnsi="Cambria"/>
          <w:color w:val="1F916F"/>
          <w:sz w:val="24"/>
          <w:szCs w:val="24"/>
        </w:rPr>
      </w:pPr>
      <w:r w:rsidRPr="007853F6">
        <w:rPr>
          <w:rFonts w:ascii="Cambria" w:hAnsi="Cambria"/>
          <w:color w:val="1F916F"/>
          <w:sz w:val="24"/>
          <w:szCs w:val="24"/>
        </w:rPr>
        <w:t>Mitigating</w:t>
      </w:r>
      <w:r w:rsidR="00622DFD" w:rsidRPr="007853F6">
        <w:rPr>
          <w:rFonts w:ascii="Cambria" w:hAnsi="Cambria"/>
          <w:color w:val="1F916F"/>
          <w:sz w:val="24"/>
          <w:szCs w:val="24"/>
        </w:rPr>
        <w:t xml:space="preserve"> </w:t>
      </w:r>
      <w:r w:rsidRPr="007853F6">
        <w:rPr>
          <w:rFonts w:ascii="Cambria" w:hAnsi="Cambria"/>
          <w:color w:val="1F916F"/>
          <w:sz w:val="24"/>
          <w:szCs w:val="24"/>
        </w:rPr>
        <w:t>B</w:t>
      </w:r>
      <w:r w:rsidR="00622DFD" w:rsidRPr="007853F6">
        <w:rPr>
          <w:rFonts w:ascii="Cambria" w:hAnsi="Cambria"/>
          <w:color w:val="1F916F"/>
          <w:sz w:val="24"/>
          <w:szCs w:val="24"/>
        </w:rPr>
        <w:t>ias:</w:t>
      </w:r>
      <w:r w:rsidR="00226209" w:rsidRPr="007853F6">
        <w:rPr>
          <w:rFonts w:ascii="Cambria" w:hAnsi="Cambria"/>
          <w:color w:val="1F916F"/>
          <w:sz w:val="24"/>
          <w:szCs w:val="24"/>
        </w:rPr>
        <w:tab/>
      </w:r>
    </w:p>
    <w:p w14:paraId="5217BD12" w14:textId="4F1E89E4" w:rsidR="00622DFD" w:rsidRPr="007853F6" w:rsidRDefault="00622DFD" w:rsidP="00FF3AD0">
      <w:pPr>
        <w:pStyle w:val="ListParagraph"/>
        <w:numPr>
          <w:ilvl w:val="0"/>
          <w:numId w:val="17"/>
        </w:numPr>
        <w:spacing w:after="0" w:line="240" w:lineRule="auto"/>
        <w:rPr>
          <w:rFonts w:ascii="Cambria" w:hAnsi="Cambria"/>
          <w:color w:val="1F916F"/>
          <w:sz w:val="24"/>
          <w:szCs w:val="24"/>
        </w:rPr>
      </w:pPr>
      <w:r w:rsidRPr="007853F6">
        <w:rPr>
          <w:rFonts w:ascii="Cambria" w:hAnsi="Cambria"/>
          <w:color w:val="1F916F"/>
          <w:sz w:val="24"/>
          <w:szCs w:val="24"/>
        </w:rPr>
        <w:t>Values encoded in the AI system are the same as the values intended by the decision-makers</w:t>
      </w:r>
    </w:p>
    <w:p w14:paraId="73BD36E0" w14:textId="77777777" w:rsidR="00622DFD" w:rsidRPr="007853F6" w:rsidRDefault="00622DFD" w:rsidP="00FF3AD0">
      <w:pPr>
        <w:pStyle w:val="ListParagraph"/>
        <w:numPr>
          <w:ilvl w:val="0"/>
          <w:numId w:val="17"/>
        </w:numPr>
        <w:spacing w:after="0" w:line="240" w:lineRule="auto"/>
        <w:rPr>
          <w:rFonts w:ascii="Cambria" w:hAnsi="Cambria"/>
          <w:color w:val="1F916F"/>
          <w:sz w:val="24"/>
          <w:szCs w:val="24"/>
        </w:rPr>
      </w:pPr>
      <w:r w:rsidRPr="007853F6">
        <w:rPr>
          <w:rFonts w:ascii="Cambria" w:hAnsi="Cambria"/>
          <w:color w:val="1F916F"/>
          <w:sz w:val="24"/>
          <w:szCs w:val="24"/>
        </w:rPr>
        <w:t xml:space="preserve">Ensure the model is being used in the same context as the model was trained in by testing several cases from the use case </w:t>
      </w:r>
    </w:p>
    <w:p w14:paraId="3CEF1953" w14:textId="276F60E7" w:rsidR="00622DFD" w:rsidRPr="007853F6" w:rsidRDefault="00622DFD" w:rsidP="00FF3AD0">
      <w:pPr>
        <w:pStyle w:val="ListParagraph"/>
        <w:numPr>
          <w:ilvl w:val="1"/>
          <w:numId w:val="17"/>
        </w:numPr>
        <w:spacing w:after="0" w:line="240" w:lineRule="auto"/>
        <w:rPr>
          <w:rFonts w:ascii="Cambria" w:hAnsi="Cambria"/>
          <w:color w:val="1F916F"/>
          <w:sz w:val="24"/>
          <w:szCs w:val="24"/>
        </w:rPr>
      </w:pPr>
      <w:r w:rsidRPr="007853F6">
        <w:rPr>
          <w:rFonts w:ascii="Cambria" w:hAnsi="Cambria"/>
          <w:color w:val="1F916F"/>
          <w:sz w:val="24"/>
          <w:szCs w:val="24"/>
        </w:rPr>
        <w:lastRenderedPageBreak/>
        <w:t xml:space="preserve">Test the model on example problems with solutions to check model </w:t>
      </w:r>
      <w:r w:rsidR="00C45792" w:rsidRPr="007853F6">
        <w:rPr>
          <w:rFonts w:ascii="Cambria" w:hAnsi="Cambria"/>
          <w:color w:val="1F916F"/>
          <w:sz w:val="24"/>
          <w:szCs w:val="24"/>
        </w:rPr>
        <w:t>performance.</w:t>
      </w:r>
    </w:p>
    <w:p w14:paraId="2490C202" w14:textId="77777777" w:rsidR="00C45792" w:rsidRPr="007853F6" w:rsidRDefault="00C45792" w:rsidP="00FF3AD0">
      <w:pPr>
        <w:pStyle w:val="ListParagraph"/>
        <w:numPr>
          <w:ilvl w:val="0"/>
          <w:numId w:val="17"/>
        </w:numPr>
        <w:spacing w:after="0" w:line="240" w:lineRule="auto"/>
        <w:rPr>
          <w:rFonts w:ascii="Cambria" w:hAnsi="Cambria"/>
          <w:color w:val="1F916F"/>
          <w:sz w:val="24"/>
          <w:szCs w:val="24"/>
        </w:rPr>
      </w:pPr>
      <w:r w:rsidRPr="007853F6">
        <w:rPr>
          <w:rFonts w:ascii="Cambria" w:hAnsi="Cambria"/>
          <w:color w:val="1F916F"/>
          <w:sz w:val="24"/>
          <w:szCs w:val="24"/>
        </w:rPr>
        <w:t>Ensure the input data is as unbiased as possible (correcting for historical biases, ensuring that examples from different groups are evenly represented in the data)</w:t>
      </w:r>
    </w:p>
    <w:p w14:paraId="606F8271" w14:textId="77777777" w:rsidR="00C45792" w:rsidRPr="007853F6" w:rsidRDefault="00C45792" w:rsidP="00FF3AD0">
      <w:pPr>
        <w:pStyle w:val="ListParagraph"/>
        <w:numPr>
          <w:ilvl w:val="1"/>
          <w:numId w:val="17"/>
        </w:numPr>
        <w:spacing w:after="0" w:line="240" w:lineRule="auto"/>
        <w:rPr>
          <w:rFonts w:ascii="Cambria" w:hAnsi="Cambria"/>
          <w:color w:val="1F916F"/>
          <w:sz w:val="24"/>
          <w:szCs w:val="24"/>
        </w:rPr>
      </w:pPr>
      <w:r w:rsidRPr="007853F6">
        <w:rPr>
          <w:rFonts w:ascii="Cambria" w:hAnsi="Cambria"/>
          <w:color w:val="1F916F"/>
          <w:sz w:val="24"/>
          <w:szCs w:val="24"/>
        </w:rPr>
        <w:t>Resample the training data so that all scenarios are evenly represented, or create training examples to correct for historical bias</w:t>
      </w:r>
    </w:p>
    <w:p w14:paraId="5439E39E" w14:textId="77777777" w:rsidR="00C45792" w:rsidRPr="007853F6" w:rsidRDefault="00C45792" w:rsidP="00226209">
      <w:pPr>
        <w:spacing w:after="0" w:line="240" w:lineRule="auto"/>
        <w:rPr>
          <w:rFonts w:ascii="Cambria" w:hAnsi="Cambria"/>
          <w:color w:val="1F916F"/>
          <w:sz w:val="24"/>
          <w:szCs w:val="24"/>
        </w:rPr>
      </w:pPr>
    </w:p>
    <w:p w14:paraId="3BAB58FF" w14:textId="77777777" w:rsidR="00622DFD" w:rsidRPr="007853F6" w:rsidRDefault="00622DFD" w:rsidP="00226209">
      <w:pPr>
        <w:spacing w:after="0" w:line="240" w:lineRule="auto"/>
        <w:rPr>
          <w:rFonts w:ascii="Cambria" w:hAnsi="Cambria"/>
          <w:color w:val="1F916F"/>
          <w:sz w:val="24"/>
          <w:szCs w:val="24"/>
        </w:rPr>
      </w:pPr>
    </w:p>
    <w:p w14:paraId="6EF3DB93" w14:textId="77777777" w:rsidR="00282297" w:rsidRPr="007853F6" w:rsidRDefault="00282297" w:rsidP="00226209">
      <w:pPr>
        <w:spacing w:after="0" w:line="240" w:lineRule="auto"/>
        <w:rPr>
          <w:rFonts w:ascii="Cambria" w:hAnsi="Cambria"/>
          <w:color w:val="1F916F"/>
          <w:sz w:val="24"/>
          <w:szCs w:val="24"/>
        </w:rPr>
      </w:pPr>
    </w:p>
    <w:p w14:paraId="139378BD" w14:textId="77777777" w:rsidR="006812A9" w:rsidRPr="00572D53" w:rsidRDefault="006812A9" w:rsidP="00226209">
      <w:pPr>
        <w:spacing w:after="0" w:line="240" w:lineRule="auto"/>
        <w:rPr>
          <w:rFonts w:ascii="Cambria" w:hAnsi="Cambria"/>
          <w:sz w:val="24"/>
          <w:szCs w:val="24"/>
        </w:rPr>
      </w:pPr>
    </w:p>
    <w:sectPr w:rsidR="006812A9" w:rsidRPr="00572D53" w:rsidSect="00FF71B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5140" w14:textId="77777777" w:rsidR="004D1F2B" w:rsidRDefault="004D1F2B" w:rsidP="00842080">
      <w:pPr>
        <w:spacing w:after="0" w:line="240" w:lineRule="auto"/>
      </w:pPr>
      <w:r>
        <w:separator/>
      </w:r>
    </w:p>
  </w:endnote>
  <w:endnote w:type="continuationSeparator" w:id="0">
    <w:p w14:paraId="349DEF64" w14:textId="77777777" w:rsidR="004D1F2B" w:rsidRDefault="004D1F2B" w:rsidP="00842080">
      <w:pPr>
        <w:spacing w:after="0" w:line="240" w:lineRule="auto"/>
      </w:pPr>
      <w:r>
        <w:continuationSeparator/>
      </w:r>
    </w:p>
  </w:endnote>
  <w:endnote w:type="continuationNotice" w:id="1">
    <w:p w14:paraId="4CF52FFF" w14:textId="77777777" w:rsidR="004D1F2B" w:rsidRDefault="004D1F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1991082353"/>
      <w:docPartObj>
        <w:docPartGallery w:val="Page Numbers (Bottom of Page)"/>
        <w:docPartUnique/>
      </w:docPartObj>
    </w:sdtPr>
    <w:sdtEndPr>
      <w:rPr>
        <w:noProof/>
      </w:rPr>
    </w:sdtEndPr>
    <w:sdtContent>
      <w:p w14:paraId="66BEB7F3" w14:textId="030DD4CF" w:rsidR="00CB2E26" w:rsidRPr="00CB2E26" w:rsidRDefault="00CB2E26">
        <w:pPr>
          <w:pStyle w:val="Footer"/>
          <w:jc w:val="right"/>
          <w:rPr>
            <w:rFonts w:ascii="Cambria" w:hAnsi="Cambria"/>
            <w:sz w:val="20"/>
            <w:szCs w:val="20"/>
          </w:rPr>
        </w:pPr>
        <w:r w:rsidRPr="00CB2E26">
          <w:rPr>
            <w:rFonts w:ascii="Cambria" w:hAnsi="Cambria"/>
            <w:sz w:val="20"/>
            <w:szCs w:val="20"/>
          </w:rPr>
          <w:fldChar w:fldCharType="begin"/>
        </w:r>
        <w:r w:rsidRPr="00CB2E26">
          <w:rPr>
            <w:rFonts w:ascii="Cambria" w:hAnsi="Cambria"/>
            <w:sz w:val="20"/>
            <w:szCs w:val="20"/>
          </w:rPr>
          <w:instrText xml:space="preserve"> PAGE   \* MERGEFORMAT </w:instrText>
        </w:r>
        <w:r w:rsidRPr="00CB2E26">
          <w:rPr>
            <w:rFonts w:ascii="Cambria" w:hAnsi="Cambria"/>
            <w:sz w:val="20"/>
            <w:szCs w:val="20"/>
          </w:rPr>
          <w:fldChar w:fldCharType="separate"/>
        </w:r>
        <w:r w:rsidRPr="00CB2E26">
          <w:rPr>
            <w:rFonts w:ascii="Cambria" w:hAnsi="Cambria"/>
            <w:noProof/>
            <w:sz w:val="20"/>
            <w:szCs w:val="20"/>
          </w:rPr>
          <w:t>2</w:t>
        </w:r>
        <w:r w:rsidRPr="00CB2E26">
          <w:rPr>
            <w:rFonts w:ascii="Cambria" w:hAnsi="Cambria"/>
            <w:noProof/>
            <w:sz w:val="20"/>
            <w:szCs w:val="20"/>
          </w:rPr>
          <w:fldChar w:fldCharType="end"/>
        </w:r>
      </w:p>
    </w:sdtContent>
  </w:sdt>
  <w:p w14:paraId="03765D47" w14:textId="77777777" w:rsidR="00CB2E26" w:rsidRPr="00CB2E26" w:rsidRDefault="00CB2E26">
    <w:pPr>
      <w:pStyle w:val="Footer"/>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26449" w14:textId="77777777" w:rsidR="004D1F2B" w:rsidRDefault="004D1F2B" w:rsidP="00842080">
      <w:pPr>
        <w:spacing w:after="0" w:line="240" w:lineRule="auto"/>
      </w:pPr>
      <w:r>
        <w:separator/>
      </w:r>
    </w:p>
  </w:footnote>
  <w:footnote w:type="continuationSeparator" w:id="0">
    <w:p w14:paraId="2A75305C" w14:textId="77777777" w:rsidR="004D1F2B" w:rsidRDefault="004D1F2B" w:rsidP="00842080">
      <w:pPr>
        <w:spacing w:after="0" w:line="240" w:lineRule="auto"/>
      </w:pPr>
      <w:r>
        <w:continuationSeparator/>
      </w:r>
    </w:p>
  </w:footnote>
  <w:footnote w:type="continuationNotice" w:id="1">
    <w:p w14:paraId="0DD6D7A7" w14:textId="77777777" w:rsidR="004D1F2B" w:rsidRDefault="004D1F2B">
      <w:pPr>
        <w:spacing w:after="0" w:line="240" w:lineRule="auto"/>
      </w:pPr>
    </w:p>
  </w:footnote>
  <w:footnote w:id="2">
    <w:p w14:paraId="01A92929" w14:textId="77777777" w:rsidR="000B3427" w:rsidRPr="007252EA" w:rsidRDefault="000B3427" w:rsidP="000B3427">
      <w:pPr>
        <w:pStyle w:val="FootnoteText"/>
        <w:rPr>
          <w:rFonts w:ascii="Cambria" w:hAnsi="Cambria"/>
        </w:rPr>
      </w:pPr>
      <w:r w:rsidRPr="007252EA">
        <w:rPr>
          <w:rStyle w:val="FootnoteReference"/>
          <w:rFonts w:ascii="Cambria" w:hAnsi="Cambria"/>
        </w:rPr>
        <w:footnoteRef/>
      </w:r>
      <w:r w:rsidRPr="007252EA">
        <w:rPr>
          <w:rFonts w:ascii="Cambria" w:hAnsi="Cambria"/>
        </w:rPr>
        <w:t xml:space="preserve"> </w:t>
      </w:r>
      <w:hyperlink r:id="rId1" w:anchor=":~:text=The%20EU%20Commission%20designed%20AI,and%20low%20or%20minimal%20risk.&amp;text=AI%20applications%20would%20be%20regulated,address%20specific%20levels%20of%20risk" w:history="1">
        <w:r w:rsidRPr="007252EA">
          <w:rPr>
            <w:rStyle w:val="Hyperlink"/>
            <w:rFonts w:ascii="Cambria" w:hAnsi="Cambria"/>
          </w:rPr>
          <w:t>https://www.bdo.co.uk/en-gb/insights/advisory/risk-and-advisory-services/navigating-the-eu-artificial-intelligence-(ai)-act-implications-and-strategies-for-uk-businesses#:~:text=The%20EU%20Commission%20designed%20AI,and%20low%20or%20minimal%20risk.&amp;text=AI%20applications%20would%20be%20regulated,address%20specific%20levels%20of%20risk</w:t>
        </w:r>
      </w:hyperlink>
    </w:p>
    <w:p w14:paraId="519CBCEC" w14:textId="77777777" w:rsidR="000B3427" w:rsidRPr="007252EA" w:rsidRDefault="000B3427" w:rsidP="000B3427">
      <w:pPr>
        <w:pStyle w:val="FootnoteText"/>
        <w:rPr>
          <w:rFonts w:ascii="Cambria" w:hAnsi="Cambria"/>
        </w:rPr>
      </w:pPr>
    </w:p>
  </w:footnote>
  <w:footnote w:id="3">
    <w:p w14:paraId="050877F7" w14:textId="77777777" w:rsidR="000B3427" w:rsidRPr="007252EA" w:rsidRDefault="000B3427" w:rsidP="000B3427">
      <w:pPr>
        <w:pStyle w:val="FootnoteText"/>
        <w:rPr>
          <w:rFonts w:ascii="Cambria" w:hAnsi="Cambria"/>
        </w:rPr>
      </w:pPr>
      <w:r w:rsidRPr="007252EA">
        <w:rPr>
          <w:rStyle w:val="FootnoteReference"/>
          <w:rFonts w:ascii="Cambria" w:hAnsi="Cambria"/>
        </w:rPr>
        <w:footnoteRef/>
      </w:r>
      <w:r w:rsidRPr="007252EA">
        <w:rPr>
          <w:rFonts w:ascii="Cambria" w:hAnsi="Cambria"/>
        </w:rPr>
        <w:t xml:space="preserve"> </w:t>
      </w:r>
      <w:hyperlink r:id="rId2" w:history="1">
        <w:r w:rsidRPr="007252EA">
          <w:rPr>
            <w:rStyle w:val="Hyperlink"/>
            <w:rFonts w:ascii="Cambria" w:hAnsi="Cambria"/>
          </w:rPr>
          <w:t>https://www.europarl.europa.eu/RegData/etudes/BRIE/2021/698792/EPRS_BRI(2021)698792_EN.pdf</w:t>
        </w:r>
      </w:hyperlink>
    </w:p>
  </w:footnote>
  <w:footnote w:id="4">
    <w:p w14:paraId="1617FBB1" w14:textId="77777777" w:rsidR="003F2774" w:rsidRPr="007252EA" w:rsidRDefault="003F2774" w:rsidP="003F2774">
      <w:pPr>
        <w:pStyle w:val="FootnoteText"/>
        <w:rPr>
          <w:rFonts w:ascii="Cambria" w:hAnsi="Cambria"/>
        </w:rPr>
      </w:pPr>
      <w:r w:rsidRPr="007252EA">
        <w:rPr>
          <w:rStyle w:val="FootnoteReference"/>
          <w:rFonts w:ascii="Cambria" w:hAnsi="Cambria"/>
        </w:rPr>
        <w:footnoteRef/>
      </w:r>
      <w:r w:rsidRPr="007252EA">
        <w:rPr>
          <w:rFonts w:ascii="Cambria" w:hAnsi="Cambria"/>
        </w:rPr>
        <w:t xml:space="preserve"> </w:t>
      </w:r>
      <w:hyperlink r:id="rId3" w:history="1">
        <w:r w:rsidRPr="007252EA">
          <w:rPr>
            <w:rStyle w:val="Hyperlink"/>
            <w:rFonts w:ascii="Cambria" w:hAnsi="Cambria"/>
          </w:rPr>
          <w:t>https://greenlining.org/wp-content/uploads/2021/04/Greenlining-Institute-Algorithmic-Bias-Explained-Report-Feb-2021.pdf</w:t>
        </w:r>
      </w:hyperlink>
    </w:p>
    <w:p w14:paraId="311F6B7A" w14:textId="77777777" w:rsidR="003F2774" w:rsidRPr="007252EA" w:rsidRDefault="003F2774" w:rsidP="003F2774">
      <w:pPr>
        <w:pStyle w:val="FootnoteText"/>
        <w:rPr>
          <w:rFonts w:ascii="Cambria" w:hAnsi="Cambria"/>
        </w:rPr>
      </w:pPr>
    </w:p>
  </w:footnote>
  <w:footnote w:id="5">
    <w:p w14:paraId="1D6AE750" w14:textId="77777777" w:rsidR="003F2774" w:rsidRPr="007252EA" w:rsidRDefault="003F2774" w:rsidP="003F2774">
      <w:pPr>
        <w:pStyle w:val="FootnoteText"/>
        <w:rPr>
          <w:rFonts w:ascii="Cambria" w:hAnsi="Cambria"/>
        </w:rPr>
      </w:pPr>
      <w:r w:rsidRPr="007252EA">
        <w:rPr>
          <w:rStyle w:val="FootnoteReference"/>
          <w:rFonts w:ascii="Cambria" w:hAnsi="Cambria"/>
        </w:rPr>
        <w:footnoteRef/>
      </w:r>
      <w:r w:rsidRPr="007252EA">
        <w:rPr>
          <w:rFonts w:ascii="Cambria" w:hAnsi="Cambria"/>
        </w:rPr>
        <w:t xml:space="preserve"> </w:t>
      </w:r>
      <w:hyperlink r:id="rId4" w:anchor="page=8" w:history="1">
        <w:r w:rsidRPr="007252EA">
          <w:rPr>
            <w:rStyle w:val="Hyperlink"/>
            <w:rFonts w:ascii="Cambria" w:hAnsi="Cambria"/>
          </w:rPr>
          <w:t>https://greenlining.org/wp-content/uploads/2021/04/Greenlining-Institute-Algorithmic-Bias-Explained-Report-Feb-2021.pdf#page=8</w:t>
        </w:r>
      </w:hyperlink>
    </w:p>
    <w:p w14:paraId="2938A02F" w14:textId="77777777" w:rsidR="003F2774" w:rsidRPr="007252EA" w:rsidRDefault="003F2774" w:rsidP="003F2774">
      <w:pPr>
        <w:pStyle w:val="FootnoteText"/>
        <w:rPr>
          <w:rFonts w:ascii="Cambria" w:hAnsi="Cambria"/>
        </w:rPr>
      </w:pPr>
    </w:p>
  </w:footnote>
  <w:footnote w:id="6">
    <w:p w14:paraId="7C6606C8" w14:textId="77777777" w:rsidR="003F2774" w:rsidRPr="007252EA" w:rsidRDefault="003F2774" w:rsidP="003F2774">
      <w:pPr>
        <w:pStyle w:val="FootnoteText"/>
        <w:rPr>
          <w:rFonts w:ascii="Cambria" w:hAnsi="Cambria"/>
        </w:rPr>
      </w:pPr>
      <w:r w:rsidRPr="007252EA">
        <w:rPr>
          <w:rStyle w:val="FootnoteReference"/>
          <w:rFonts w:ascii="Cambria" w:hAnsi="Cambria"/>
        </w:rPr>
        <w:footnoteRef/>
      </w:r>
      <w:r w:rsidRPr="007252EA">
        <w:rPr>
          <w:rFonts w:ascii="Cambria" w:hAnsi="Cambria"/>
        </w:rPr>
        <w:t xml:space="preserve"> </w:t>
      </w:r>
      <w:hyperlink r:id="rId5" w:history="1">
        <w:r w:rsidRPr="007252EA">
          <w:rPr>
            <w:rStyle w:val="Hyperlink"/>
            <w:rFonts w:ascii="Cambria" w:hAnsi="Cambria"/>
          </w:rPr>
          <w:t>https://www.youtube.com/watch?v=gV0_raKR2UQ</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5B7"/>
    <w:multiLevelType w:val="multilevel"/>
    <w:tmpl w:val="9BF80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73EDC"/>
    <w:multiLevelType w:val="hybridMultilevel"/>
    <w:tmpl w:val="9A846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C3020"/>
    <w:multiLevelType w:val="hybridMultilevel"/>
    <w:tmpl w:val="D64A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15C54"/>
    <w:multiLevelType w:val="hybridMultilevel"/>
    <w:tmpl w:val="D9AAF072"/>
    <w:lvl w:ilvl="0" w:tplc="FFFFFFFF">
      <w:start w:val="1"/>
      <w:numFmt w:val="decimal"/>
      <w:lvlText w:val="%1."/>
      <w:lvlJc w:val="left"/>
      <w:pPr>
        <w:ind w:left="720" w:hanging="360"/>
      </w:pPr>
      <w:rPr>
        <w:rFonts w:ascii="Cambria" w:eastAsia="Calibri" w:hAnsi="Cambria" w:cs="Calibr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94519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F83151"/>
    <w:multiLevelType w:val="hybridMultilevel"/>
    <w:tmpl w:val="599E5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67B21"/>
    <w:multiLevelType w:val="hybridMultilevel"/>
    <w:tmpl w:val="DFD8E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7E210A"/>
    <w:multiLevelType w:val="multilevel"/>
    <w:tmpl w:val="87147F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D40C7F"/>
    <w:multiLevelType w:val="multilevel"/>
    <w:tmpl w:val="4D74B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C05248"/>
    <w:multiLevelType w:val="hybridMultilevel"/>
    <w:tmpl w:val="C4C09398"/>
    <w:lvl w:ilvl="0" w:tplc="ADE2343A">
      <w:start w:val="1"/>
      <w:numFmt w:val="decimal"/>
      <w:lvlText w:val="%1."/>
      <w:lvlJc w:val="left"/>
      <w:pPr>
        <w:ind w:left="720" w:hanging="360"/>
      </w:pPr>
      <w:rPr>
        <w:rFonts w:ascii="Cambria" w:eastAsia="Calibri" w:hAnsi="Cambria"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4268D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7842EC"/>
    <w:multiLevelType w:val="hybridMultilevel"/>
    <w:tmpl w:val="43A8D8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66C30BF"/>
    <w:multiLevelType w:val="multilevel"/>
    <w:tmpl w:val="B8D429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C06AB6"/>
    <w:multiLevelType w:val="hybridMultilevel"/>
    <w:tmpl w:val="3C6C8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6507F2"/>
    <w:multiLevelType w:val="multilevel"/>
    <w:tmpl w:val="F1D409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C841DC"/>
    <w:multiLevelType w:val="multilevel"/>
    <w:tmpl w:val="4D74B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721B33"/>
    <w:multiLevelType w:val="multilevel"/>
    <w:tmpl w:val="F1D409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2972483">
    <w:abstractNumId w:val="8"/>
  </w:num>
  <w:num w:numId="2" w16cid:durableId="1647201017">
    <w:abstractNumId w:val="0"/>
  </w:num>
  <w:num w:numId="3" w16cid:durableId="104081653">
    <w:abstractNumId w:val="14"/>
  </w:num>
  <w:num w:numId="4" w16cid:durableId="1471554379">
    <w:abstractNumId w:val="12"/>
  </w:num>
  <w:num w:numId="5" w16cid:durableId="308903824">
    <w:abstractNumId w:val="7"/>
  </w:num>
  <w:num w:numId="6" w16cid:durableId="314341924">
    <w:abstractNumId w:val="1"/>
  </w:num>
  <w:num w:numId="7" w16cid:durableId="1549803820">
    <w:abstractNumId w:val="15"/>
  </w:num>
  <w:num w:numId="8" w16cid:durableId="849442567">
    <w:abstractNumId w:val="2"/>
  </w:num>
  <w:num w:numId="9" w16cid:durableId="1846892495">
    <w:abstractNumId w:val="6"/>
  </w:num>
  <w:num w:numId="10" w16cid:durableId="1780829395">
    <w:abstractNumId w:val="16"/>
  </w:num>
  <w:num w:numId="11" w16cid:durableId="851183701">
    <w:abstractNumId w:val="11"/>
  </w:num>
  <w:num w:numId="12" w16cid:durableId="1126974166">
    <w:abstractNumId w:val="13"/>
  </w:num>
  <w:num w:numId="13" w16cid:durableId="753169197">
    <w:abstractNumId w:val="9"/>
  </w:num>
  <w:num w:numId="14" w16cid:durableId="1280332320">
    <w:abstractNumId w:val="3"/>
  </w:num>
  <w:num w:numId="15" w16cid:durableId="1447694161">
    <w:abstractNumId w:val="5"/>
  </w:num>
  <w:num w:numId="16" w16cid:durableId="1188134014">
    <w:abstractNumId w:val="4"/>
  </w:num>
  <w:num w:numId="17" w16cid:durableId="35234788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16"/>
    <w:rsid w:val="0000617B"/>
    <w:rsid w:val="00011E06"/>
    <w:rsid w:val="00032BD3"/>
    <w:rsid w:val="00033FDE"/>
    <w:rsid w:val="000346C8"/>
    <w:rsid w:val="00034E4F"/>
    <w:rsid w:val="00040F2E"/>
    <w:rsid w:val="00045E70"/>
    <w:rsid w:val="00047DDF"/>
    <w:rsid w:val="00053C8B"/>
    <w:rsid w:val="000564D3"/>
    <w:rsid w:val="00064B34"/>
    <w:rsid w:val="00065484"/>
    <w:rsid w:val="00075D47"/>
    <w:rsid w:val="00080658"/>
    <w:rsid w:val="0008286E"/>
    <w:rsid w:val="00082B9B"/>
    <w:rsid w:val="0008317F"/>
    <w:rsid w:val="00085155"/>
    <w:rsid w:val="000A2916"/>
    <w:rsid w:val="000A686E"/>
    <w:rsid w:val="000A73A8"/>
    <w:rsid w:val="000B3427"/>
    <w:rsid w:val="000B356A"/>
    <w:rsid w:val="000B419E"/>
    <w:rsid w:val="000B55AB"/>
    <w:rsid w:val="000C2F36"/>
    <w:rsid w:val="000C4DD8"/>
    <w:rsid w:val="000D1DA5"/>
    <w:rsid w:val="000D4FD0"/>
    <w:rsid w:val="000E05DD"/>
    <w:rsid w:val="000E1393"/>
    <w:rsid w:val="000E53F1"/>
    <w:rsid w:val="000F28AC"/>
    <w:rsid w:val="000F32AC"/>
    <w:rsid w:val="000F64AB"/>
    <w:rsid w:val="001027C0"/>
    <w:rsid w:val="001048DE"/>
    <w:rsid w:val="001163FD"/>
    <w:rsid w:val="00116BFE"/>
    <w:rsid w:val="0011764D"/>
    <w:rsid w:val="0013300D"/>
    <w:rsid w:val="00135A96"/>
    <w:rsid w:val="00140A45"/>
    <w:rsid w:val="00143843"/>
    <w:rsid w:val="00152971"/>
    <w:rsid w:val="00160BD1"/>
    <w:rsid w:val="00165064"/>
    <w:rsid w:val="001742AA"/>
    <w:rsid w:val="001749D1"/>
    <w:rsid w:val="00174B65"/>
    <w:rsid w:val="00194A1C"/>
    <w:rsid w:val="001961F5"/>
    <w:rsid w:val="0019783F"/>
    <w:rsid w:val="001A4658"/>
    <w:rsid w:val="001B1172"/>
    <w:rsid w:val="001B17C9"/>
    <w:rsid w:val="001B6902"/>
    <w:rsid w:val="001C1925"/>
    <w:rsid w:val="001C49DE"/>
    <w:rsid w:val="001D445B"/>
    <w:rsid w:val="001D4C61"/>
    <w:rsid w:val="001D62B3"/>
    <w:rsid w:val="001E14AF"/>
    <w:rsid w:val="001E342D"/>
    <w:rsid w:val="001E4CB0"/>
    <w:rsid w:val="001E780D"/>
    <w:rsid w:val="001F1930"/>
    <w:rsid w:val="001F371A"/>
    <w:rsid w:val="001F4827"/>
    <w:rsid w:val="002052A9"/>
    <w:rsid w:val="0020550D"/>
    <w:rsid w:val="00207729"/>
    <w:rsid w:val="00213360"/>
    <w:rsid w:val="002148D0"/>
    <w:rsid w:val="00216826"/>
    <w:rsid w:val="002177D4"/>
    <w:rsid w:val="00223154"/>
    <w:rsid w:val="00226209"/>
    <w:rsid w:val="0023450D"/>
    <w:rsid w:val="0023474B"/>
    <w:rsid w:val="002378AD"/>
    <w:rsid w:val="00241B30"/>
    <w:rsid w:val="002508A2"/>
    <w:rsid w:val="002603F3"/>
    <w:rsid w:val="00263655"/>
    <w:rsid w:val="00264647"/>
    <w:rsid w:val="00267185"/>
    <w:rsid w:val="00272F71"/>
    <w:rsid w:val="00274EE1"/>
    <w:rsid w:val="00282297"/>
    <w:rsid w:val="00283194"/>
    <w:rsid w:val="0029161C"/>
    <w:rsid w:val="00292943"/>
    <w:rsid w:val="0029432E"/>
    <w:rsid w:val="002A0F86"/>
    <w:rsid w:val="002A35CB"/>
    <w:rsid w:val="002B53CE"/>
    <w:rsid w:val="002C0024"/>
    <w:rsid w:val="002C4855"/>
    <w:rsid w:val="002D2E84"/>
    <w:rsid w:val="002F2290"/>
    <w:rsid w:val="002F3323"/>
    <w:rsid w:val="002F38E8"/>
    <w:rsid w:val="002F4BB5"/>
    <w:rsid w:val="00307687"/>
    <w:rsid w:val="0031688A"/>
    <w:rsid w:val="00321F80"/>
    <w:rsid w:val="00322C67"/>
    <w:rsid w:val="0033342E"/>
    <w:rsid w:val="003348F3"/>
    <w:rsid w:val="00337392"/>
    <w:rsid w:val="00344C60"/>
    <w:rsid w:val="00346A66"/>
    <w:rsid w:val="003516C0"/>
    <w:rsid w:val="003534F8"/>
    <w:rsid w:val="00355FC3"/>
    <w:rsid w:val="00360DF4"/>
    <w:rsid w:val="0036318D"/>
    <w:rsid w:val="00364734"/>
    <w:rsid w:val="00364FDA"/>
    <w:rsid w:val="00366725"/>
    <w:rsid w:val="00372C90"/>
    <w:rsid w:val="00381B41"/>
    <w:rsid w:val="0038739D"/>
    <w:rsid w:val="00393A5B"/>
    <w:rsid w:val="003A0449"/>
    <w:rsid w:val="003A6134"/>
    <w:rsid w:val="003B7052"/>
    <w:rsid w:val="003C4C94"/>
    <w:rsid w:val="003C64CE"/>
    <w:rsid w:val="003C776F"/>
    <w:rsid w:val="003D7898"/>
    <w:rsid w:val="003E521F"/>
    <w:rsid w:val="003E753C"/>
    <w:rsid w:val="003F06A0"/>
    <w:rsid w:val="003F0A6A"/>
    <w:rsid w:val="003F2774"/>
    <w:rsid w:val="003F3855"/>
    <w:rsid w:val="003F57EA"/>
    <w:rsid w:val="00402B0D"/>
    <w:rsid w:val="004150B7"/>
    <w:rsid w:val="00430257"/>
    <w:rsid w:val="00437DF8"/>
    <w:rsid w:val="004403E0"/>
    <w:rsid w:val="00444B6E"/>
    <w:rsid w:val="00450BC7"/>
    <w:rsid w:val="0045151D"/>
    <w:rsid w:val="004629C2"/>
    <w:rsid w:val="00476CDA"/>
    <w:rsid w:val="00480726"/>
    <w:rsid w:val="004872B1"/>
    <w:rsid w:val="0049333D"/>
    <w:rsid w:val="00495E6A"/>
    <w:rsid w:val="00496151"/>
    <w:rsid w:val="00497672"/>
    <w:rsid w:val="004B3053"/>
    <w:rsid w:val="004B3159"/>
    <w:rsid w:val="004C321C"/>
    <w:rsid w:val="004C54D8"/>
    <w:rsid w:val="004D05E8"/>
    <w:rsid w:val="004D12F8"/>
    <w:rsid w:val="004D1F2B"/>
    <w:rsid w:val="004D21F6"/>
    <w:rsid w:val="004D3C2A"/>
    <w:rsid w:val="004E2F08"/>
    <w:rsid w:val="004F456E"/>
    <w:rsid w:val="004F63BB"/>
    <w:rsid w:val="00500B82"/>
    <w:rsid w:val="00502E27"/>
    <w:rsid w:val="00503FB4"/>
    <w:rsid w:val="00520FF0"/>
    <w:rsid w:val="00527B1D"/>
    <w:rsid w:val="00544C78"/>
    <w:rsid w:val="0054700D"/>
    <w:rsid w:val="00561451"/>
    <w:rsid w:val="00565340"/>
    <w:rsid w:val="00572D53"/>
    <w:rsid w:val="005742E5"/>
    <w:rsid w:val="00577D21"/>
    <w:rsid w:val="00587276"/>
    <w:rsid w:val="005A4846"/>
    <w:rsid w:val="005A7941"/>
    <w:rsid w:val="005B1185"/>
    <w:rsid w:val="005B350E"/>
    <w:rsid w:val="005B7556"/>
    <w:rsid w:val="005C53DB"/>
    <w:rsid w:val="005C592F"/>
    <w:rsid w:val="005C7EC1"/>
    <w:rsid w:val="005D071C"/>
    <w:rsid w:val="005D1185"/>
    <w:rsid w:val="005D36F1"/>
    <w:rsid w:val="005E6869"/>
    <w:rsid w:val="005E6D90"/>
    <w:rsid w:val="005E71DB"/>
    <w:rsid w:val="005F22EB"/>
    <w:rsid w:val="005F35A9"/>
    <w:rsid w:val="005F3977"/>
    <w:rsid w:val="005F5FB5"/>
    <w:rsid w:val="00600AD3"/>
    <w:rsid w:val="00601577"/>
    <w:rsid w:val="006078B9"/>
    <w:rsid w:val="006121A5"/>
    <w:rsid w:val="00613508"/>
    <w:rsid w:val="0061380F"/>
    <w:rsid w:val="006140AA"/>
    <w:rsid w:val="00622DFD"/>
    <w:rsid w:val="00627100"/>
    <w:rsid w:val="00634079"/>
    <w:rsid w:val="00635AED"/>
    <w:rsid w:val="0064259D"/>
    <w:rsid w:val="0064283D"/>
    <w:rsid w:val="00643E80"/>
    <w:rsid w:val="00647290"/>
    <w:rsid w:val="00653F3E"/>
    <w:rsid w:val="0065476A"/>
    <w:rsid w:val="00656157"/>
    <w:rsid w:val="00656A5C"/>
    <w:rsid w:val="00666F9C"/>
    <w:rsid w:val="00673664"/>
    <w:rsid w:val="006812A9"/>
    <w:rsid w:val="00684B68"/>
    <w:rsid w:val="00692BD9"/>
    <w:rsid w:val="00693C8A"/>
    <w:rsid w:val="006A7CE6"/>
    <w:rsid w:val="006B6012"/>
    <w:rsid w:val="006C2C45"/>
    <w:rsid w:val="006D1AA8"/>
    <w:rsid w:val="006D379F"/>
    <w:rsid w:val="006E2A6D"/>
    <w:rsid w:val="006E7463"/>
    <w:rsid w:val="006F0999"/>
    <w:rsid w:val="006F2CA4"/>
    <w:rsid w:val="00706AA7"/>
    <w:rsid w:val="00711FE4"/>
    <w:rsid w:val="00712904"/>
    <w:rsid w:val="007149C0"/>
    <w:rsid w:val="007173F2"/>
    <w:rsid w:val="007212B8"/>
    <w:rsid w:val="00725A2F"/>
    <w:rsid w:val="00732352"/>
    <w:rsid w:val="00734395"/>
    <w:rsid w:val="00736398"/>
    <w:rsid w:val="00736D14"/>
    <w:rsid w:val="0074739B"/>
    <w:rsid w:val="007502DB"/>
    <w:rsid w:val="00750672"/>
    <w:rsid w:val="00750D73"/>
    <w:rsid w:val="00753790"/>
    <w:rsid w:val="007554A0"/>
    <w:rsid w:val="0076232D"/>
    <w:rsid w:val="00764616"/>
    <w:rsid w:val="007700CC"/>
    <w:rsid w:val="0077211A"/>
    <w:rsid w:val="00780E72"/>
    <w:rsid w:val="00784808"/>
    <w:rsid w:val="007853F6"/>
    <w:rsid w:val="00785D5A"/>
    <w:rsid w:val="007865DC"/>
    <w:rsid w:val="00790D2E"/>
    <w:rsid w:val="007966E4"/>
    <w:rsid w:val="007A528F"/>
    <w:rsid w:val="007A57ED"/>
    <w:rsid w:val="007A5BB2"/>
    <w:rsid w:val="007B337A"/>
    <w:rsid w:val="007B5F7B"/>
    <w:rsid w:val="007B7A00"/>
    <w:rsid w:val="007C1461"/>
    <w:rsid w:val="007C3BB0"/>
    <w:rsid w:val="007D2039"/>
    <w:rsid w:val="007E22C7"/>
    <w:rsid w:val="007E2DFC"/>
    <w:rsid w:val="007F1AC8"/>
    <w:rsid w:val="00800A69"/>
    <w:rsid w:val="008026C2"/>
    <w:rsid w:val="008125CA"/>
    <w:rsid w:val="00815455"/>
    <w:rsid w:val="00816212"/>
    <w:rsid w:val="00832331"/>
    <w:rsid w:val="00835865"/>
    <w:rsid w:val="00842080"/>
    <w:rsid w:val="008438F2"/>
    <w:rsid w:val="008439BA"/>
    <w:rsid w:val="00844F19"/>
    <w:rsid w:val="00844FF8"/>
    <w:rsid w:val="008455C9"/>
    <w:rsid w:val="008505E8"/>
    <w:rsid w:val="008547C5"/>
    <w:rsid w:val="0085535A"/>
    <w:rsid w:val="00862836"/>
    <w:rsid w:val="00876C6E"/>
    <w:rsid w:val="00880AE1"/>
    <w:rsid w:val="00886EC8"/>
    <w:rsid w:val="00890533"/>
    <w:rsid w:val="00891526"/>
    <w:rsid w:val="00897B23"/>
    <w:rsid w:val="008A7596"/>
    <w:rsid w:val="008B2BC0"/>
    <w:rsid w:val="008C0216"/>
    <w:rsid w:val="008C153A"/>
    <w:rsid w:val="008C1E9C"/>
    <w:rsid w:val="008C6EA3"/>
    <w:rsid w:val="008D17C1"/>
    <w:rsid w:val="008D7113"/>
    <w:rsid w:val="008D78FE"/>
    <w:rsid w:val="008E2830"/>
    <w:rsid w:val="008E5476"/>
    <w:rsid w:val="008E7C37"/>
    <w:rsid w:val="008F1546"/>
    <w:rsid w:val="008F3B6D"/>
    <w:rsid w:val="008F7017"/>
    <w:rsid w:val="00901EEC"/>
    <w:rsid w:val="0090299A"/>
    <w:rsid w:val="00910427"/>
    <w:rsid w:val="00920B65"/>
    <w:rsid w:val="00923972"/>
    <w:rsid w:val="0092552F"/>
    <w:rsid w:val="00931F19"/>
    <w:rsid w:val="00956E72"/>
    <w:rsid w:val="009622FB"/>
    <w:rsid w:val="00964C62"/>
    <w:rsid w:val="0096710C"/>
    <w:rsid w:val="009716BD"/>
    <w:rsid w:val="00987674"/>
    <w:rsid w:val="009901BF"/>
    <w:rsid w:val="00990C59"/>
    <w:rsid w:val="0099203B"/>
    <w:rsid w:val="0099345A"/>
    <w:rsid w:val="00996FD0"/>
    <w:rsid w:val="009A1B59"/>
    <w:rsid w:val="009A2759"/>
    <w:rsid w:val="009A43DF"/>
    <w:rsid w:val="009A5A3C"/>
    <w:rsid w:val="009A5F72"/>
    <w:rsid w:val="009B7007"/>
    <w:rsid w:val="009C273B"/>
    <w:rsid w:val="009C6C33"/>
    <w:rsid w:val="009D0573"/>
    <w:rsid w:val="009D44AC"/>
    <w:rsid w:val="009E098F"/>
    <w:rsid w:val="009E6D06"/>
    <w:rsid w:val="009F5196"/>
    <w:rsid w:val="009F77BB"/>
    <w:rsid w:val="00A03F73"/>
    <w:rsid w:val="00A04D8A"/>
    <w:rsid w:val="00A04DF1"/>
    <w:rsid w:val="00A064C6"/>
    <w:rsid w:val="00A07B64"/>
    <w:rsid w:val="00A12C65"/>
    <w:rsid w:val="00A1550A"/>
    <w:rsid w:val="00A15657"/>
    <w:rsid w:val="00A411D7"/>
    <w:rsid w:val="00A43DAE"/>
    <w:rsid w:val="00A5670E"/>
    <w:rsid w:val="00A6478C"/>
    <w:rsid w:val="00A67FCC"/>
    <w:rsid w:val="00A70549"/>
    <w:rsid w:val="00A745E1"/>
    <w:rsid w:val="00A74962"/>
    <w:rsid w:val="00A809E4"/>
    <w:rsid w:val="00A82E0F"/>
    <w:rsid w:val="00A85173"/>
    <w:rsid w:val="00A90D77"/>
    <w:rsid w:val="00A95098"/>
    <w:rsid w:val="00AA0CB2"/>
    <w:rsid w:val="00AA7B66"/>
    <w:rsid w:val="00AC096D"/>
    <w:rsid w:val="00AD475F"/>
    <w:rsid w:val="00AE348C"/>
    <w:rsid w:val="00AF3FE0"/>
    <w:rsid w:val="00AF7109"/>
    <w:rsid w:val="00B0449A"/>
    <w:rsid w:val="00B05BAB"/>
    <w:rsid w:val="00B11F9B"/>
    <w:rsid w:val="00B12A52"/>
    <w:rsid w:val="00B13468"/>
    <w:rsid w:val="00B1678B"/>
    <w:rsid w:val="00B23A7B"/>
    <w:rsid w:val="00B23C5C"/>
    <w:rsid w:val="00B2709A"/>
    <w:rsid w:val="00B3482C"/>
    <w:rsid w:val="00B35E4D"/>
    <w:rsid w:val="00B50770"/>
    <w:rsid w:val="00B57684"/>
    <w:rsid w:val="00B6219C"/>
    <w:rsid w:val="00B728DA"/>
    <w:rsid w:val="00B75AD2"/>
    <w:rsid w:val="00B76B22"/>
    <w:rsid w:val="00B76C77"/>
    <w:rsid w:val="00B83AC5"/>
    <w:rsid w:val="00B86541"/>
    <w:rsid w:val="00B90897"/>
    <w:rsid w:val="00B91B2B"/>
    <w:rsid w:val="00B97A93"/>
    <w:rsid w:val="00BA1A26"/>
    <w:rsid w:val="00BA7593"/>
    <w:rsid w:val="00BD22F0"/>
    <w:rsid w:val="00BD3EBE"/>
    <w:rsid w:val="00BD4ACF"/>
    <w:rsid w:val="00BD579B"/>
    <w:rsid w:val="00BE1FC5"/>
    <w:rsid w:val="00BF00B6"/>
    <w:rsid w:val="00BF2156"/>
    <w:rsid w:val="00BF77C9"/>
    <w:rsid w:val="00C037D6"/>
    <w:rsid w:val="00C0449F"/>
    <w:rsid w:val="00C04DCB"/>
    <w:rsid w:val="00C06582"/>
    <w:rsid w:val="00C158B4"/>
    <w:rsid w:val="00C1678A"/>
    <w:rsid w:val="00C255B5"/>
    <w:rsid w:val="00C3434E"/>
    <w:rsid w:val="00C43B9B"/>
    <w:rsid w:val="00C43E70"/>
    <w:rsid w:val="00C45792"/>
    <w:rsid w:val="00C46EF4"/>
    <w:rsid w:val="00C4787E"/>
    <w:rsid w:val="00C51E2F"/>
    <w:rsid w:val="00C52907"/>
    <w:rsid w:val="00C53A9F"/>
    <w:rsid w:val="00C55A21"/>
    <w:rsid w:val="00C5691F"/>
    <w:rsid w:val="00C851D5"/>
    <w:rsid w:val="00C855AD"/>
    <w:rsid w:val="00C85681"/>
    <w:rsid w:val="00C9142C"/>
    <w:rsid w:val="00C9674E"/>
    <w:rsid w:val="00CA2F71"/>
    <w:rsid w:val="00CA72F8"/>
    <w:rsid w:val="00CB0CD2"/>
    <w:rsid w:val="00CB2E26"/>
    <w:rsid w:val="00CB7E6E"/>
    <w:rsid w:val="00CC1577"/>
    <w:rsid w:val="00CC732C"/>
    <w:rsid w:val="00CD3066"/>
    <w:rsid w:val="00CD4C82"/>
    <w:rsid w:val="00CD6E8F"/>
    <w:rsid w:val="00CE0DA9"/>
    <w:rsid w:val="00CE2702"/>
    <w:rsid w:val="00D103A4"/>
    <w:rsid w:val="00D1483A"/>
    <w:rsid w:val="00D31798"/>
    <w:rsid w:val="00D35495"/>
    <w:rsid w:val="00D366C4"/>
    <w:rsid w:val="00D60D91"/>
    <w:rsid w:val="00D61468"/>
    <w:rsid w:val="00D6566B"/>
    <w:rsid w:val="00D66D01"/>
    <w:rsid w:val="00D71048"/>
    <w:rsid w:val="00D72AB0"/>
    <w:rsid w:val="00D74182"/>
    <w:rsid w:val="00D7430E"/>
    <w:rsid w:val="00D87C6B"/>
    <w:rsid w:val="00D903F8"/>
    <w:rsid w:val="00D93122"/>
    <w:rsid w:val="00DA0A8D"/>
    <w:rsid w:val="00DA5947"/>
    <w:rsid w:val="00DA710A"/>
    <w:rsid w:val="00DA73FD"/>
    <w:rsid w:val="00DC0973"/>
    <w:rsid w:val="00DC10BB"/>
    <w:rsid w:val="00DD14F1"/>
    <w:rsid w:val="00DD1CD1"/>
    <w:rsid w:val="00DD2D5C"/>
    <w:rsid w:val="00DD3328"/>
    <w:rsid w:val="00DD4353"/>
    <w:rsid w:val="00DD7229"/>
    <w:rsid w:val="00DE4CFA"/>
    <w:rsid w:val="00DE7FA6"/>
    <w:rsid w:val="00DF4559"/>
    <w:rsid w:val="00DF6686"/>
    <w:rsid w:val="00DFE055"/>
    <w:rsid w:val="00E03529"/>
    <w:rsid w:val="00E16BD9"/>
    <w:rsid w:val="00E269FB"/>
    <w:rsid w:val="00E30450"/>
    <w:rsid w:val="00E34CB4"/>
    <w:rsid w:val="00E371DF"/>
    <w:rsid w:val="00E41C47"/>
    <w:rsid w:val="00E42FEA"/>
    <w:rsid w:val="00E50687"/>
    <w:rsid w:val="00E5366A"/>
    <w:rsid w:val="00E65EC3"/>
    <w:rsid w:val="00E70D56"/>
    <w:rsid w:val="00E71E12"/>
    <w:rsid w:val="00E83F93"/>
    <w:rsid w:val="00E85037"/>
    <w:rsid w:val="00E8543A"/>
    <w:rsid w:val="00E90436"/>
    <w:rsid w:val="00E90B35"/>
    <w:rsid w:val="00E92040"/>
    <w:rsid w:val="00E92449"/>
    <w:rsid w:val="00EA0A04"/>
    <w:rsid w:val="00EB5FD9"/>
    <w:rsid w:val="00EC0BF4"/>
    <w:rsid w:val="00EC69B9"/>
    <w:rsid w:val="00ED16F8"/>
    <w:rsid w:val="00ED1E2E"/>
    <w:rsid w:val="00ED44DA"/>
    <w:rsid w:val="00ED5AD3"/>
    <w:rsid w:val="00ED5B85"/>
    <w:rsid w:val="00EE2362"/>
    <w:rsid w:val="00EE3E63"/>
    <w:rsid w:val="00EE5117"/>
    <w:rsid w:val="00EE5B12"/>
    <w:rsid w:val="00F00576"/>
    <w:rsid w:val="00F1250F"/>
    <w:rsid w:val="00F1424F"/>
    <w:rsid w:val="00F345F1"/>
    <w:rsid w:val="00F40306"/>
    <w:rsid w:val="00F43553"/>
    <w:rsid w:val="00F43CD1"/>
    <w:rsid w:val="00F5258E"/>
    <w:rsid w:val="00F56D1F"/>
    <w:rsid w:val="00F662CA"/>
    <w:rsid w:val="00F758FE"/>
    <w:rsid w:val="00F84896"/>
    <w:rsid w:val="00F91E04"/>
    <w:rsid w:val="00F93D9E"/>
    <w:rsid w:val="00F93F2B"/>
    <w:rsid w:val="00F95D7B"/>
    <w:rsid w:val="00FB149A"/>
    <w:rsid w:val="00FB436A"/>
    <w:rsid w:val="00FB59D8"/>
    <w:rsid w:val="00FB7910"/>
    <w:rsid w:val="00FC2621"/>
    <w:rsid w:val="00FC2CB7"/>
    <w:rsid w:val="00FC3D5A"/>
    <w:rsid w:val="00FC4655"/>
    <w:rsid w:val="00FC53FC"/>
    <w:rsid w:val="00FD0484"/>
    <w:rsid w:val="00FD2C9E"/>
    <w:rsid w:val="00FD402B"/>
    <w:rsid w:val="00FD5ED1"/>
    <w:rsid w:val="00FE4B98"/>
    <w:rsid w:val="00FF2348"/>
    <w:rsid w:val="00FF3AD0"/>
    <w:rsid w:val="00FF5E2E"/>
    <w:rsid w:val="00FF71B8"/>
    <w:rsid w:val="01473A40"/>
    <w:rsid w:val="015CDA57"/>
    <w:rsid w:val="034F12E6"/>
    <w:rsid w:val="038072E2"/>
    <w:rsid w:val="0415B85D"/>
    <w:rsid w:val="044F183E"/>
    <w:rsid w:val="052460DB"/>
    <w:rsid w:val="05C91D3E"/>
    <w:rsid w:val="0600B5DF"/>
    <w:rsid w:val="06F90E84"/>
    <w:rsid w:val="070194B5"/>
    <w:rsid w:val="0723AC62"/>
    <w:rsid w:val="076C1C41"/>
    <w:rsid w:val="0807309D"/>
    <w:rsid w:val="09359D0C"/>
    <w:rsid w:val="09A49485"/>
    <w:rsid w:val="0A8A8C6E"/>
    <w:rsid w:val="0AB1269F"/>
    <w:rsid w:val="0B7E7B8F"/>
    <w:rsid w:val="0C137F5E"/>
    <w:rsid w:val="0C50C7B4"/>
    <w:rsid w:val="0C52C40F"/>
    <w:rsid w:val="0CA74B4A"/>
    <w:rsid w:val="0CE62CBF"/>
    <w:rsid w:val="0CF012B7"/>
    <w:rsid w:val="0CF2A2E3"/>
    <w:rsid w:val="0DEC9815"/>
    <w:rsid w:val="1045CD8D"/>
    <w:rsid w:val="11006C4E"/>
    <w:rsid w:val="12106014"/>
    <w:rsid w:val="134D6645"/>
    <w:rsid w:val="13BE692F"/>
    <w:rsid w:val="13D7918C"/>
    <w:rsid w:val="14BFEBA2"/>
    <w:rsid w:val="14D0C92A"/>
    <w:rsid w:val="156F9962"/>
    <w:rsid w:val="157361ED"/>
    <w:rsid w:val="159064EF"/>
    <w:rsid w:val="170B69C3"/>
    <w:rsid w:val="170F324E"/>
    <w:rsid w:val="17BEE446"/>
    <w:rsid w:val="18B3AAFF"/>
    <w:rsid w:val="197345E0"/>
    <w:rsid w:val="19D82A8E"/>
    <w:rsid w:val="1ACFCE1C"/>
    <w:rsid w:val="1AF303CB"/>
    <w:rsid w:val="1B98FE14"/>
    <w:rsid w:val="1BE584A4"/>
    <w:rsid w:val="1C6B0850"/>
    <w:rsid w:val="1E0CA5C0"/>
    <w:rsid w:val="1E190D7D"/>
    <w:rsid w:val="1E590E68"/>
    <w:rsid w:val="1EA49143"/>
    <w:rsid w:val="1F15EC51"/>
    <w:rsid w:val="20D4FEE7"/>
    <w:rsid w:val="21AF3298"/>
    <w:rsid w:val="21BCB671"/>
    <w:rsid w:val="2245816A"/>
    <w:rsid w:val="22467008"/>
    <w:rsid w:val="22C39BFD"/>
    <w:rsid w:val="230E8992"/>
    <w:rsid w:val="23522DEC"/>
    <w:rsid w:val="23ACBA76"/>
    <w:rsid w:val="240FA428"/>
    <w:rsid w:val="245F6C5E"/>
    <w:rsid w:val="2484F853"/>
    <w:rsid w:val="26C283D0"/>
    <w:rsid w:val="26E45B38"/>
    <w:rsid w:val="273B2DF0"/>
    <w:rsid w:val="27412DB4"/>
    <w:rsid w:val="27B38806"/>
    <w:rsid w:val="29137ABC"/>
    <w:rsid w:val="294F5867"/>
    <w:rsid w:val="299BC10F"/>
    <w:rsid w:val="2A0AC123"/>
    <w:rsid w:val="2A5D901B"/>
    <w:rsid w:val="2AEB28C8"/>
    <w:rsid w:val="2D8E36C8"/>
    <w:rsid w:val="2DBF8EDC"/>
    <w:rsid w:val="2DEE4F72"/>
    <w:rsid w:val="2E5609D5"/>
    <w:rsid w:val="2EDAB3BE"/>
    <w:rsid w:val="2F577FD8"/>
    <w:rsid w:val="2F974BD9"/>
    <w:rsid w:val="2FBBF246"/>
    <w:rsid w:val="3090906E"/>
    <w:rsid w:val="30BA656D"/>
    <w:rsid w:val="31264F5D"/>
    <w:rsid w:val="31859228"/>
    <w:rsid w:val="31A30A69"/>
    <w:rsid w:val="32263437"/>
    <w:rsid w:val="32C0976A"/>
    <w:rsid w:val="33297AF8"/>
    <w:rsid w:val="33CB0834"/>
    <w:rsid w:val="34935A70"/>
    <w:rsid w:val="35973608"/>
    <w:rsid w:val="36670407"/>
    <w:rsid w:val="36A0941A"/>
    <w:rsid w:val="37F004C7"/>
    <w:rsid w:val="386C136D"/>
    <w:rsid w:val="39AA49E2"/>
    <w:rsid w:val="3BA3B42F"/>
    <w:rsid w:val="3C13B4DD"/>
    <w:rsid w:val="3C2C1FFB"/>
    <w:rsid w:val="3C529ED4"/>
    <w:rsid w:val="3E569B2B"/>
    <w:rsid w:val="4014B620"/>
    <w:rsid w:val="407B33D2"/>
    <w:rsid w:val="41ABEDF9"/>
    <w:rsid w:val="41D22D95"/>
    <w:rsid w:val="41EE3850"/>
    <w:rsid w:val="437740F3"/>
    <w:rsid w:val="43B504B0"/>
    <w:rsid w:val="44A261C9"/>
    <w:rsid w:val="44BCC02C"/>
    <w:rsid w:val="4538CF44"/>
    <w:rsid w:val="457F10D8"/>
    <w:rsid w:val="463644A4"/>
    <w:rsid w:val="4737C020"/>
    <w:rsid w:val="48A5D092"/>
    <w:rsid w:val="48E6B946"/>
    <w:rsid w:val="494DEA3E"/>
    <w:rsid w:val="497DE5BB"/>
    <w:rsid w:val="49CF1609"/>
    <w:rsid w:val="4A8CB38F"/>
    <w:rsid w:val="4AF07411"/>
    <w:rsid w:val="4B529E2D"/>
    <w:rsid w:val="4BBDBDDD"/>
    <w:rsid w:val="4C78C169"/>
    <w:rsid w:val="4CA58628"/>
    <w:rsid w:val="4D7EAAC8"/>
    <w:rsid w:val="4DB8161B"/>
    <w:rsid w:val="4E415689"/>
    <w:rsid w:val="4EBE00F9"/>
    <w:rsid w:val="4ECAAB2B"/>
    <w:rsid w:val="50431252"/>
    <w:rsid w:val="506511D1"/>
    <w:rsid w:val="509333F7"/>
    <w:rsid w:val="514B09BA"/>
    <w:rsid w:val="525B7F67"/>
    <w:rsid w:val="52767136"/>
    <w:rsid w:val="53F74FC8"/>
    <w:rsid w:val="5634A8BF"/>
    <w:rsid w:val="5648331B"/>
    <w:rsid w:val="56B6D337"/>
    <w:rsid w:val="56FCF24A"/>
    <w:rsid w:val="588B48D9"/>
    <w:rsid w:val="58FA5C39"/>
    <w:rsid w:val="5949424C"/>
    <w:rsid w:val="59AEA13A"/>
    <w:rsid w:val="59B5C47A"/>
    <w:rsid w:val="5A440573"/>
    <w:rsid w:val="5A66914C"/>
    <w:rsid w:val="5B706681"/>
    <w:rsid w:val="5BF6F3E5"/>
    <w:rsid w:val="5CC7A49A"/>
    <w:rsid w:val="5D0C36E2"/>
    <w:rsid w:val="5D24C81B"/>
    <w:rsid w:val="5E236081"/>
    <w:rsid w:val="5F336CC5"/>
    <w:rsid w:val="5FDB49B1"/>
    <w:rsid w:val="5FF67E81"/>
    <w:rsid w:val="619B15BD"/>
    <w:rsid w:val="6377B4A1"/>
    <w:rsid w:val="64EFFBAE"/>
    <w:rsid w:val="64F212EB"/>
    <w:rsid w:val="6516E05A"/>
    <w:rsid w:val="65FDDDA9"/>
    <w:rsid w:val="6600DDFA"/>
    <w:rsid w:val="669A39C7"/>
    <w:rsid w:val="66C576D3"/>
    <w:rsid w:val="67F53686"/>
    <w:rsid w:val="68279C70"/>
    <w:rsid w:val="6886ACBA"/>
    <w:rsid w:val="68880FA4"/>
    <w:rsid w:val="689D2F18"/>
    <w:rsid w:val="6927908A"/>
    <w:rsid w:val="6A581EF1"/>
    <w:rsid w:val="6B7ACD6A"/>
    <w:rsid w:val="6CD09434"/>
    <w:rsid w:val="6D9C9452"/>
    <w:rsid w:val="6E313F3E"/>
    <w:rsid w:val="6E5C2FAC"/>
    <w:rsid w:val="6F9DD939"/>
    <w:rsid w:val="700834F6"/>
    <w:rsid w:val="701512E5"/>
    <w:rsid w:val="70C76075"/>
    <w:rsid w:val="710574B3"/>
    <w:rsid w:val="71BB2368"/>
    <w:rsid w:val="71C69130"/>
    <w:rsid w:val="7215803B"/>
    <w:rsid w:val="73F11401"/>
    <w:rsid w:val="7427A47E"/>
    <w:rsid w:val="74ECF71B"/>
    <w:rsid w:val="76011610"/>
    <w:rsid w:val="775B381E"/>
    <w:rsid w:val="77F7E9D2"/>
    <w:rsid w:val="77F9F83B"/>
    <w:rsid w:val="7804A589"/>
    <w:rsid w:val="780DEA06"/>
    <w:rsid w:val="7A80A7DC"/>
    <w:rsid w:val="7CC4AAD9"/>
    <w:rsid w:val="7F91338A"/>
    <w:rsid w:val="7FC51A7F"/>
    <w:rsid w:val="7FFD2E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26990"/>
  <w15:chartTrackingRefBased/>
  <w15:docId w15:val="{C167DD03-A3E3-41C1-8F1F-32BB2F23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080"/>
  </w:style>
  <w:style w:type="paragraph" w:styleId="Footer">
    <w:name w:val="footer"/>
    <w:basedOn w:val="Normal"/>
    <w:link w:val="FooterChar"/>
    <w:uiPriority w:val="99"/>
    <w:unhideWhenUsed/>
    <w:rsid w:val="00842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080"/>
  </w:style>
  <w:style w:type="paragraph" w:styleId="NormalWeb">
    <w:name w:val="Normal (Web)"/>
    <w:basedOn w:val="Normal"/>
    <w:uiPriority w:val="99"/>
    <w:semiHidden/>
    <w:unhideWhenUsed/>
    <w:rsid w:val="0084208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07687"/>
    <w:rPr>
      <w:sz w:val="16"/>
      <w:szCs w:val="16"/>
    </w:rPr>
  </w:style>
  <w:style w:type="paragraph" w:styleId="CommentText">
    <w:name w:val="annotation text"/>
    <w:basedOn w:val="Normal"/>
    <w:link w:val="CommentTextChar"/>
    <w:uiPriority w:val="99"/>
    <w:unhideWhenUsed/>
    <w:rsid w:val="00307687"/>
    <w:pPr>
      <w:spacing w:line="240" w:lineRule="auto"/>
    </w:pPr>
    <w:rPr>
      <w:sz w:val="20"/>
      <w:szCs w:val="20"/>
    </w:rPr>
  </w:style>
  <w:style w:type="character" w:customStyle="1" w:styleId="CommentTextChar">
    <w:name w:val="Comment Text Char"/>
    <w:basedOn w:val="DefaultParagraphFont"/>
    <w:link w:val="CommentText"/>
    <w:uiPriority w:val="99"/>
    <w:rsid w:val="00307687"/>
    <w:rPr>
      <w:sz w:val="20"/>
      <w:szCs w:val="20"/>
    </w:rPr>
  </w:style>
  <w:style w:type="paragraph" w:styleId="CommentSubject">
    <w:name w:val="annotation subject"/>
    <w:basedOn w:val="CommentText"/>
    <w:next w:val="CommentText"/>
    <w:link w:val="CommentSubjectChar"/>
    <w:uiPriority w:val="99"/>
    <w:semiHidden/>
    <w:unhideWhenUsed/>
    <w:rsid w:val="00307687"/>
    <w:rPr>
      <w:b/>
      <w:bCs/>
    </w:rPr>
  </w:style>
  <w:style w:type="character" w:customStyle="1" w:styleId="CommentSubjectChar">
    <w:name w:val="Comment Subject Char"/>
    <w:basedOn w:val="CommentTextChar"/>
    <w:link w:val="CommentSubject"/>
    <w:uiPriority w:val="99"/>
    <w:semiHidden/>
    <w:rsid w:val="00307687"/>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Revision">
    <w:name w:val="Revision"/>
    <w:hidden/>
    <w:uiPriority w:val="99"/>
    <w:semiHidden/>
    <w:rsid w:val="001C49DE"/>
    <w:pPr>
      <w:spacing w:after="0" w:line="240" w:lineRule="auto"/>
    </w:pPr>
  </w:style>
  <w:style w:type="character" w:styleId="FollowedHyperlink">
    <w:name w:val="FollowedHyperlink"/>
    <w:basedOn w:val="DefaultParagraphFont"/>
    <w:uiPriority w:val="99"/>
    <w:semiHidden/>
    <w:unhideWhenUsed/>
    <w:rsid w:val="00E70D56"/>
    <w:rPr>
      <w:color w:val="954F72" w:themeColor="followedHyperlink"/>
      <w:u w:val="single"/>
    </w:rPr>
  </w:style>
  <w:style w:type="character" w:styleId="UnresolvedMention">
    <w:name w:val="Unresolved Mention"/>
    <w:basedOn w:val="DefaultParagraphFont"/>
    <w:uiPriority w:val="99"/>
    <w:semiHidden/>
    <w:unhideWhenUsed/>
    <w:rsid w:val="00E70D56"/>
    <w:rPr>
      <w:color w:val="605E5C"/>
      <w:shd w:val="clear" w:color="auto" w:fill="E1DFDD"/>
    </w:rPr>
  </w:style>
  <w:style w:type="character" w:styleId="IntenseReference">
    <w:name w:val="Intense Reference"/>
    <w:basedOn w:val="DefaultParagraphFont"/>
    <w:uiPriority w:val="32"/>
    <w:qFormat/>
    <w:rsid w:val="00ED5AD3"/>
    <w:rPr>
      <w:b/>
      <w:bCs/>
      <w:smallCaps/>
      <w:color w:val="4472C4" w:themeColor="accent1"/>
      <w:spacing w:val="5"/>
    </w:rPr>
  </w:style>
  <w:style w:type="paragraph" w:customStyle="1" w:styleId="paragraph">
    <w:name w:val="paragraph"/>
    <w:basedOn w:val="Normal"/>
    <w:rsid w:val="00DA73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A73FD"/>
  </w:style>
  <w:style w:type="character" w:customStyle="1" w:styleId="eop">
    <w:name w:val="eop"/>
    <w:basedOn w:val="DefaultParagraphFont"/>
    <w:rsid w:val="00DA7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2971">
      <w:bodyDiv w:val="1"/>
      <w:marLeft w:val="0"/>
      <w:marRight w:val="0"/>
      <w:marTop w:val="0"/>
      <w:marBottom w:val="0"/>
      <w:divBdr>
        <w:top w:val="none" w:sz="0" w:space="0" w:color="auto"/>
        <w:left w:val="none" w:sz="0" w:space="0" w:color="auto"/>
        <w:bottom w:val="none" w:sz="0" w:space="0" w:color="auto"/>
        <w:right w:val="none" w:sz="0" w:space="0" w:color="auto"/>
      </w:divBdr>
    </w:div>
    <w:div w:id="738598807">
      <w:bodyDiv w:val="1"/>
      <w:marLeft w:val="0"/>
      <w:marRight w:val="0"/>
      <w:marTop w:val="0"/>
      <w:marBottom w:val="0"/>
      <w:divBdr>
        <w:top w:val="none" w:sz="0" w:space="0" w:color="auto"/>
        <w:left w:val="none" w:sz="0" w:space="0" w:color="auto"/>
        <w:bottom w:val="none" w:sz="0" w:space="0" w:color="auto"/>
        <w:right w:val="none" w:sz="0" w:space="0" w:color="auto"/>
      </w:divBdr>
    </w:div>
    <w:div w:id="833180501">
      <w:bodyDiv w:val="1"/>
      <w:marLeft w:val="0"/>
      <w:marRight w:val="0"/>
      <w:marTop w:val="0"/>
      <w:marBottom w:val="0"/>
      <w:divBdr>
        <w:top w:val="none" w:sz="0" w:space="0" w:color="auto"/>
        <w:left w:val="none" w:sz="0" w:space="0" w:color="auto"/>
        <w:bottom w:val="none" w:sz="0" w:space="0" w:color="auto"/>
        <w:right w:val="none" w:sz="0" w:space="0" w:color="auto"/>
      </w:divBdr>
    </w:div>
    <w:div w:id="1189829670">
      <w:bodyDiv w:val="1"/>
      <w:marLeft w:val="0"/>
      <w:marRight w:val="0"/>
      <w:marTop w:val="0"/>
      <w:marBottom w:val="0"/>
      <w:divBdr>
        <w:top w:val="none" w:sz="0" w:space="0" w:color="auto"/>
        <w:left w:val="none" w:sz="0" w:space="0" w:color="auto"/>
        <w:bottom w:val="none" w:sz="0" w:space="0" w:color="auto"/>
        <w:right w:val="none" w:sz="0" w:space="0" w:color="auto"/>
      </w:divBdr>
    </w:div>
    <w:div w:id="1482884464">
      <w:bodyDiv w:val="1"/>
      <w:marLeft w:val="0"/>
      <w:marRight w:val="0"/>
      <w:marTop w:val="0"/>
      <w:marBottom w:val="0"/>
      <w:divBdr>
        <w:top w:val="none" w:sz="0" w:space="0" w:color="auto"/>
        <w:left w:val="none" w:sz="0" w:space="0" w:color="auto"/>
        <w:bottom w:val="none" w:sz="0" w:space="0" w:color="auto"/>
        <w:right w:val="none" w:sz="0" w:space="0" w:color="auto"/>
      </w:divBdr>
    </w:div>
    <w:div w:id="1553928813">
      <w:bodyDiv w:val="1"/>
      <w:marLeft w:val="0"/>
      <w:marRight w:val="0"/>
      <w:marTop w:val="0"/>
      <w:marBottom w:val="0"/>
      <w:divBdr>
        <w:top w:val="none" w:sz="0" w:space="0" w:color="auto"/>
        <w:left w:val="none" w:sz="0" w:space="0" w:color="auto"/>
        <w:bottom w:val="none" w:sz="0" w:space="0" w:color="auto"/>
        <w:right w:val="none" w:sz="0" w:space="0" w:color="auto"/>
      </w:divBdr>
    </w:div>
    <w:div w:id="1554806248">
      <w:bodyDiv w:val="1"/>
      <w:marLeft w:val="0"/>
      <w:marRight w:val="0"/>
      <w:marTop w:val="0"/>
      <w:marBottom w:val="0"/>
      <w:divBdr>
        <w:top w:val="none" w:sz="0" w:space="0" w:color="auto"/>
        <w:left w:val="none" w:sz="0" w:space="0" w:color="auto"/>
        <w:bottom w:val="none" w:sz="0" w:space="0" w:color="auto"/>
        <w:right w:val="none" w:sz="0" w:space="0" w:color="auto"/>
      </w:divBdr>
    </w:div>
    <w:div w:id="208459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greenlining.org/wp-content/uploads/2021/04/Greenlining-Institute-Algorithmic-Bias-Explained-Report-Feb-2021.pdf" TargetMode="External"/><Relationship Id="rId2" Type="http://schemas.openxmlformats.org/officeDocument/2006/relationships/hyperlink" Target="https://www.europarl.europa.eu/RegData/etudes/BRIE/2021/698792/EPRS_BRI(2021)698792_EN.pdf" TargetMode="External"/><Relationship Id="rId1" Type="http://schemas.openxmlformats.org/officeDocument/2006/relationships/hyperlink" Target="https://www.bdo.co.uk/en-gb/insights/advisory/risk-and-advisory-services/navigating-the-eu-artificial-intelligence-(ai)-act-implications-and-strategies-for-uk-businesses" TargetMode="External"/><Relationship Id="rId5" Type="http://schemas.openxmlformats.org/officeDocument/2006/relationships/hyperlink" Target="https://www.youtube.com/watch?v=gV0_raKR2UQ" TargetMode="External"/><Relationship Id="rId4" Type="http://schemas.openxmlformats.org/officeDocument/2006/relationships/hyperlink" Target="https://greenlining.org/wp-content/uploads/2021/04/Greenlining-Institute-Algorithmic-Bias-Explained-Report-Feb-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c3337ad-935c-4337-b217-f5884c9e5bcc">
      <UserInfo>
        <DisplayName>Jacquez, Matthew</DisplayName>
        <AccountId>29</AccountId>
        <AccountType/>
      </UserInfo>
      <UserInfo>
        <DisplayName>Doty, Leila</DisplayName>
        <AccountId>13</AccountId>
        <AccountType/>
      </UserInfo>
      <UserInfo>
        <DisplayName>Tawfik, Khaled</DisplayName>
        <AccountId>14</AccountId>
        <AccountType/>
      </UserInfo>
      <UserInfo>
        <DisplayName>Zhao, Angela (ITD)</DisplayName>
        <AccountId>158</AccountId>
        <AccountType/>
      </UserInfo>
      <UserInfo>
        <DisplayName>Gehami, Albert</DisplayName>
        <AccountId>10</AccountId>
        <AccountType/>
      </UserInfo>
    </SharedWithUsers>
    <lcf76f155ced4ddcb4097134ff3c332f xmlns="c21c19f6-1619-4c68-b540-05430eb9a81d">
      <Terms xmlns="http://schemas.microsoft.com/office/infopath/2007/PartnerControls"/>
    </lcf76f155ced4ddcb4097134ff3c332f>
    <TaxCatchAll xmlns="1c3337ad-935c-4337-b217-f5884c9e5b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82258B48AD2745AAF4031CEF7AE434" ma:contentTypeVersion="16" ma:contentTypeDescription="Create a new document." ma:contentTypeScope="" ma:versionID="232af691354509ff4e9fa0effbcd36d2">
  <xsd:schema xmlns:xsd="http://www.w3.org/2001/XMLSchema" xmlns:xs="http://www.w3.org/2001/XMLSchema" xmlns:p="http://schemas.microsoft.com/office/2006/metadata/properties" xmlns:ns2="c21c19f6-1619-4c68-b540-05430eb9a81d" xmlns:ns3="1c3337ad-935c-4337-b217-f5884c9e5bcc" targetNamespace="http://schemas.microsoft.com/office/2006/metadata/properties" ma:root="true" ma:fieldsID="d10e8fc2bf4fac670dd9f11cc2c9d8be" ns2:_="" ns3:_="">
    <xsd:import namespace="c21c19f6-1619-4c68-b540-05430eb9a81d"/>
    <xsd:import namespace="1c3337ad-935c-4337-b217-f5884c9e5b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c19f6-1619-4c68-b540-05430eb9a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ce5f2ac-bb83-4a84-bbbc-4691dad9edf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337ad-935c-4337-b217-f5884c9e5bc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dd70fb4-c773-476b-b067-6b4bf39f2d3c}" ma:internalName="TaxCatchAll" ma:showField="CatchAllData" ma:web="1c3337ad-935c-4337-b217-f5884c9e5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5537D-146D-4789-850B-41A3226F18C5}">
  <ds:schemaRefs>
    <ds:schemaRef ds:uri="http://schemas.microsoft.com/sharepoint/v3/contenttype/forms"/>
  </ds:schemaRefs>
</ds:datastoreItem>
</file>

<file path=customXml/itemProps2.xml><?xml version="1.0" encoding="utf-8"?>
<ds:datastoreItem xmlns:ds="http://schemas.openxmlformats.org/officeDocument/2006/customXml" ds:itemID="{FA7B6159-861B-4981-88F3-614156863C0F}">
  <ds:schemaRefs>
    <ds:schemaRef ds:uri="http://schemas.microsoft.com/office/2006/metadata/properties"/>
    <ds:schemaRef ds:uri="http://schemas.microsoft.com/office/infopath/2007/PartnerControls"/>
    <ds:schemaRef ds:uri="1c3337ad-935c-4337-b217-f5884c9e5bcc"/>
    <ds:schemaRef ds:uri="c21c19f6-1619-4c68-b540-05430eb9a81d"/>
  </ds:schemaRefs>
</ds:datastoreItem>
</file>

<file path=customXml/itemProps3.xml><?xml version="1.0" encoding="utf-8"?>
<ds:datastoreItem xmlns:ds="http://schemas.openxmlformats.org/officeDocument/2006/customXml" ds:itemID="{A254ED94-FF3F-4761-838A-A65D2E8BCC30}">
  <ds:schemaRefs>
    <ds:schemaRef ds:uri="http://schemas.openxmlformats.org/officeDocument/2006/bibliography"/>
  </ds:schemaRefs>
</ds:datastoreItem>
</file>

<file path=customXml/itemProps4.xml><?xml version="1.0" encoding="utf-8"?>
<ds:datastoreItem xmlns:ds="http://schemas.openxmlformats.org/officeDocument/2006/customXml" ds:itemID="{D80EE122-DC02-4338-BE85-E9761D51D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c19f6-1619-4c68-b540-05430eb9a81d"/>
    <ds:schemaRef ds:uri="1c3337ad-935c-4337-b217-f5884c9e5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2389</Words>
  <Characters>12356</Characters>
  <Application>Microsoft Office Word</Application>
  <DocSecurity>0</DocSecurity>
  <Lines>257</Lines>
  <Paragraphs>155</Paragraphs>
  <ScaleCrop>false</ScaleCrop>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Rutner, Jiri</dc:creator>
  <cp:keywords/>
  <dc:description/>
  <cp:lastModifiedBy>Gehami, Albert</cp:lastModifiedBy>
  <cp:revision>8</cp:revision>
  <dcterms:created xsi:type="dcterms:W3CDTF">2024-03-07T01:04:00Z</dcterms:created>
  <dcterms:modified xsi:type="dcterms:W3CDTF">2024-03-14T22:20:00Z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b618c35c-476c-41c5-ba3d-6d7a94eaf989</vt:lpwstr>
  </property>
  <property fmtid="{D5CDD505-2E9C-101B-9397-08002B2CF9AE}" pid="3" name="ContentTypeId">
    <vt:lpwstr>0x010100E382258B48AD2745AAF4031CEF7AE434</vt:lpwstr>
  </property>
  <property fmtid="{D5CDD505-2E9C-101B-9397-08002B2CF9AE}" pid="4" name="MediaServiceImageTags">
    <vt:lpwstr/>
  </property>
</Properties>
</file>