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101CA5F" w14:textId="77777777" w:rsidR="000A4B4F" w:rsidRDefault="00EA1D48">
      <w:pPr>
        <w:pStyle w:val="Heading3"/>
        <w:pBdr>
          <w:top w:val="nil"/>
          <w:left w:val="nil"/>
          <w:bottom w:val="nil"/>
          <w:right w:val="nil"/>
          <w:between w:val="nil"/>
        </w:pBdr>
        <w:jc w:val="center"/>
        <w:rPr>
          <w:b w:val="0"/>
          <w:sz w:val="28"/>
          <w:szCs w:val="28"/>
        </w:rPr>
      </w:pPr>
      <w:bookmarkStart w:id="0" w:name="_gjdgxs" w:colFirst="0" w:colLast="0"/>
      <w:bookmarkEnd w:id="0"/>
      <w:r>
        <w:rPr>
          <w:noProof/>
        </w:rPr>
        <w:drawing>
          <wp:inline distT="0" distB="0" distL="114300" distR="114300" wp14:anchorId="702DD708" wp14:editId="299F3A2E">
            <wp:extent cx="1452880" cy="8382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52880" cy="838200"/>
                    </a:xfrm>
                    <a:prstGeom prst="rect">
                      <a:avLst/>
                    </a:prstGeom>
                    <a:ln/>
                  </pic:spPr>
                </pic:pic>
              </a:graphicData>
            </a:graphic>
          </wp:inline>
        </w:drawing>
      </w:r>
      <w:r>
        <w:t xml:space="preserve">      </w:t>
      </w:r>
      <w:r>
        <w:rPr>
          <w:b w:val="0"/>
          <w:i/>
          <w:sz w:val="28"/>
          <w:szCs w:val="28"/>
        </w:rPr>
        <w:t xml:space="preserve">City of San José </w:t>
      </w:r>
      <w:r>
        <w:rPr>
          <w:b w:val="0"/>
          <w:i/>
          <w:sz w:val="28"/>
          <w:szCs w:val="28"/>
        </w:rPr>
        <w:t>District 4 Youth Advisory Council</w:t>
      </w:r>
    </w:p>
    <w:p w14:paraId="3CBD6253" w14:textId="77777777" w:rsidR="000A4B4F" w:rsidRDefault="000A4B4F">
      <w:pPr>
        <w:pBdr>
          <w:top w:val="nil"/>
          <w:left w:val="nil"/>
          <w:bottom w:val="nil"/>
          <w:right w:val="nil"/>
          <w:between w:val="nil"/>
        </w:pBdr>
      </w:pPr>
    </w:p>
    <w:p w14:paraId="4871CC64" w14:textId="77777777" w:rsidR="000A4B4F" w:rsidRDefault="00EA1D48">
      <w:pPr>
        <w:pBdr>
          <w:top w:val="nil"/>
          <w:left w:val="nil"/>
          <w:bottom w:val="nil"/>
          <w:right w:val="nil"/>
          <w:between w:val="nil"/>
        </w:pBdr>
      </w:pPr>
      <w:r>
        <w:rPr>
          <w:b/>
          <w:i/>
          <w:u w:val="single"/>
        </w:rPr>
        <w:t>District 4 AIM Event</w:t>
      </w:r>
      <w:r>
        <w:rPr>
          <w:b/>
          <w:i/>
          <w:u w:val="single"/>
        </w:rPr>
        <w:t xml:space="preserve"> </w:t>
      </w:r>
      <w:r>
        <w:rPr>
          <w:b/>
          <w:i/>
        </w:rPr>
        <w:t>_</w:t>
      </w:r>
      <w:r>
        <w:rPr>
          <w:b/>
          <w:i/>
        </w:rPr>
        <w:tab/>
      </w:r>
      <w:r>
        <w:rPr>
          <w:b/>
          <w:i/>
        </w:rPr>
        <w:tab/>
      </w:r>
      <w:r>
        <w:rPr>
          <w:b/>
          <w:i/>
        </w:rPr>
        <w:tab/>
      </w:r>
      <w:proofErr w:type="gramStart"/>
      <w:r>
        <w:t xml:space="preserve">X  </w:t>
      </w:r>
      <w:proofErr w:type="spellStart"/>
      <w:r>
        <w:t>One</w:t>
      </w:r>
      <w:proofErr w:type="gramEnd"/>
      <w:r>
        <w:t xml:space="preserve"> time</w:t>
      </w:r>
      <w:proofErr w:type="spellEnd"/>
      <w:r>
        <w:t xml:space="preserve"> event</w:t>
      </w:r>
      <w:r>
        <w:tab/>
        <w:t>◻ on-going event</w:t>
      </w:r>
    </w:p>
    <w:p w14:paraId="50BAED25" w14:textId="77777777" w:rsidR="000A4B4F" w:rsidRDefault="00EA1D48">
      <w:pPr>
        <w:pBdr>
          <w:top w:val="nil"/>
          <w:left w:val="nil"/>
          <w:bottom w:val="nil"/>
          <w:right w:val="nil"/>
          <w:between w:val="nil"/>
        </w:pBdr>
      </w:pPr>
      <w:r>
        <w:t>AIM (Advise, Inspire, Motivate) and is a one-day</w:t>
      </w:r>
      <w:r>
        <w:t xml:space="preserve"> event that will host all students from the ages of 13-18 from all districts in the city of San Jose.  The purpose of this event is to guide youth in their future endeavors</w:t>
      </w:r>
      <w:r>
        <w:t xml:space="preserve"> and to prepare them with skills.</w:t>
      </w:r>
      <w:bookmarkStart w:id="1" w:name="_GoBack"/>
      <w:bookmarkEnd w:id="1"/>
      <w:r>
        <w:t xml:space="preserve"> </w:t>
      </w:r>
      <w:r>
        <w:t>There will be college students, teachers, community leaders, and professionals as guest speakers discussing their own experiences in higher education, professional work experience with an overall theme of mental health and give their advice to the audience</w:t>
      </w:r>
      <w:r>
        <w:t>. Additionally, there will be a resource fair to from services in the community.</w:t>
      </w:r>
    </w:p>
    <w:p w14:paraId="2E2895F6" w14:textId="77777777" w:rsidR="000A4B4F" w:rsidRDefault="000A4B4F">
      <w:pPr>
        <w:pBdr>
          <w:top w:val="nil"/>
          <w:left w:val="nil"/>
          <w:bottom w:val="nil"/>
          <w:right w:val="nil"/>
          <w:between w:val="nil"/>
        </w:pBdr>
      </w:pPr>
    </w:p>
    <w:p w14:paraId="660DB8F6" w14:textId="77777777" w:rsidR="000A4B4F" w:rsidRDefault="00EA1D48">
      <w:pPr>
        <w:pBdr>
          <w:top w:val="nil"/>
          <w:left w:val="nil"/>
          <w:bottom w:val="nil"/>
          <w:right w:val="nil"/>
          <w:between w:val="nil"/>
        </w:pBdr>
        <w:rPr>
          <w:u w:val="single"/>
        </w:rPr>
      </w:pPr>
      <w:r>
        <w:rPr>
          <w:b/>
          <w:u w:val="single"/>
        </w:rPr>
        <w:t>History/Background</w:t>
      </w:r>
    </w:p>
    <w:p w14:paraId="377D90DB" w14:textId="77777777" w:rsidR="000A4B4F" w:rsidRDefault="00EA1D48">
      <w:pPr>
        <w:pBdr>
          <w:top w:val="nil"/>
          <w:left w:val="nil"/>
          <w:bottom w:val="nil"/>
          <w:right w:val="nil"/>
          <w:between w:val="nil"/>
        </w:pBdr>
      </w:pPr>
      <w:r>
        <w:t xml:space="preserve">High school students are learning in a system where test, grades, and numbers are being extremely focused on instead of </w:t>
      </w:r>
      <w:proofErr w:type="gramStart"/>
      <w:r>
        <w:t>actually preparing</w:t>
      </w:r>
      <w:proofErr w:type="gramEnd"/>
      <w:r>
        <w:t xml:space="preserve"> students for the</w:t>
      </w:r>
      <w:r>
        <w:t>ir future. Youth lack the resource and often are lost in knowing the right direction for their future. Additionally, there is an education gap between low-income students which also is an issue AIM is addressing. Mental health is a rising issue that many h</w:t>
      </w:r>
      <w:r>
        <w:t>igh school students face and may affect their education and future goals.  This year, District 4 Youth Advisory Council aims to raise awareness of mental health, advise students on how to manage stress and apply this knowledge to their future goals such as</w:t>
      </w:r>
      <w:r>
        <w:t xml:space="preserve"> in a job or in college.  </w:t>
      </w:r>
    </w:p>
    <w:p w14:paraId="672AF314" w14:textId="77777777" w:rsidR="000A4B4F" w:rsidRDefault="000A4B4F">
      <w:pPr>
        <w:pBdr>
          <w:top w:val="nil"/>
          <w:left w:val="nil"/>
          <w:bottom w:val="nil"/>
          <w:right w:val="nil"/>
          <w:between w:val="nil"/>
        </w:pBdr>
      </w:pPr>
    </w:p>
    <w:p w14:paraId="75BC3814" w14:textId="77777777" w:rsidR="000A4B4F" w:rsidRDefault="000A4B4F">
      <w:pPr>
        <w:pBdr>
          <w:top w:val="nil"/>
          <w:left w:val="nil"/>
          <w:bottom w:val="nil"/>
          <w:right w:val="nil"/>
          <w:between w:val="nil"/>
        </w:pBdr>
      </w:pPr>
    </w:p>
    <w:p w14:paraId="50C05418" w14:textId="77777777" w:rsidR="000A4B4F" w:rsidRDefault="00EA1D48">
      <w:pPr>
        <w:pBdr>
          <w:top w:val="nil"/>
          <w:left w:val="nil"/>
          <w:bottom w:val="nil"/>
          <w:right w:val="nil"/>
          <w:between w:val="nil"/>
        </w:pBdr>
        <w:rPr>
          <w:u w:val="single"/>
        </w:rPr>
      </w:pPr>
      <w:r>
        <w:rPr>
          <w:b/>
          <w:u w:val="single"/>
        </w:rPr>
        <w:t>Connection to YAC and Youth Commission Work plan</w:t>
      </w:r>
    </w:p>
    <w:p w14:paraId="7D670E3B" w14:textId="77777777" w:rsidR="000A4B4F" w:rsidRDefault="00EA1D48">
      <w:pPr>
        <w:pBdr>
          <w:top w:val="nil"/>
          <w:left w:val="nil"/>
          <w:bottom w:val="nil"/>
          <w:right w:val="nil"/>
          <w:between w:val="nil"/>
        </w:pBdr>
        <w:rPr>
          <w:rFonts w:ascii="Arial" w:eastAsia="Arial" w:hAnsi="Arial" w:cs="Arial"/>
          <w:sz w:val="22"/>
          <w:szCs w:val="22"/>
        </w:rPr>
      </w:pPr>
      <w:r>
        <w:t xml:space="preserve">Goal # </w:t>
      </w:r>
      <w:r>
        <w:t>1</w:t>
      </w:r>
      <w:r>
        <w:t xml:space="preserve">: </w:t>
      </w:r>
      <w:r>
        <w:rPr>
          <w:rFonts w:ascii="Arial" w:eastAsia="Arial" w:hAnsi="Arial" w:cs="Arial"/>
          <w:sz w:val="22"/>
          <w:szCs w:val="22"/>
        </w:rPr>
        <w:t xml:space="preserve">Identify and address pressing district and community issues.  </w:t>
      </w:r>
    </w:p>
    <w:p w14:paraId="7599F4C0" w14:textId="77777777" w:rsidR="000A4B4F" w:rsidRDefault="000A4B4F">
      <w:pPr>
        <w:pBdr>
          <w:top w:val="nil"/>
          <w:left w:val="nil"/>
          <w:bottom w:val="nil"/>
          <w:right w:val="nil"/>
          <w:between w:val="nil"/>
        </w:pBdr>
      </w:pPr>
    </w:p>
    <w:p w14:paraId="2E4F6BC1" w14:textId="77777777" w:rsidR="000A4B4F" w:rsidRDefault="00EA1D48">
      <w:pPr>
        <w:pBdr>
          <w:top w:val="nil"/>
          <w:left w:val="nil"/>
          <w:bottom w:val="nil"/>
          <w:right w:val="nil"/>
          <w:between w:val="nil"/>
        </w:pBdr>
        <w:rPr>
          <w:u w:val="single"/>
        </w:rPr>
      </w:pPr>
      <w:r>
        <w:rPr>
          <w:b/>
          <w:u w:val="single"/>
        </w:rPr>
        <w:t>Vision</w:t>
      </w:r>
    </w:p>
    <w:p w14:paraId="37E58449" w14:textId="77777777" w:rsidR="000A4B4F" w:rsidRDefault="00EA1D48">
      <w:pPr>
        <w:pBdr>
          <w:top w:val="nil"/>
          <w:left w:val="nil"/>
          <w:bottom w:val="nil"/>
          <w:right w:val="nil"/>
          <w:between w:val="nil"/>
        </w:pBdr>
      </w:pPr>
      <w:r>
        <w:t xml:space="preserve">Youth in San Jose have enough resources and are motivated and inspired to </w:t>
      </w:r>
      <w:proofErr w:type="gramStart"/>
      <w:r>
        <w:t>take action</w:t>
      </w:r>
      <w:proofErr w:type="gramEnd"/>
      <w:r>
        <w:t xml:space="preserve"> in their fu</w:t>
      </w:r>
      <w:r>
        <w:t>ture, especially youth who are given a disadvantage.</w:t>
      </w:r>
    </w:p>
    <w:p w14:paraId="7B10AEB2" w14:textId="77777777" w:rsidR="000A4B4F" w:rsidRDefault="000A4B4F">
      <w:pPr>
        <w:pBdr>
          <w:top w:val="nil"/>
          <w:left w:val="nil"/>
          <w:bottom w:val="nil"/>
          <w:right w:val="nil"/>
          <w:between w:val="nil"/>
        </w:pBdr>
      </w:pPr>
    </w:p>
    <w:p w14:paraId="4A0ADC1F" w14:textId="77777777" w:rsidR="000A4B4F" w:rsidRDefault="00EA1D48">
      <w:pPr>
        <w:pBdr>
          <w:top w:val="nil"/>
          <w:left w:val="nil"/>
          <w:bottom w:val="nil"/>
          <w:right w:val="nil"/>
          <w:between w:val="nil"/>
        </w:pBdr>
        <w:rPr>
          <w:u w:val="single"/>
        </w:rPr>
      </w:pPr>
      <w:r>
        <w:rPr>
          <w:b/>
          <w:u w:val="single"/>
        </w:rPr>
        <w:t xml:space="preserve">Goals and Objectives </w:t>
      </w:r>
    </w:p>
    <w:p w14:paraId="1DAB7C09" w14:textId="77777777" w:rsidR="000A4B4F" w:rsidRDefault="00EA1D48">
      <w:pPr>
        <w:pBdr>
          <w:top w:val="nil"/>
          <w:left w:val="nil"/>
          <w:bottom w:val="nil"/>
          <w:right w:val="nil"/>
          <w:between w:val="nil"/>
        </w:pBdr>
      </w:pPr>
      <w:r>
        <w:rPr>
          <w:b/>
        </w:rPr>
        <w:t xml:space="preserve">Goal #1 = </w:t>
      </w:r>
      <w:r>
        <w:t xml:space="preserve">Have at least </w:t>
      </w:r>
      <w:r>
        <w:t>10</w:t>
      </w:r>
      <w:r>
        <w:t xml:space="preserve">0 </w:t>
      </w:r>
      <w:r>
        <w:t>Youth from San Jose attend</w:t>
      </w:r>
    </w:p>
    <w:p w14:paraId="56C238E3" w14:textId="77777777" w:rsidR="000A4B4F" w:rsidRDefault="00EA1D48">
      <w:pPr>
        <w:pBdr>
          <w:top w:val="nil"/>
          <w:left w:val="nil"/>
          <w:bottom w:val="nil"/>
          <w:right w:val="nil"/>
          <w:between w:val="nil"/>
        </w:pBdr>
      </w:pPr>
      <w:r>
        <w:rPr>
          <w:b/>
        </w:rPr>
        <w:tab/>
      </w:r>
      <w:r>
        <w:t xml:space="preserve">Objective 1 = </w:t>
      </w:r>
      <w:r>
        <w:t>Follow an advertising plan made by the Marketing Committee to reach out to students through social media and t</w:t>
      </w:r>
      <w:r>
        <w:t xml:space="preserve">hrough their schools. </w:t>
      </w:r>
    </w:p>
    <w:p w14:paraId="740D5193" w14:textId="77777777" w:rsidR="000A4B4F" w:rsidRDefault="00EA1D48">
      <w:pPr>
        <w:pBdr>
          <w:top w:val="nil"/>
          <w:left w:val="nil"/>
          <w:bottom w:val="nil"/>
          <w:right w:val="nil"/>
          <w:between w:val="nil"/>
        </w:pBdr>
      </w:pPr>
      <w:r>
        <w:tab/>
        <w:t xml:space="preserve">Objective 2 = Ask teachers </w:t>
      </w:r>
      <w:r>
        <w:t>to give extra credit to students who attend the event</w:t>
      </w:r>
    </w:p>
    <w:p w14:paraId="3DFF70EF" w14:textId="77777777" w:rsidR="000A4B4F" w:rsidRDefault="00EA1D48">
      <w:pPr>
        <w:pBdr>
          <w:top w:val="nil"/>
          <w:left w:val="nil"/>
          <w:bottom w:val="nil"/>
          <w:right w:val="nil"/>
          <w:between w:val="nil"/>
        </w:pBdr>
      </w:pPr>
      <w:r>
        <w:tab/>
        <w:t>Objective 3 = Reach out to community centers, and other youth-led organizations to outreach to youth</w:t>
      </w:r>
    </w:p>
    <w:p w14:paraId="0B9C5679" w14:textId="77777777" w:rsidR="000A4B4F" w:rsidRDefault="00EA1D48">
      <w:pPr>
        <w:pBdr>
          <w:top w:val="nil"/>
          <w:left w:val="nil"/>
          <w:bottom w:val="nil"/>
          <w:right w:val="nil"/>
          <w:between w:val="nil"/>
        </w:pBdr>
      </w:pPr>
      <w:r>
        <w:rPr>
          <w:b/>
        </w:rPr>
        <w:t xml:space="preserve">Goal #2 = </w:t>
      </w:r>
      <w:r>
        <w:t>Youth take away information and are impacted by the event</w:t>
      </w:r>
    </w:p>
    <w:p w14:paraId="07AE04AD" w14:textId="77777777" w:rsidR="000A4B4F" w:rsidRDefault="00EA1D48">
      <w:pPr>
        <w:pBdr>
          <w:top w:val="nil"/>
          <w:left w:val="nil"/>
          <w:bottom w:val="nil"/>
          <w:right w:val="nil"/>
          <w:between w:val="nil"/>
        </w:pBdr>
        <w:ind w:firstLine="720"/>
      </w:pPr>
      <w:r>
        <w:t xml:space="preserve">Objective 1 = </w:t>
      </w:r>
      <w:r>
        <w:t>Create an online survey using google survey asking teens who attended the event to give feedback and share what they learned</w:t>
      </w:r>
    </w:p>
    <w:p w14:paraId="39F61479" w14:textId="77777777" w:rsidR="000A4B4F" w:rsidRDefault="00EA1D48">
      <w:pPr>
        <w:pBdr>
          <w:top w:val="nil"/>
          <w:left w:val="nil"/>
          <w:bottom w:val="nil"/>
          <w:right w:val="nil"/>
          <w:between w:val="nil"/>
        </w:pBdr>
        <w:ind w:firstLine="720"/>
      </w:pPr>
      <w:r>
        <w:t xml:space="preserve">Objective </w:t>
      </w:r>
      <w:r>
        <w:t xml:space="preserve">2 </w:t>
      </w:r>
      <w:r>
        <w:t xml:space="preserve">= </w:t>
      </w:r>
      <w:r>
        <w:t xml:space="preserve">Interview students during the intermission and after the event </w:t>
      </w:r>
    </w:p>
    <w:p w14:paraId="307C4591" w14:textId="77777777" w:rsidR="000A4B4F" w:rsidRDefault="00EA1D48">
      <w:pPr>
        <w:pBdr>
          <w:top w:val="nil"/>
          <w:left w:val="nil"/>
          <w:bottom w:val="nil"/>
          <w:right w:val="nil"/>
          <w:between w:val="nil"/>
        </w:pBdr>
        <w:ind w:firstLine="720"/>
      </w:pPr>
      <w:r>
        <w:t xml:space="preserve">Objective 3 = Give evaluation forms and collect at the end of event </w:t>
      </w:r>
    </w:p>
    <w:p w14:paraId="2A859CD3" w14:textId="77777777" w:rsidR="000A4B4F" w:rsidRDefault="00EA1D48">
      <w:pPr>
        <w:pBdr>
          <w:top w:val="nil"/>
          <w:left w:val="nil"/>
          <w:bottom w:val="nil"/>
          <w:right w:val="nil"/>
          <w:between w:val="nil"/>
        </w:pBdr>
      </w:pPr>
      <w:r>
        <w:rPr>
          <w:b/>
        </w:rPr>
        <w:t>Goal #3 =</w:t>
      </w:r>
      <w:r>
        <w:rPr>
          <w:b/>
        </w:rPr>
        <w:t xml:space="preserve"> </w:t>
      </w:r>
      <w:r>
        <w:t xml:space="preserve">The resource fair will provide educational benefits giving youth more opportunities </w:t>
      </w:r>
    </w:p>
    <w:p w14:paraId="62DE19A0" w14:textId="77777777" w:rsidR="000A4B4F" w:rsidRDefault="00EA1D48">
      <w:pPr>
        <w:pBdr>
          <w:top w:val="nil"/>
          <w:left w:val="nil"/>
          <w:bottom w:val="nil"/>
          <w:right w:val="nil"/>
          <w:between w:val="nil"/>
        </w:pBdr>
      </w:pPr>
      <w:r>
        <w:rPr>
          <w:b/>
        </w:rPr>
        <w:tab/>
      </w:r>
      <w:r>
        <w:t>Objective 1 =</w:t>
      </w:r>
      <w:r>
        <w:t xml:space="preserve"> Have a sign-i</w:t>
      </w:r>
      <w:r>
        <w:t>n sheet at each resource table allowing the community organizations to keep in contact with youth who attended the event</w:t>
      </w:r>
    </w:p>
    <w:p w14:paraId="7D89FA32" w14:textId="77777777" w:rsidR="000A4B4F" w:rsidRDefault="00EA1D48">
      <w:pPr>
        <w:pBdr>
          <w:top w:val="nil"/>
          <w:left w:val="nil"/>
          <w:bottom w:val="nil"/>
          <w:right w:val="nil"/>
          <w:between w:val="nil"/>
        </w:pBdr>
      </w:pPr>
      <w:r>
        <w:rPr>
          <w:b/>
        </w:rPr>
        <w:lastRenderedPageBreak/>
        <w:t xml:space="preserve">Goal #4 = </w:t>
      </w:r>
      <w:r>
        <w:t>Educate students through workshops</w:t>
      </w:r>
    </w:p>
    <w:p w14:paraId="31503FA9" w14:textId="77777777" w:rsidR="000A4B4F" w:rsidRDefault="00EA1D48">
      <w:pPr>
        <w:pBdr>
          <w:top w:val="nil"/>
          <w:left w:val="nil"/>
          <w:bottom w:val="nil"/>
          <w:right w:val="nil"/>
          <w:between w:val="nil"/>
        </w:pBdr>
      </w:pPr>
      <w:r>
        <w:rPr>
          <w:b/>
        </w:rPr>
        <w:t xml:space="preserve"> </w:t>
      </w:r>
      <w:r>
        <w:rPr>
          <w:b/>
        </w:rPr>
        <w:tab/>
      </w:r>
      <w:r>
        <w:t>Objective 1= Include specific information about workshops on the online survey for feedb</w:t>
      </w:r>
      <w:r>
        <w:t>ack</w:t>
      </w:r>
    </w:p>
    <w:p w14:paraId="6EA6F4A8" w14:textId="77777777" w:rsidR="000A4B4F" w:rsidRDefault="00EA1D48">
      <w:pPr>
        <w:pBdr>
          <w:top w:val="nil"/>
          <w:left w:val="nil"/>
          <w:bottom w:val="nil"/>
          <w:right w:val="nil"/>
          <w:between w:val="nil"/>
        </w:pBdr>
      </w:pPr>
      <w:r>
        <w:tab/>
        <w:t>Objective 2= Have 4 workshops each addressing a different aspect of mental health and how it applies to youths’ future</w:t>
      </w:r>
    </w:p>
    <w:p w14:paraId="1604CF10" w14:textId="77777777" w:rsidR="000A4B4F" w:rsidRDefault="000A4B4F">
      <w:pPr>
        <w:pBdr>
          <w:top w:val="nil"/>
          <w:left w:val="nil"/>
          <w:bottom w:val="nil"/>
          <w:right w:val="nil"/>
          <w:between w:val="nil"/>
        </w:pBdr>
      </w:pPr>
    </w:p>
    <w:p w14:paraId="5188605E" w14:textId="77777777" w:rsidR="000A4B4F" w:rsidRDefault="000A4B4F">
      <w:pPr>
        <w:pBdr>
          <w:top w:val="nil"/>
          <w:left w:val="nil"/>
          <w:bottom w:val="nil"/>
          <w:right w:val="nil"/>
          <w:between w:val="nil"/>
        </w:pBdr>
      </w:pPr>
    </w:p>
    <w:p w14:paraId="77E5E1E4" w14:textId="77777777" w:rsidR="000A4B4F" w:rsidRDefault="000A4B4F">
      <w:pPr>
        <w:pBdr>
          <w:top w:val="nil"/>
          <w:left w:val="nil"/>
          <w:bottom w:val="nil"/>
          <w:right w:val="nil"/>
          <w:between w:val="nil"/>
        </w:pBdr>
      </w:pPr>
    </w:p>
    <w:p w14:paraId="4917EFAC" w14:textId="77777777" w:rsidR="000A4B4F" w:rsidRDefault="00EA1D48">
      <w:pPr>
        <w:pBdr>
          <w:top w:val="nil"/>
          <w:left w:val="nil"/>
          <w:bottom w:val="nil"/>
          <w:right w:val="nil"/>
          <w:between w:val="nil"/>
        </w:pBdr>
        <w:rPr>
          <w:u w:val="single"/>
        </w:rPr>
      </w:pPr>
      <w:r>
        <w:rPr>
          <w:b/>
          <w:u w:val="single"/>
        </w:rPr>
        <w:t>Resources and Collaboration</w:t>
      </w:r>
    </w:p>
    <w:p w14:paraId="36527F76" w14:textId="77777777" w:rsidR="000A4B4F" w:rsidRDefault="00EA1D48">
      <w:pPr>
        <w:pBdr>
          <w:top w:val="nil"/>
          <w:left w:val="nil"/>
          <w:bottom w:val="nil"/>
          <w:right w:val="nil"/>
          <w:between w:val="nil"/>
        </w:pBdr>
      </w:pPr>
      <w:r>
        <w:t xml:space="preserve">Each </w:t>
      </w:r>
      <w:r>
        <w:t>YAC</w:t>
      </w:r>
      <w:r>
        <w:t xml:space="preserve"> will have roles and responsibilities to complete prior and during the </w:t>
      </w:r>
      <w:r>
        <w:t>AIM event</w:t>
      </w:r>
    </w:p>
    <w:p w14:paraId="15F0B3E0" w14:textId="77777777" w:rsidR="000A4B4F" w:rsidRDefault="00EA1D48">
      <w:pPr>
        <w:pBdr>
          <w:top w:val="nil"/>
          <w:left w:val="nil"/>
          <w:bottom w:val="nil"/>
          <w:right w:val="nil"/>
          <w:between w:val="nil"/>
        </w:pBdr>
      </w:pPr>
      <w:r>
        <w:t>Responsibili</w:t>
      </w:r>
      <w:r>
        <w:t xml:space="preserve">ties such as: </w:t>
      </w:r>
    </w:p>
    <w:p w14:paraId="4E316254" w14:textId="77777777" w:rsidR="000A4B4F" w:rsidRDefault="000A4B4F">
      <w:pPr>
        <w:pBdr>
          <w:top w:val="nil"/>
          <w:left w:val="nil"/>
          <w:bottom w:val="nil"/>
          <w:right w:val="nil"/>
          <w:between w:val="nil"/>
        </w:pBdr>
      </w:pPr>
    </w:p>
    <w:p w14:paraId="57961511" w14:textId="77777777" w:rsidR="000A4B4F" w:rsidRDefault="00EA1D48">
      <w:pPr>
        <w:pBdr>
          <w:top w:val="nil"/>
          <w:left w:val="nil"/>
          <w:bottom w:val="nil"/>
          <w:right w:val="nil"/>
          <w:between w:val="nil"/>
        </w:pBdr>
      </w:pPr>
      <w:r>
        <w:t xml:space="preserve">AIM Event </w:t>
      </w:r>
      <w:r>
        <w:t xml:space="preserve">Director:  </w:t>
      </w:r>
      <w:r>
        <w:t>Kaitlyn Tran</w:t>
      </w:r>
    </w:p>
    <w:p w14:paraId="33B3243D" w14:textId="77777777" w:rsidR="000A4B4F" w:rsidRDefault="00EA1D48">
      <w:pPr>
        <w:pBdr>
          <w:top w:val="nil"/>
          <w:left w:val="nil"/>
          <w:bottom w:val="nil"/>
          <w:right w:val="nil"/>
          <w:between w:val="nil"/>
        </w:pBdr>
      </w:pPr>
      <w:r>
        <w:t xml:space="preserve">Marketing Coordinator: </w:t>
      </w:r>
      <w:r>
        <w:t xml:space="preserve"> Michelle Tran, Andrea Vu</w:t>
      </w:r>
    </w:p>
    <w:p w14:paraId="7A8203AF" w14:textId="77777777" w:rsidR="000A4B4F" w:rsidRDefault="00EA1D48">
      <w:pPr>
        <w:pBdr>
          <w:top w:val="nil"/>
          <w:left w:val="nil"/>
          <w:bottom w:val="nil"/>
          <w:right w:val="nil"/>
          <w:between w:val="nil"/>
        </w:pBdr>
      </w:pPr>
      <w:r>
        <w:t xml:space="preserve">Speaker Outreach </w:t>
      </w:r>
      <w:r>
        <w:t xml:space="preserve">Coordinator: </w:t>
      </w:r>
      <w:r>
        <w:t xml:space="preserve">Adrian Santiago, Vincent Zhu, Aliyah Manansala, </w:t>
      </w:r>
    </w:p>
    <w:p w14:paraId="68D4545F" w14:textId="77777777" w:rsidR="000A4B4F" w:rsidRDefault="00EA1D48">
      <w:pPr>
        <w:pBdr>
          <w:top w:val="nil"/>
          <w:left w:val="nil"/>
          <w:bottom w:val="nil"/>
          <w:right w:val="nil"/>
          <w:between w:val="nil"/>
        </w:pBdr>
      </w:pPr>
      <w:r>
        <w:t>Resource Fair Coordinator: Bushra Hossain, C</w:t>
      </w:r>
      <w:r>
        <w:t xml:space="preserve">amilla Sampan, </w:t>
      </w:r>
      <w:proofErr w:type="spellStart"/>
      <w:r>
        <w:t>Elyana</w:t>
      </w:r>
      <w:proofErr w:type="spellEnd"/>
      <w:r>
        <w:t xml:space="preserve"> Ante, Andrea Vu</w:t>
      </w:r>
    </w:p>
    <w:p w14:paraId="34B5ADD5" w14:textId="77777777" w:rsidR="000A4B4F" w:rsidRDefault="00EA1D48">
      <w:pPr>
        <w:pBdr>
          <w:top w:val="nil"/>
          <w:left w:val="nil"/>
          <w:bottom w:val="nil"/>
          <w:right w:val="nil"/>
          <w:between w:val="nil"/>
        </w:pBdr>
      </w:pPr>
      <w:r>
        <w:t xml:space="preserve">Workshop Coordinator: Elise Pham, Michelle Tran, Britney Sun, Jessica Lien, Amelia </w:t>
      </w:r>
      <w:proofErr w:type="spellStart"/>
      <w:r>
        <w:t>Uytingo</w:t>
      </w:r>
      <w:proofErr w:type="spellEnd"/>
      <w:r>
        <w:t xml:space="preserve"> </w:t>
      </w:r>
    </w:p>
    <w:p w14:paraId="38DA9EBE" w14:textId="77777777" w:rsidR="000A4B4F" w:rsidRDefault="00EA1D48">
      <w:pPr>
        <w:pBdr>
          <w:top w:val="nil"/>
          <w:left w:val="nil"/>
          <w:bottom w:val="nil"/>
          <w:right w:val="nil"/>
          <w:between w:val="nil"/>
        </w:pBdr>
      </w:pPr>
      <w:r>
        <w:t>Food Committee: Adrian Santiago</w:t>
      </w:r>
    </w:p>
    <w:p w14:paraId="3608BB1C" w14:textId="77777777" w:rsidR="000A4B4F" w:rsidRDefault="000A4B4F">
      <w:pPr>
        <w:pBdr>
          <w:top w:val="nil"/>
          <w:left w:val="nil"/>
          <w:bottom w:val="nil"/>
          <w:right w:val="nil"/>
          <w:between w:val="nil"/>
        </w:pBdr>
      </w:pPr>
    </w:p>
    <w:p w14:paraId="07FF0415" w14:textId="77777777" w:rsidR="000A4B4F" w:rsidRDefault="00EA1D48">
      <w:pPr>
        <w:pBdr>
          <w:top w:val="nil"/>
          <w:left w:val="nil"/>
          <w:bottom w:val="nil"/>
          <w:right w:val="nil"/>
          <w:between w:val="nil"/>
        </w:pBdr>
        <w:rPr>
          <w:sz w:val="20"/>
          <w:szCs w:val="20"/>
        </w:rPr>
      </w:pPr>
      <w:r>
        <w:rPr>
          <w:b/>
        </w:rPr>
        <w:t xml:space="preserve">Critical Factors of Success </w:t>
      </w:r>
      <w:r>
        <w:rPr>
          <w:b/>
          <w:sz w:val="20"/>
          <w:szCs w:val="20"/>
        </w:rPr>
        <w:t>(</w:t>
      </w:r>
      <w:r>
        <w:rPr>
          <w:i/>
          <w:sz w:val="20"/>
          <w:szCs w:val="20"/>
        </w:rPr>
        <w:t xml:space="preserve">List the three critical factors that you need to have </w:t>
      </w:r>
      <w:proofErr w:type="gramStart"/>
      <w:r>
        <w:rPr>
          <w:i/>
          <w:sz w:val="20"/>
          <w:szCs w:val="20"/>
        </w:rPr>
        <w:t>in order f</w:t>
      </w:r>
      <w:r>
        <w:rPr>
          <w:i/>
          <w:sz w:val="20"/>
          <w:szCs w:val="20"/>
        </w:rPr>
        <w:t>or</w:t>
      </w:r>
      <w:proofErr w:type="gramEnd"/>
      <w:r>
        <w:rPr>
          <w:i/>
          <w:sz w:val="20"/>
          <w:szCs w:val="20"/>
        </w:rPr>
        <w:t xml:space="preserve"> the project to be a success).</w:t>
      </w:r>
    </w:p>
    <w:p w14:paraId="5D4C441D" w14:textId="77777777" w:rsidR="000A4B4F" w:rsidRDefault="00EA1D48">
      <w:pPr>
        <w:pBdr>
          <w:top w:val="nil"/>
          <w:left w:val="nil"/>
          <w:bottom w:val="nil"/>
          <w:right w:val="nil"/>
          <w:between w:val="nil"/>
        </w:pBdr>
      </w:pPr>
      <w:r>
        <w:rPr>
          <w:i/>
        </w:rPr>
        <w:tab/>
      </w:r>
      <w:r>
        <w:t xml:space="preserve">1.  Each </w:t>
      </w:r>
      <w:r>
        <w:t>committee leader</w:t>
      </w:r>
      <w:r>
        <w:t xml:space="preserve"> must complete a timeline of their duties and responsibilities in</w:t>
      </w:r>
    </w:p>
    <w:p w14:paraId="51DDE600" w14:textId="77777777" w:rsidR="000A4B4F" w:rsidRDefault="00EA1D48">
      <w:pPr>
        <w:pBdr>
          <w:top w:val="nil"/>
          <w:left w:val="nil"/>
          <w:bottom w:val="nil"/>
          <w:right w:val="nil"/>
          <w:between w:val="nil"/>
        </w:pBdr>
        <w:ind w:left="720"/>
      </w:pPr>
      <w:r>
        <w:t xml:space="preserve"> order to keep on task.  </w:t>
      </w:r>
    </w:p>
    <w:p w14:paraId="48CD6331" w14:textId="77777777" w:rsidR="000A4B4F" w:rsidRDefault="00EA1D48">
      <w:pPr>
        <w:pBdr>
          <w:top w:val="nil"/>
          <w:left w:val="nil"/>
          <w:bottom w:val="nil"/>
          <w:right w:val="nil"/>
          <w:between w:val="nil"/>
        </w:pBdr>
      </w:pPr>
      <w:r>
        <w:tab/>
        <w:t xml:space="preserve">2. Have open communication with </w:t>
      </w:r>
      <w:r>
        <w:t xml:space="preserve">Youth Commissioner and all YAC members to </w:t>
      </w:r>
      <w:r>
        <w:t>ensure everyone is informed an</w:t>
      </w:r>
      <w:r>
        <w:t xml:space="preserve">d updated </w:t>
      </w:r>
      <w:r>
        <w:t>in a</w:t>
      </w:r>
      <w:r>
        <w:t xml:space="preserve"> timely manner. </w:t>
      </w:r>
    </w:p>
    <w:p w14:paraId="0A633CCD" w14:textId="77777777" w:rsidR="000A4B4F" w:rsidRDefault="00EA1D48">
      <w:pPr>
        <w:pBdr>
          <w:top w:val="nil"/>
          <w:left w:val="nil"/>
          <w:bottom w:val="nil"/>
          <w:right w:val="nil"/>
          <w:between w:val="nil"/>
        </w:pBdr>
      </w:pPr>
      <w:r>
        <w:tab/>
        <w:t xml:space="preserve">3. </w:t>
      </w:r>
      <w:r>
        <w:t xml:space="preserve">Make sure that speakers and organizations running workshops confirm and are prepared to speak about appropriate topics that fit our event’s theme. </w:t>
      </w:r>
    </w:p>
    <w:p w14:paraId="1C202A77" w14:textId="77777777" w:rsidR="000A4B4F" w:rsidRDefault="00EA1D48">
      <w:pPr>
        <w:pBdr>
          <w:top w:val="nil"/>
          <w:left w:val="nil"/>
          <w:bottom w:val="nil"/>
          <w:right w:val="nil"/>
          <w:between w:val="nil"/>
        </w:pBdr>
      </w:pPr>
      <w:r>
        <w:tab/>
        <w:t>4. Advertise and have at least 100 Youth attend the event</w:t>
      </w:r>
    </w:p>
    <w:p w14:paraId="1909CE3B" w14:textId="77777777" w:rsidR="000A4B4F" w:rsidRDefault="000A4B4F">
      <w:pPr>
        <w:pBdr>
          <w:top w:val="nil"/>
          <w:left w:val="nil"/>
          <w:bottom w:val="nil"/>
          <w:right w:val="nil"/>
          <w:between w:val="nil"/>
        </w:pBdr>
      </w:pPr>
    </w:p>
    <w:p w14:paraId="28396D59" w14:textId="77777777" w:rsidR="000A4B4F" w:rsidRDefault="00EA1D48">
      <w:pPr>
        <w:pBdr>
          <w:top w:val="nil"/>
          <w:left w:val="nil"/>
          <w:bottom w:val="nil"/>
          <w:right w:val="nil"/>
          <w:between w:val="nil"/>
        </w:pBdr>
      </w:pPr>
      <w:r>
        <w:rPr>
          <w:b/>
        </w:rPr>
        <w:t>Potential Obstacles</w:t>
      </w:r>
      <w:r>
        <w:rPr>
          <w:i/>
        </w:rPr>
        <w:t xml:space="preserve"> </w:t>
      </w:r>
    </w:p>
    <w:p w14:paraId="3E24C6D9" w14:textId="77777777" w:rsidR="000A4B4F" w:rsidRDefault="00EA1D48">
      <w:pPr>
        <w:pBdr>
          <w:top w:val="nil"/>
          <w:left w:val="nil"/>
          <w:bottom w:val="nil"/>
          <w:right w:val="nil"/>
          <w:between w:val="nil"/>
        </w:pBdr>
      </w:pPr>
      <w:r>
        <w:rPr>
          <w:i/>
        </w:rPr>
        <w:tab/>
      </w:r>
      <w:r>
        <w:t xml:space="preserve">1. </w:t>
      </w:r>
      <w:r>
        <w:t xml:space="preserve">YAC members </w:t>
      </w:r>
      <w:r>
        <w:t xml:space="preserve">procrastinate and leave their responsibilities to do to the last minute </w:t>
      </w:r>
    </w:p>
    <w:p w14:paraId="23ED52AB" w14:textId="77777777" w:rsidR="000A4B4F" w:rsidRDefault="00EA1D48">
      <w:pPr>
        <w:pBdr>
          <w:top w:val="nil"/>
          <w:left w:val="nil"/>
          <w:bottom w:val="nil"/>
          <w:right w:val="nil"/>
          <w:between w:val="nil"/>
        </w:pBdr>
      </w:pPr>
      <w:r>
        <w:tab/>
        <w:t xml:space="preserve">2. YAC members are not aware or informed of their duties </w:t>
      </w:r>
      <w:r>
        <w:t>and do not communicate</w:t>
      </w:r>
    </w:p>
    <w:p w14:paraId="628929CF" w14:textId="77777777" w:rsidR="000A4B4F" w:rsidRDefault="00EA1D48">
      <w:pPr>
        <w:pBdr>
          <w:top w:val="nil"/>
          <w:left w:val="nil"/>
          <w:bottom w:val="nil"/>
          <w:right w:val="nil"/>
          <w:between w:val="nil"/>
        </w:pBdr>
      </w:pPr>
      <w:r>
        <w:tab/>
        <w:t xml:space="preserve">3. </w:t>
      </w:r>
      <w:r>
        <w:t>Speakers and organizations last minute inform that they can n</w:t>
      </w:r>
      <w:r>
        <w:t>o longer present</w:t>
      </w:r>
    </w:p>
    <w:p w14:paraId="4315D32D" w14:textId="77777777" w:rsidR="000A4B4F" w:rsidRDefault="00EA1D48">
      <w:pPr>
        <w:pBdr>
          <w:top w:val="nil"/>
          <w:left w:val="nil"/>
          <w:bottom w:val="nil"/>
          <w:right w:val="nil"/>
          <w:between w:val="nil"/>
        </w:pBdr>
      </w:pPr>
      <w:r>
        <w:tab/>
        <w:t xml:space="preserve">4. Youth do not come to the event. </w:t>
      </w:r>
    </w:p>
    <w:p w14:paraId="37532B2F" w14:textId="77777777" w:rsidR="000A4B4F" w:rsidRDefault="000A4B4F">
      <w:pPr>
        <w:pBdr>
          <w:top w:val="nil"/>
          <w:left w:val="nil"/>
          <w:bottom w:val="nil"/>
          <w:right w:val="nil"/>
          <w:between w:val="nil"/>
        </w:pBdr>
      </w:pPr>
    </w:p>
    <w:p w14:paraId="0CAC68A5" w14:textId="77777777" w:rsidR="000A4B4F" w:rsidRDefault="00EA1D48">
      <w:pPr>
        <w:pBdr>
          <w:top w:val="nil"/>
          <w:left w:val="nil"/>
          <w:bottom w:val="nil"/>
          <w:right w:val="nil"/>
          <w:between w:val="nil"/>
        </w:pBdr>
        <w:rPr>
          <w:b/>
        </w:rPr>
      </w:pPr>
      <w:r>
        <w:rPr>
          <w:b/>
        </w:rPr>
        <w:t>Strategy for Recruitment &amp; Marketing</w:t>
      </w:r>
    </w:p>
    <w:p w14:paraId="4D3728C1" w14:textId="77777777" w:rsidR="000A4B4F" w:rsidRDefault="000A4B4F">
      <w:pPr>
        <w:pBdr>
          <w:top w:val="nil"/>
          <w:left w:val="nil"/>
          <w:bottom w:val="nil"/>
          <w:right w:val="nil"/>
          <w:between w:val="nil"/>
        </w:pBdr>
        <w:rPr>
          <w:b/>
        </w:rPr>
      </w:pPr>
    </w:p>
    <w:p w14:paraId="58235166" w14:textId="77777777" w:rsidR="000A4B4F" w:rsidRDefault="00EA1D48">
      <w:pPr>
        <w:numPr>
          <w:ilvl w:val="0"/>
          <w:numId w:val="1"/>
        </w:numPr>
        <w:pBdr>
          <w:top w:val="nil"/>
          <w:left w:val="nil"/>
          <w:bottom w:val="nil"/>
          <w:right w:val="nil"/>
          <w:between w:val="nil"/>
        </w:pBdr>
      </w:pPr>
      <w:r>
        <w:t xml:space="preserve">Release Facebook event </w:t>
      </w:r>
    </w:p>
    <w:p w14:paraId="5DF6955D" w14:textId="77777777" w:rsidR="000A4B4F" w:rsidRDefault="00EA1D48">
      <w:pPr>
        <w:numPr>
          <w:ilvl w:val="0"/>
          <w:numId w:val="1"/>
        </w:numPr>
        <w:pBdr>
          <w:top w:val="nil"/>
          <w:left w:val="nil"/>
          <w:bottom w:val="nil"/>
          <w:right w:val="nil"/>
          <w:between w:val="nil"/>
        </w:pBdr>
      </w:pPr>
      <w:r>
        <w:t>Have YAC members promote at their high school</w:t>
      </w:r>
    </w:p>
    <w:p w14:paraId="57CCEC6C" w14:textId="77777777" w:rsidR="000A4B4F" w:rsidRDefault="00EA1D48">
      <w:pPr>
        <w:numPr>
          <w:ilvl w:val="0"/>
          <w:numId w:val="1"/>
        </w:numPr>
        <w:pBdr>
          <w:top w:val="nil"/>
          <w:left w:val="nil"/>
          <w:bottom w:val="nil"/>
          <w:right w:val="nil"/>
          <w:between w:val="nil"/>
        </w:pBdr>
      </w:pPr>
      <w:r>
        <w:t>Have speakers and organizations help promote the event</w:t>
      </w:r>
    </w:p>
    <w:p w14:paraId="6B96CAB1" w14:textId="77777777" w:rsidR="000A4B4F" w:rsidRDefault="000A4B4F">
      <w:pPr>
        <w:pBdr>
          <w:top w:val="nil"/>
          <w:left w:val="nil"/>
          <w:bottom w:val="nil"/>
          <w:right w:val="nil"/>
          <w:between w:val="nil"/>
        </w:pBdr>
      </w:pPr>
    </w:p>
    <w:p w14:paraId="12EAD1E1" w14:textId="77777777" w:rsidR="000A4B4F" w:rsidRDefault="00EA1D48">
      <w:pPr>
        <w:pBdr>
          <w:top w:val="nil"/>
          <w:left w:val="nil"/>
          <w:bottom w:val="nil"/>
          <w:right w:val="nil"/>
          <w:between w:val="nil"/>
        </w:pBdr>
        <w:rPr>
          <w:b/>
        </w:rPr>
      </w:pPr>
      <w:r>
        <w:rPr>
          <w:b/>
        </w:rPr>
        <w:t>Overview of Event</w:t>
      </w:r>
    </w:p>
    <w:p w14:paraId="558255AA" w14:textId="77777777" w:rsidR="000A4B4F" w:rsidRDefault="00EA1D48">
      <w:pPr>
        <w:pBdr>
          <w:top w:val="nil"/>
          <w:left w:val="nil"/>
          <w:bottom w:val="nil"/>
          <w:right w:val="nil"/>
          <w:between w:val="nil"/>
        </w:pBdr>
      </w:pPr>
      <w:r>
        <w:t xml:space="preserve">Doors will open at 5:30 PM and the event will end at 9 PM.  </w:t>
      </w:r>
    </w:p>
    <w:p w14:paraId="041D4C0E" w14:textId="77777777" w:rsidR="000A4B4F" w:rsidRDefault="00EA1D48">
      <w:pPr>
        <w:pBdr>
          <w:top w:val="nil"/>
          <w:left w:val="nil"/>
          <w:bottom w:val="nil"/>
          <w:right w:val="nil"/>
          <w:between w:val="nil"/>
        </w:pBdr>
      </w:pPr>
      <w:r>
        <w:t>Tentative agenda:</w:t>
      </w:r>
    </w:p>
    <w:p w14:paraId="72FB5AC6" w14:textId="77777777" w:rsidR="000A4B4F" w:rsidRDefault="00EA1D48">
      <w:pPr>
        <w:pBdr>
          <w:top w:val="nil"/>
          <w:left w:val="nil"/>
          <w:bottom w:val="nil"/>
          <w:right w:val="nil"/>
          <w:between w:val="nil"/>
        </w:pBdr>
      </w:pPr>
      <w:r>
        <w:t>6:00-6:30 -- Opening (including Councilmember and Commissioner)</w:t>
      </w:r>
    </w:p>
    <w:p w14:paraId="2FD645C8" w14:textId="77777777" w:rsidR="000A4B4F" w:rsidRDefault="00EA1D48">
      <w:pPr>
        <w:pBdr>
          <w:top w:val="nil"/>
          <w:left w:val="nil"/>
          <w:bottom w:val="nil"/>
          <w:right w:val="nil"/>
          <w:between w:val="nil"/>
        </w:pBdr>
      </w:pPr>
      <w:r>
        <w:t>6:30-6:45 -- Keynote speaker</w:t>
      </w:r>
    </w:p>
    <w:p w14:paraId="4A3FDA34" w14:textId="77777777" w:rsidR="000A4B4F" w:rsidRDefault="00EA1D48">
      <w:pPr>
        <w:pBdr>
          <w:top w:val="nil"/>
          <w:left w:val="nil"/>
          <w:bottom w:val="nil"/>
          <w:right w:val="nil"/>
          <w:between w:val="nil"/>
        </w:pBdr>
      </w:pPr>
      <w:r>
        <w:t>6:45-7:05 -- Workshop #1</w:t>
      </w:r>
    </w:p>
    <w:p w14:paraId="0EA2E0D9" w14:textId="77777777" w:rsidR="000A4B4F" w:rsidRDefault="00EA1D48">
      <w:pPr>
        <w:pBdr>
          <w:top w:val="nil"/>
          <w:left w:val="nil"/>
          <w:bottom w:val="nil"/>
          <w:right w:val="nil"/>
          <w:between w:val="nil"/>
        </w:pBdr>
      </w:pPr>
      <w:r>
        <w:t>7:15-7:35 -- Workshop #2</w:t>
      </w:r>
    </w:p>
    <w:p w14:paraId="1998A426" w14:textId="77777777" w:rsidR="000A4B4F" w:rsidRDefault="00EA1D48">
      <w:pPr>
        <w:pBdr>
          <w:top w:val="nil"/>
          <w:left w:val="nil"/>
          <w:bottom w:val="nil"/>
          <w:right w:val="nil"/>
          <w:between w:val="nil"/>
        </w:pBdr>
      </w:pPr>
      <w:r>
        <w:lastRenderedPageBreak/>
        <w:t>7:35-8:10 -- Intermission / Resour</w:t>
      </w:r>
      <w:r>
        <w:t>ce Fair</w:t>
      </w:r>
    </w:p>
    <w:p w14:paraId="0FDE0BF1" w14:textId="77777777" w:rsidR="000A4B4F" w:rsidRDefault="00EA1D48">
      <w:pPr>
        <w:pBdr>
          <w:top w:val="nil"/>
          <w:left w:val="nil"/>
          <w:bottom w:val="nil"/>
          <w:right w:val="nil"/>
          <w:between w:val="nil"/>
        </w:pBdr>
      </w:pPr>
      <w:r>
        <w:t>8:10-8:25 -- Closing guest speaker</w:t>
      </w:r>
    </w:p>
    <w:p w14:paraId="547CD0A0" w14:textId="77777777" w:rsidR="000A4B4F" w:rsidRDefault="00EA1D48">
      <w:pPr>
        <w:pBdr>
          <w:top w:val="nil"/>
          <w:left w:val="nil"/>
          <w:bottom w:val="nil"/>
          <w:right w:val="nil"/>
          <w:between w:val="nil"/>
        </w:pBdr>
      </w:pPr>
      <w:r>
        <w:t>8:25-8:45 -- closing activity</w:t>
      </w:r>
    </w:p>
    <w:p w14:paraId="535C6D2E" w14:textId="77777777" w:rsidR="000A4B4F" w:rsidRDefault="00EA1D48">
      <w:pPr>
        <w:pBdr>
          <w:top w:val="nil"/>
          <w:left w:val="nil"/>
          <w:bottom w:val="nil"/>
          <w:right w:val="nil"/>
          <w:between w:val="nil"/>
        </w:pBdr>
      </w:pPr>
      <w:r>
        <w:t>8:45-9:00 -- Closing (Betty and YAC members)</w:t>
      </w:r>
    </w:p>
    <w:p w14:paraId="1BD55C7F" w14:textId="77777777" w:rsidR="000A4B4F" w:rsidRDefault="000A4B4F">
      <w:pPr>
        <w:pBdr>
          <w:top w:val="nil"/>
          <w:left w:val="nil"/>
          <w:bottom w:val="nil"/>
          <w:right w:val="nil"/>
          <w:between w:val="nil"/>
        </w:pBdr>
      </w:pPr>
    </w:p>
    <w:p w14:paraId="634A455B" w14:textId="77777777" w:rsidR="000A4B4F" w:rsidRDefault="000A4B4F">
      <w:pPr>
        <w:pBdr>
          <w:top w:val="nil"/>
          <w:left w:val="nil"/>
          <w:bottom w:val="nil"/>
          <w:right w:val="nil"/>
          <w:between w:val="nil"/>
        </w:pBdr>
      </w:pPr>
    </w:p>
    <w:p w14:paraId="3353B05E" w14:textId="77777777" w:rsidR="000A4B4F" w:rsidRDefault="00EA1D48">
      <w:pPr>
        <w:pBdr>
          <w:top w:val="nil"/>
          <w:left w:val="nil"/>
          <w:bottom w:val="nil"/>
          <w:right w:val="nil"/>
          <w:between w:val="nil"/>
        </w:pBdr>
        <w:rPr>
          <w:b/>
        </w:rPr>
      </w:pPr>
      <w:r>
        <w:rPr>
          <w:b/>
        </w:rPr>
        <w:t>Materials Needed</w:t>
      </w:r>
    </w:p>
    <w:p w14:paraId="2CA1C6BD" w14:textId="77777777" w:rsidR="000A4B4F" w:rsidRDefault="00EA1D48">
      <w:pPr>
        <w:pBdr>
          <w:top w:val="nil"/>
          <w:left w:val="nil"/>
          <w:bottom w:val="nil"/>
          <w:right w:val="nil"/>
          <w:between w:val="nil"/>
        </w:pBdr>
      </w:pPr>
      <w:r>
        <w:t>Table and chairs from the Rotunda</w:t>
      </w:r>
    </w:p>
    <w:p w14:paraId="55520A2A" w14:textId="77777777" w:rsidR="000A4B4F" w:rsidRDefault="00EA1D48">
      <w:pPr>
        <w:pBdr>
          <w:top w:val="nil"/>
          <w:left w:val="nil"/>
          <w:bottom w:val="nil"/>
          <w:right w:val="nil"/>
          <w:between w:val="nil"/>
        </w:pBdr>
      </w:pPr>
      <w:r>
        <w:t>Speakers from YAC members or Rotunda</w:t>
      </w:r>
    </w:p>
    <w:p w14:paraId="475CCE5D" w14:textId="77777777" w:rsidR="000A4B4F" w:rsidRDefault="00EA1D48">
      <w:pPr>
        <w:pBdr>
          <w:top w:val="nil"/>
          <w:left w:val="nil"/>
          <w:bottom w:val="nil"/>
          <w:right w:val="nil"/>
          <w:between w:val="nil"/>
        </w:pBdr>
      </w:pPr>
      <w:r>
        <w:t>Projector from YAC members or rotunda</w:t>
      </w:r>
    </w:p>
    <w:p w14:paraId="4E65AF35" w14:textId="77777777" w:rsidR="000A4B4F" w:rsidRDefault="00EA1D48">
      <w:pPr>
        <w:pBdr>
          <w:top w:val="nil"/>
          <w:left w:val="nil"/>
          <w:bottom w:val="nil"/>
          <w:right w:val="nil"/>
          <w:between w:val="nil"/>
        </w:pBdr>
      </w:pPr>
      <w:r>
        <w:t>Snacks that are donated</w:t>
      </w:r>
    </w:p>
    <w:p w14:paraId="2DFF73E6" w14:textId="77777777" w:rsidR="000A4B4F" w:rsidRDefault="00EA1D48">
      <w:pPr>
        <w:pBdr>
          <w:top w:val="nil"/>
          <w:left w:val="nil"/>
          <w:bottom w:val="nil"/>
          <w:right w:val="nil"/>
          <w:between w:val="nil"/>
        </w:pBdr>
      </w:pPr>
      <w:r>
        <w:t>Miscellaneous materials requested for workshops and closing activity</w:t>
      </w:r>
    </w:p>
    <w:p w14:paraId="3C0E0AC2" w14:textId="77777777" w:rsidR="000A4B4F" w:rsidRDefault="000A4B4F">
      <w:pPr>
        <w:pBdr>
          <w:top w:val="nil"/>
          <w:left w:val="nil"/>
          <w:bottom w:val="nil"/>
          <w:right w:val="nil"/>
          <w:between w:val="nil"/>
        </w:pBdr>
      </w:pPr>
    </w:p>
    <w:p w14:paraId="01BF83E8" w14:textId="77777777" w:rsidR="000A4B4F" w:rsidRDefault="00EA1D48">
      <w:pPr>
        <w:pBdr>
          <w:top w:val="nil"/>
          <w:left w:val="nil"/>
          <w:bottom w:val="nil"/>
          <w:right w:val="nil"/>
          <w:between w:val="nil"/>
        </w:pBdr>
        <w:rPr>
          <w:sz w:val="18"/>
          <w:szCs w:val="18"/>
        </w:rPr>
      </w:pPr>
      <w:r>
        <w:rPr>
          <w:b/>
          <w:u w:val="single"/>
        </w:rPr>
        <w:t>Timelin</w:t>
      </w:r>
      <w:r>
        <w:rPr>
          <w:b/>
        </w:rPr>
        <w:t>e (</w:t>
      </w:r>
      <w:r>
        <w:rPr>
          <w:i/>
          <w:sz w:val="18"/>
          <w:szCs w:val="18"/>
        </w:rPr>
        <w:t>Use the space below to write out a timeline for your project. The timeline should start from the date you are proposing the event to the day of the even</w:t>
      </w:r>
      <w:r>
        <w:rPr>
          <w:i/>
          <w:sz w:val="18"/>
          <w:szCs w:val="18"/>
        </w:rPr>
        <w:t>t. Use this to create deadlines for certain aspect of your project</w:t>
      </w:r>
      <w:proofErr w:type="gramStart"/>
      <w:r>
        <w:rPr>
          <w:i/>
          <w:sz w:val="18"/>
          <w:szCs w:val="18"/>
        </w:rPr>
        <w:t>. )</w:t>
      </w:r>
      <w:proofErr w:type="gramEnd"/>
    </w:p>
    <w:p w14:paraId="2B33FD13" w14:textId="77777777" w:rsidR="000A4B4F" w:rsidRDefault="00EA1D48">
      <w:pPr>
        <w:pBdr>
          <w:top w:val="nil"/>
          <w:left w:val="nil"/>
          <w:bottom w:val="nil"/>
          <w:right w:val="nil"/>
          <w:between w:val="nil"/>
        </w:pBdr>
      </w:pPr>
      <w:r>
        <w:tab/>
      </w:r>
      <w:r>
        <w:tab/>
      </w:r>
      <w:r>
        <w:tab/>
      </w:r>
      <w:r>
        <w:tab/>
      </w:r>
      <w:r>
        <w:tab/>
      </w:r>
      <w:r>
        <w:tab/>
      </w:r>
      <w:r>
        <w:tab/>
      </w:r>
      <w:r>
        <w:tab/>
      </w:r>
      <w:r>
        <w:tab/>
      </w:r>
      <w:r>
        <w:tab/>
      </w:r>
    </w:p>
    <w:p w14:paraId="048098AD" w14:textId="77777777" w:rsidR="000A4B4F" w:rsidRDefault="00EA1D48">
      <w:pPr>
        <w:pBdr>
          <w:top w:val="nil"/>
          <w:left w:val="nil"/>
          <w:bottom w:val="nil"/>
          <w:right w:val="nil"/>
          <w:between w:val="nil"/>
        </w:pBdr>
      </w:pPr>
      <w:r>
        <w:t>November YAC meeting - Committees start planning event</w:t>
      </w:r>
    </w:p>
    <w:p w14:paraId="546DD600" w14:textId="77777777" w:rsidR="000A4B4F" w:rsidRDefault="00EA1D48">
      <w:pPr>
        <w:pBdr>
          <w:top w:val="nil"/>
          <w:left w:val="nil"/>
          <w:bottom w:val="nil"/>
          <w:right w:val="nil"/>
          <w:between w:val="nil"/>
        </w:pBdr>
      </w:pPr>
      <w:r>
        <w:t>Early December 2019- Start contacting organizations and speakers</w:t>
      </w:r>
    </w:p>
    <w:p w14:paraId="14B79DD6" w14:textId="77777777" w:rsidR="000A4B4F" w:rsidRDefault="00EA1D48">
      <w:pPr>
        <w:pBdr>
          <w:top w:val="nil"/>
          <w:left w:val="nil"/>
          <w:bottom w:val="nil"/>
          <w:right w:val="nil"/>
          <w:between w:val="nil"/>
        </w:pBdr>
      </w:pPr>
      <w:r>
        <w:t>Late December 2019- Organizations and speakers are conf</w:t>
      </w:r>
      <w:r>
        <w:t>irmed</w:t>
      </w:r>
    </w:p>
    <w:p w14:paraId="632EDA6E" w14:textId="77777777" w:rsidR="000A4B4F" w:rsidRDefault="00EA1D48">
      <w:pPr>
        <w:pBdr>
          <w:top w:val="nil"/>
          <w:left w:val="nil"/>
          <w:bottom w:val="nil"/>
          <w:right w:val="nil"/>
          <w:between w:val="nil"/>
        </w:pBdr>
      </w:pPr>
      <w:r>
        <w:t>January 2020- Advertising event &amp; outreaching to organizations &amp; schools about the event</w:t>
      </w:r>
    </w:p>
    <w:p w14:paraId="177E96F0" w14:textId="77777777" w:rsidR="000A4B4F" w:rsidRDefault="00EA1D48">
      <w:pPr>
        <w:pBdr>
          <w:top w:val="nil"/>
          <w:left w:val="nil"/>
          <w:bottom w:val="nil"/>
          <w:right w:val="nil"/>
          <w:between w:val="nil"/>
        </w:pBdr>
      </w:pPr>
      <w:r>
        <w:t>January 2020- 2 more meetings to confirm event details and ensure everything is running smoothly</w:t>
      </w:r>
    </w:p>
    <w:p w14:paraId="6E713B05" w14:textId="77777777" w:rsidR="000A4B4F" w:rsidRDefault="00EA1D48">
      <w:pPr>
        <w:pBdr>
          <w:top w:val="nil"/>
          <w:left w:val="nil"/>
          <w:bottom w:val="nil"/>
          <w:right w:val="nil"/>
          <w:between w:val="nil"/>
        </w:pBdr>
      </w:pPr>
      <w:r>
        <w:t xml:space="preserve">February 2020- AIM Event </w:t>
      </w:r>
    </w:p>
    <w:p w14:paraId="08F213C0" w14:textId="77777777" w:rsidR="000A4B4F" w:rsidRDefault="000A4B4F">
      <w:pPr>
        <w:pBdr>
          <w:top w:val="nil"/>
          <w:left w:val="nil"/>
          <w:bottom w:val="nil"/>
          <w:right w:val="nil"/>
          <w:between w:val="nil"/>
        </w:pBdr>
      </w:pPr>
    </w:p>
    <w:p w14:paraId="49EC53A3" w14:textId="77777777" w:rsidR="000A4B4F" w:rsidRDefault="00EA1D48">
      <w:pPr>
        <w:pBdr>
          <w:top w:val="nil"/>
          <w:left w:val="nil"/>
          <w:bottom w:val="nil"/>
          <w:right w:val="nil"/>
          <w:between w:val="nil"/>
        </w:pBdr>
      </w:pPr>
      <w:r>
        <w:rPr>
          <w:b/>
        </w:rPr>
        <w:t>Cost implications</w:t>
      </w:r>
    </w:p>
    <w:p w14:paraId="0A517879" w14:textId="77777777" w:rsidR="000A4B4F" w:rsidRDefault="00EA1D48">
      <w:pPr>
        <w:pBdr>
          <w:top w:val="nil"/>
          <w:left w:val="nil"/>
          <w:bottom w:val="nil"/>
          <w:right w:val="nil"/>
          <w:between w:val="nil"/>
        </w:pBdr>
      </w:pPr>
      <w:r>
        <w:t>Describe in detail what (if anything) is going to cost you money. Write each item and its associated cost then write a grand total at the end. (Example provided below)</w:t>
      </w:r>
    </w:p>
    <w:p w14:paraId="72876EC7" w14:textId="77777777" w:rsidR="000A4B4F" w:rsidRDefault="000A4B4F">
      <w:pPr>
        <w:pBdr>
          <w:top w:val="nil"/>
          <w:left w:val="nil"/>
          <w:bottom w:val="nil"/>
          <w:right w:val="nil"/>
          <w:between w:val="nil"/>
        </w:pBdr>
      </w:pPr>
    </w:p>
    <w:p w14:paraId="50B1CAAB" w14:textId="77777777" w:rsidR="000A4B4F" w:rsidRDefault="00EA1D48">
      <w:pPr>
        <w:pBdr>
          <w:top w:val="nil"/>
          <w:left w:val="nil"/>
          <w:bottom w:val="nil"/>
          <w:right w:val="nil"/>
          <w:between w:val="nil"/>
        </w:pBdr>
      </w:pPr>
      <w:r>
        <w:t>Miscellanies</w:t>
      </w:r>
      <w:r>
        <w:tab/>
      </w:r>
      <w:r>
        <w:tab/>
      </w:r>
      <w:r>
        <w:tab/>
        <w:t xml:space="preserve">$ </w:t>
      </w:r>
      <w:r>
        <w:t>10</w:t>
      </w:r>
      <w:r>
        <w:t>0.00</w:t>
      </w:r>
    </w:p>
    <w:p w14:paraId="4FB8DE0F" w14:textId="77777777" w:rsidR="000A4B4F" w:rsidRDefault="000A4B4F">
      <w:pPr>
        <w:pBdr>
          <w:top w:val="nil"/>
          <w:left w:val="nil"/>
          <w:bottom w:val="nil"/>
          <w:right w:val="nil"/>
          <w:between w:val="nil"/>
        </w:pBdr>
      </w:pPr>
    </w:p>
    <w:p w14:paraId="022BBA6C" w14:textId="77777777" w:rsidR="000A4B4F" w:rsidRDefault="00EA1D48">
      <w:pPr>
        <w:pBdr>
          <w:top w:val="nil"/>
          <w:left w:val="nil"/>
          <w:bottom w:val="nil"/>
          <w:right w:val="nil"/>
          <w:between w:val="nil"/>
        </w:pBdr>
        <w:ind w:left="1440"/>
      </w:pPr>
      <w:r>
        <w:t xml:space="preserve">   </w:t>
      </w:r>
    </w:p>
    <w:p w14:paraId="629B73F6" w14:textId="77777777" w:rsidR="000A4B4F" w:rsidRDefault="000A4B4F">
      <w:pPr>
        <w:pBdr>
          <w:top w:val="nil"/>
          <w:left w:val="nil"/>
          <w:bottom w:val="nil"/>
          <w:right w:val="nil"/>
          <w:between w:val="nil"/>
        </w:pBdr>
      </w:pPr>
    </w:p>
    <w:p w14:paraId="00BC7D17" w14:textId="77777777" w:rsidR="000A4B4F" w:rsidRDefault="00EA1D48">
      <w:pPr>
        <w:pBdr>
          <w:top w:val="nil"/>
          <w:left w:val="nil"/>
          <w:bottom w:val="nil"/>
          <w:right w:val="nil"/>
          <w:between w:val="nil"/>
        </w:pBdr>
      </w:pPr>
      <w:r>
        <w:rPr>
          <w:b/>
        </w:rPr>
        <w:t>Approval</w:t>
      </w:r>
    </w:p>
    <w:p w14:paraId="5A1781DE" w14:textId="77777777" w:rsidR="000A4B4F" w:rsidRDefault="000A4B4F">
      <w:pPr>
        <w:pBdr>
          <w:top w:val="nil"/>
          <w:left w:val="nil"/>
          <w:bottom w:val="nil"/>
          <w:right w:val="nil"/>
          <w:between w:val="nil"/>
        </w:pBdr>
      </w:pPr>
    </w:p>
    <w:p w14:paraId="52DE096D" w14:textId="77777777" w:rsidR="000A4B4F" w:rsidRDefault="00EA1D48">
      <w:pPr>
        <w:pBdr>
          <w:top w:val="nil"/>
          <w:left w:val="nil"/>
          <w:bottom w:val="nil"/>
          <w:right w:val="nil"/>
          <w:between w:val="nil"/>
        </w:pBdr>
      </w:pPr>
      <w:r>
        <w:t xml:space="preserve">Youth Commission approval </w:t>
      </w:r>
      <w:r>
        <w:tab/>
        <w:t xml:space="preserve">   ______YES</w:t>
      </w:r>
      <w:r>
        <w:tab/>
      </w:r>
      <w:r>
        <w:tab/>
      </w:r>
      <w:r>
        <w:t>_________NO</w:t>
      </w:r>
      <w:r>
        <w:tab/>
      </w:r>
      <w:r>
        <w:tab/>
        <w:t>Date_____________</w:t>
      </w:r>
    </w:p>
    <w:p w14:paraId="2B1C6F7E" w14:textId="77777777" w:rsidR="000A4B4F" w:rsidRDefault="000A4B4F">
      <w:pPr>
        <w:pBdr>
          <w:top w:val="nil"/>
          <w:left w:val="nil"/>
          <w:bottom w:val="nil"/>
          <w:right w:val="nil"/>
          <w:between w:val="nil"/>
        </w:pBdr>
      </w:pPr>
    </w:p>
    <w:p w14:paraId="7CEE06E4" w14:textId="77777777" w:rsidR="000A4B4F" w:rsidRDefault="00EA1D48">
      <w:pPr>
        <w:pBdr>
          <w:top w:val="nil"/>
          <w:left w:val="nil"/>
          <w:bottom w:val="nil"/>
          <w:right w:val="nil"/>
          <w:between w:val="nil"/>
        </w:pBdr>
      </w:pPr>
      <w:r>
        <w:t>Notes_________________________________________________________________________</w:t>
      </w:r>
    </w:p>
    <w:p w14:paraId="528B5C07" w14:textId="77777777" w:rsidR="000A4B4F" w:rsidRDefault="000A4B4F">
      <w:pPr>
        <w:pBdr>
          <w:top w:val="nil"/>
          <w:left w:val="nil"/>
          <w:bottom w:val="nil"/>
          <w:right w:val="nil"/>
          <w:between w:val="nil"/>
        </w:pBdr>
      </w:pPr>
    </w:p>
    <w:p w14:paraId="4756547B" w14:textId="77777777" w:rsidR="000A4B4F" w:rsidRDefault="000A4B4F">
      <w:pPr>
        <w:pBdr>
          <w:top w:val="nil"/>
          <w:left w:val="nil"/>
          <w:bottom w:val="nil"/>
          <w:right w:val="nil"/>
          <w:between w:val="nil"/>
        </w:pBdr>
      </w:pPr>
    </w:p>
    <w:p w14:paraId="55F3C7A7" w14:textId="77777777" w:rsidR="000A4B4F" w:rsidRDefault="00EA1D48">
      <w:pPr>
        <w:pBdr>
          <w:top w:val="nil"/>
          <w:left w:val="nil"/>
          <w:bottom w:val="nil"/>
          <w:right w:val="nil"/>
          <w:between w:val="nil"/>
        </w:pBdr>
      </w:pPr>
      <w:r>
        <w:t>Council Office approval</w:t>
      </w:r>
      <w:r>
        <w:tab/>
        <w:t xml:space="preserve">    ______YES</w:t>
      </w:r>
      <w:r>
        <w:tab/>
      </w:r>
      <w:r>
        <w:tab/>
        <w:t>_________NO</w:t>
      </w:r>
      <w:r>
        <w:tab/>
      </w:r>
      <w:r>
        <w:tab/>
        <w:t>Date_____________</w:t>
      </w:r>
    </w:p>
    <w:p w14:paraId="043F2AC3" w14:textId="77777777" w:rsidR="000A4B4F" w:rsidRDefault="000A4B4F">
      <w:pPr>
        <w:pBdr>
          <w:top w:val="nil"/>
          <w:left w:val="nil"/>
          <w:bottom w:val="nil"/>
          <w:right w:val="nil"/>
          <w:between w:val="nil"/>
        </w:pBdr>
      </w:pPr>
    </w:p>
    <w:p w14:paraId="06582D32" w14:textId="77777777" w:rsidR="000A4B4F" w:rsidRDefault="00EA1D48">
      <w:pPr>
        <w:pBdr>
          <w:top w:val="nil"/>
          <w:left w:val="nil"/>
          <w:bottom w:val="nil"/>
          <w:right w:val="nil"/>
          <w:between w:val="nil"/>
        </w:pBdr>
      </w:pPr>
      <w:r>
        <w:t>Notes___________________________________________________________________</w:t>
      </w:r>
      <w:r>
        <w:t>______</w:t>
      </w:r>
    </w:p>
    <w:p w14:paraId="7FCA8D09" w14:textId="77777777" w:rsidR="000A4B4F" w:rsidRDefault="000A4B4F">
      <w:pPr>
        <w:pBdr>
          <w:top w:val="nil"/>
          <w:left w:val="nil"/>
          <w:bottom w:val="nil"/>
          <w:right w:val="nil"/>
          <w:between w:val="nil"/>
        </w:pBdr>
      </w:pPr>
    </w:p>
    <w:p w14:paraId="1891831D" w14:textId="77777777" w:rsidR="000A4B4F" w:rsidRDefault="00EA1D48">
      <w:pPr>
        <w:pBdr>
          <w:top w:val="nil"/>
          <w:left w:val="nil"/>
          <w:bottom w:val="nil"/>
          <w:right w:val="nil"/>
          <w:between w:val="nil"/>
        </w:pBdr>
      </w:pPr>
      <w:r>
        <w:tab/>
      </w:r>
    </w:p>
    <w:p w14:paraId="215FB84B" w14:textId="77777777" w:rsidR="000A4B4F" w:rsidRDefault="000A4B4F">
      <w:pPr>
        <w:pBdr>
          <w:top w:val="nil"/>
          <w:left w:val="nil"/>
          <w:bottom w:val="nil"/>
          <w:right w:val="nil"/>
          <w:between w:val="nil"/>
        </w:pBdr>
      </w:pPr>
    </w:p>
    <w:sectPr w:rsidR="000A4B4F">
      <w:footerReference w:type="default" r:id="rId11"/>
      <w:footerReference w:type="first" r:id="rId12"/>
      <w:pgSz w:w="12240" w:h="15840"/>
      <w:pgMar w:top="432" w:right="1440" w:bottom="432"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B02CC" w14:textId="77777777" w:rsidR="00000000" w:rsidRDefault="00EA1D48">
      <w:r>
        <w:separator/>
      </w:r>
    </w:p>
  </w:endnote>
  <w:endnote w:type="continuationSeparator" w:id="0">
    <w:p w14:paraId="0B676AD0" w14:textId="77777777" w:rsidR="00000000" w:rsidRDefault="00EA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982EC" w14:textId="77777777" w:rsidR="000A4B4F" w:rsidRDefault="00EA1D48">
    <w:pPr>
      <w:pBdr>
        <w:top w:val="nil"/>
        <w:left w:val="nil"/>
        <w:bottom w:val="nil"/>
        <w:right w:val="nil"/>
        <w:between w:val="nil"/>
      </w:pBdr>
      <w:tabs>
        <w:tab w:val="center" w:pos="4320"/>
        <w:tab w:val="right" w:pos="8640"/>
      </w:tabs>
      <w:jc w:val="center"/>
    </w:pPr>
    <w:r>
      <w:rPr>
        <w:sz w:val="20"/>
        <w:szCs w:val="20"/>
      </w:rPr>
      <w:t>200 E. Santa Clara St, 9</w:t>
    </w:r>
    <w:r>
      <w:rPr>
        <w:sz w:val="20"/>
        <w:szCs w:val="20"/>
        <w:vertAlign w:val="superscript"/>
      </w:rPr>
      <w:t>th</w:t>
    </w:r>
    <w:r>
      <w:rPr>
        <w:sz w:val="20"/>
        <w:szCs w:val="20"/>
      </w:rPr>
      <w:t xml:space="preserve"> Floor, San José CA 95113 </w:t>
    </w:r>
    <w:proofErr w:type="spellStart"/>
    <w:r>
      <w:rPr>
        <w:sz w:val="20"/>
        <w:szCs w:val="20"/>
      </w:rPr>
      <w:t>tel</w:t>
    </w:r>
    <w:proofErr w:type="spellEnd"/>
    <w:r>
      <w:rPr>
        <w:b/>
        <w:sz w:val="20"/>
        <w:szCs w:val="20"/>
      </w:rPr>
      <w:t xml:space="preserve"> </w:t>
    </w:r>
    <w:r>
      <w:rPr>
        <w:sz w:val="20"/>
        <w:szCs w:val="20"/>
      </w:rPr>
      <w:t xml:space="preserve">(408) 292-6412 </w:t>
    </w:r>
    <w:r>
      <w:rPr>
        <w:b/>
        <w:sz w:val="20"/>
        <w:szCs w:val="20"/>
      </w:rPr>
      <w:t xml:space="preserve">fax </w:t>
    </w:r>
    <w:r>
      <w:rPr>
        <w:sz w:val="20"/>
        <w:szCs w:val="20"/>
      </w:rPr>
      <w:t>(408) 793-5598 www.sanjoseca.gov</w:t>
    </w:r>
    <w:r>
      <w:rPr>
        <w:noProof/>
      </w:rPr>
      <mc:AlternateContent>
        <mc:Choice Requires="wpg">
          <w:drawing>
            <wp:anchor distT="0" distB="0" distL="114300" distR="114300" simplePos="0" relativeHeight="251658240" behindDoc="0" locked="0" layoutInCell="1" hidden="0" allowOverlap="1" wp14:anchorId="523AAA89" wp14:editId="2FAD19DF">
              <wp:simplePos x="0" y="0"/>
              <wp:positionH relativeFrom="column">
                <wp:posOffset>63501</wp:posOffset>
              </wp:positionH>
              <wp:positionV relativeFrom="paragraph">
                <wp:posOffset>-38099</wp:posOffset>
              </wp:positionV>
              <wp:extent cx="6121400" cy="12700"/>
              <wp:effectExtent l="0" t="0" r="0" b="0"/>
              <wp:wrapNone/>
              <wp:docPr id="2" name=""/>
              <wp:cNvGraphicFramePr/>
              <a:graphic xmlns:a="http://schemas.openxmlformats.org/drawingml/2006/main">
                <a:graphicData uri="http://schemas.microsoft.com/office/word/2010/wordprocessingShape">
                  <wps:wsp>
                    <wps:cNvCnPr/>
                    <wps:spPr>
                      <a:xfrm>
                        <a:off x="2282760" y="3780000"/>
                        <a:ext cx="612648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-38099</wp:posOffset>
              </wp:positionV>
              <wp:extent cx="6121400" cy="127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121400" cy="12700"/>
                      </a:xfrm>
                      <a:prstGeom prst="rect"/>
                      <a:ln/>
                    </pic:spPr>
                  </pic:pic>
                </a:graphicData>
              </a:graphic>
            </wp:anchor>
          </w:drawing>
        </mc:Fallback>
      </mc:AlternateContent>
    </w:r>
  </w:p>
  <w:p w14:paraId="7370861A" w14:textId="77777777" w:rsidR="000A4B4F" w:rsidRDefault="000A4B4F">
    <w:pPr>
      <w:pBdr>
        <w:top w:val="nil"/>
        <w:left w:val="nil"/>
        <w:bottom w:val="nil"/>
        <w:right w:val="nil"/>
        <w:between w:val="nil"/>
      </w:pBdr>
      <w:tabs>
        <w:tab w:val="center" w:pos="4320"/>
        <w:tab w:val="right" w:pos="8640"/>
      </w:tabs>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19656" w14:textId="77777777" w:rsidR="000A4B4F" w:rsidRDefault="00EA1D48">
    <w:pPr>
      <w:pBdr>
        <w:top w:val="nil"/>
        <w:left w:val="nil"/>
        <w:bottom w:val="nil"/>
        <w:right w:val="nil"/>
        <w:between w:val="nil"/>
      </w:pBdr>
      <w:tabs>
        <w:tab w:val="center" w:pos="4320"/>
        <w:tab w:val="right" w:pos="8640"/>
      </w:tabs>
      <w:spacing w:after="720"/>
      <w:jc w:val="center"/>
    </w:pPr>
    <w:r>
      <w:rPr>
        <w:sz w:val="20"/>
        <w:szCs w:val="20"/>
      </w:rPr>
      <w:t>200 E. Santa Clara St, 9</w:t>
    </w:r>
    <w:r>
      <w:rPr>
        <w:sz w:val="20"/>
        <w:szCs w:val="20"/>
        <w:vertAlign w:val="superscript"/>
      </w:rPr>
      <w:t>th</w:t>
    </w:r>
    <w:r>
      <w:rPr>
        <w:sz w:val="20"/>
        <w:szCs w:val="20"/>
      </w:rPr>
      <w:t xml:space="preserve"> Floor, San José CA 95113 </w:t>
    </w:r>
    <w:proofErr w:type="spellStart"/>
    <w:r>
      <w:rPr>
        <w:sz w:val="20"/>
        <w:szCs w:val="20"/>
      </w:rPr>
      <w:t>tel</w:t>
    </w:r>
    <w:proofErr w:type="spellEnd"/>
    <w:r>
      <w:rPr>
        <w:b/>
        <w:sz w:val="20"/>
        <w:szCs w:val="20"/>
      </w:rPr>
      <w:t xml:space="preserve"> </w:t>
    </w:r>
    <w:r>
      <w:rPr>
        <w:sz w:val="20"/>
        <w:szCs w:val="20"/>
      </w:rPr>
      <w:t xml:space="preserve">(408) 292-6412 </w:t>
    </w:r>
    <w:r>
      <w:rPr>
        <w:b/>
        <w:sz w:val="20"/>
        <w:szCs w:val="20"/>
      </w:rPr>
      <w:t xml:space="preserve">fax </w:t>
    </w:r>
    <w:r>
      <w:rPr>
        <w:sz w:val="20"/>
        <w:szCs w:val="20"/>
      </w:rPr>
      <w:t>(408) 793-5598 www.sanjoseca.gov</w:t>
    </w:r>
    <w:r>
      <w:rPr>
        <w:noProof/>
      </w:rPr>
      <mc:AlternateContent>
        <mc:Choice Requires="wpg">
          <w:drawing>
            <wp:anchor distT="0" distB="0" distL="114300" distR="114300" simplePos="0" relativeHeight="251659264" behindDoc="0" locked="0" layoutInCell="1" hidden="0" allowOverlap="1" wp14:anchorId="1EC63A29" wp14:editId="35B1E893">
              <wp:simplePos x="0" y="0"/>
              <wp:positionH relativeFrom="column">
                <wp:posOffset>63501</wp:posOffset>
              </wp:positionH>
              <wp:positionV relativeFrom="paragraph">
                <wp:posOffset>-38099</wp:posOffset>
              </wp:positionV>
              <wp:extent cx="6121400" cy="12700"/>
              <wp:effectExtent l="0" t="0" r="0" b="0"/>
              <wp:wrapNone/>
              <wp:docPr id="1" name=""/>
              <wp:cNvGraphicFramePr/>
              <a:graphic xmlns:a="http://schemas.openxmlformats.org/drawingml/2006/main">
                <a:graphicData uri="http://schemas.microsoft.com/office/word/2010/wordprocessingShape">
                  <wps:wsp>
                    <wps:cNvCnPr/>
                    <wps:spPr>
                      <a:xfrm>
                        <a:off x="2282760" y="3780000"/>
                        <a:ext cx="612648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-38099</wp:posOffset>
              </wp:positionV>
              <wp:extent cx="612140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12140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065D0" w14:textId="77777777" w:rsidR="00000000" w:rsidRDefault="00EA1D48">
      <w:r>
        <w:separator/>
      </w:r>
    </w:p>
  </w:footnote>
  <w:footnote w:type="continuationSeparator" w:id="0">
    <w:p w14:paraId="457CDF9B" w14:textId="77777777" w:rsidR="00000000" w:rsidRDefault="00EA1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B55BA"/>
    <w:multiLevelType w:val="multilevel"/>
    <w:tmpl w:val="11B8F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B4F"/>
    <w:rsid w:val="000A4B4F"/>
    <w:rsid w:val="00EA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C717"/>
  <w15:docId w15:val="{9A015EEE-4513-482A-90FD-51FA2523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right"/>
      <w:outlineLvl w:val="1"/>
    </w:pPr>
    <w:rPr>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60"/>
      <w:outlineLvl w:val="3"/>
    </w:pPr>
    <w:rPr>
      <w:b/>
      <w:sz w:val="28"/>
      <w:szCs w:val="28"/>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jc w:val="center"/>
    </w:pPr>
    <w:rPr>
      <w:rFonts w:ascii="Arial" w:eastAsia="Arial" w:hAnsi="Arial" w:cs="Arial"/>
      <w:b/>
      <w:sz w:val="32"/>
      <w:szCs w:val="32"/>
    </w:rPr>
  </w:style>
  <w:style w:type="paragraph" w:styleId="Subtitle">
    <w:name w:val="Subtitle"/>
    <w:basedOn w:val="Normal"/>
    <w:next w:val="Normal"/>
    <w:pPr>
      <w:keepNext/>
      <w:keepLines/>
      <w:spacing w:after="60"/>
      <w:jc w:val="center"/>
    </w:pPr>
    <w:rPr>
      <w:rFonts w:ascii="Arial" w:eastAsia="Arial" w:hAnsi="Arial" w:cs="Arial"/>
      <w:i/>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6599E0D92F04F8E25C11AC6C9BE51" ma:contentTypeVersion="13" ma:contentTypeDescription="Create a new document." ma:contentTypeScope="" ma:versionID="9c436c9a14fd85401aa6d925fd099406">
  <xsd:schema xmlns:xsd="http://www.w3.org/2001/XMLSchema" xmlns:xs="http://www.w3.org/2001/XMLSchema" xmlns:p="http://schemas.microsoft.com/office/2006/metadata/properties" xmlns:ns3="9a8053d0-713c-413b-8dbd-d3ee601b7628" xmlns:ns4="fb3531a2-b71c-4163-9b8f-c0c22907220f" targetNamespace="http://schemas.microsoft.com/office/2006/metadata/properties" ma:root="true" ma:fieldsID="1f1a1d66c6cd465179fd32fabc42c4ec" ns3:_="" ns4:_="">
    <xsd:import namespace="9a8053d0-713c-413b-8dbd-d3ee601b7628"/>
    <xsd:import namespace="fb3531a2-b71c-4163-9b8f-c0c2290722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053d0-713c-413b-8dbd-d3ee601b76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531a2-b71c-4163-9b8f-c0c2290722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55D3B-67EB-40E2-9CD4-44AE51C3D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053d0-713c-413b-8dbd-d3ee601b7628"/>
    <ds:schemaRef ds:uri="fb3531a2-b71c-4163-9b8f-c0c229072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EF381-F270-4865-94B6-5AC94B0B7649}">
  <ds:schemaRefs>
    <ds:schemaRef ds:uri="http://schemas.microsoft.com/sharepoint/v3/contenttype/forms"/>
  </ds:schemaRefs>
</ds:datastoreItem>
</file>

<file path=customXml/itemProps3.xml><?xml version="1.0" encoding="utf-8"?>
<ds:datastoreItem xmlns:ds="http://schemas.openxmlformats.org/officeDocument/2006/customXml" ds:itemID="{73C8E412-219A-45C9-B8BB-7F461FEF8FA3}">
  <ds:schemaRefs>
    <ds:schemaRef ds:uri="http://schemas.microsoft.com/office/2006/metadata/properties"/>
    <ds:schemaRef ds:uri="http://purl.org/dc/dcmitype/"/>
    <ds:schemaRef ds:uri="http://purl.org/dc/elements/1.1/"/>
    <ds:schemaRef ds:uri="http://schemas.openxmlformats.org/package/2006/metadata/core-properties"/>
    <ds:schemaRef ds:uri="fb3531a2-b71c-4163-9b8f-c0c22907220f"/>
    <ds:schemaRef ds:uri="http://schemas.microsoft.com/office/2006/documentManagement/types"/>
    <ds:schemaRef ds:uri="http://schemas.microsoft.com/office/infopath/2007/PartnerControls"/>
    <ds:schemaRef ds:uri="9a8053d0-713c-413b-8dbd-d3ee601b7628"/>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5397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Ramirez, Betty</dc:creator>
  <cp:lastModifiedBy>Ramirez, Betty</cp:lastModifiedBy>
  <cp:revision>2</cp:revision>
  <dcterms:created xsi:type="dcterms:W3CDTF">2020-01-16T17:03:00Z</dcterms:created>
  <dcterms:modified xsi:type="dcterms:W3CDTF">2020-01-16T17:03:00Z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0x010100E966599E0D92F04F8E25C11AC6C9BE51</vt:lpwstr>
  </property>
</Properties>
</file>