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15E09" w14:textId="77777777" w:rsidR="007D0B77" w:rsidRDefault="007D0B77">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3470" w:type="dxa"/>
        <w:jc w:val="right"/>
        <w:tblLayout w:type="fixed"/>
        <w:tblCellMar>
          <w:left w:w="115" w:type="dxa"/>
          <w:right w:w="115" w:type="dxa"/>
        </w:tblCellMar>
        <w:tblLook w:val="0000" w:firstRow="0" w:lastRow="0" w:firstColumn="0" w:lastColumn="0" w:noHBand="0" w:noVBand="0"/>
      </w:tblPr>
      <w:tblGrid>
        <w:gridCol w:w="2160"/>
        <w:gridCol w:w="1310"/>
      </w:tblGrid>
      <w:tr w:rsidR="007D0B77" w14:paraId="3F3B630C" w14:textId="77777777">
        <w:trPr>
          <w:jc w:val="right"/>
        </w:trPr>
        <w:tc>
          <w:tcPr>
            <w:tcW w:w="2160" w:type="dxa"/>
          </w:tcPr>
          <w:p w14:paraId="09115C69" w14:textId="77777777" w:rsidR="007D0B77" w:rsidRDefault="00034EB7">
            <w:pPr>
              <w:jc w:val="right"/>
              <w:rPr>
                <w:b/>
              </w:rPr>
            </w:pPr>
            <w:r>
              <w:rPr>
                <w:b/>
              </w:rPr>
              <w:t>COUNCIL AGENDA:</w:t>
            </w:r>
          </w:p>
        </w:tc>
        <w:tc>
          <w:tcPr>
            <w:tcW w:w="1310" w:type="dxa"/>
          </w:tcPr>
          <w:p w14:paraId="7A12D326" w14:textId="5E815711" w:rsidR="007D0B77" w:rsidRDefault="00D10175">
            <w:pPr>
              <w:pBdr>
                <w:top w:val="nil"/>
                <w:left w:val="nil"/>
                <w:bottom w:val="nil"/>
                <w:right w:val="nil"/>
                <w:between w:val="nil"/>
              </w:pBdr>
              <w:tabs>
                <w:tab w:val="center" w:pos="4320"/>
                <w:tab w:val="right" w:pos="8640"/>
              </w:tabs>
              <w:rPr>
                <w:b/>
                <w:color w:val="000000"/>
              </w:rPr>
            </w:pPr>
            <w:r>
              <w:rPr>
                <w:b/>
                <w:color w:val="000000"/>
              </w:rPr>
              <w:t>9/</w:t>
            </w:r>
            <w:r w:rsidR="00647C8C">
              <w:rPr>
                <w:b/>
                <w:color w:val="000000"/>
              </w:rPr>
              <w:t>22</w:t>
            </w:r>
            <w:r>
              <w:rPr>
                <w:b/>
                <w:color w:val="000000"/>
              </w:rPr>
              <w:t>/2020</w:t>
            </w:r>
          </w:p>
        </w:tc>
      </w:tr>
      <w:tr w:rsidR="007D0B77" w14:paraId="0CBDEDB4" w14:textId="77777777">
        <w:trPr>
          <w:jc w:val="right"/>
        </w:trPr>
        <w:tc>
          <w:tcPr>
            <w:tcW w:w="2160" w:type="dxa"/>
          </w:tcPr>
          <w:p w14:paraId="6453A224" w14:textId="77777777" w:rsidR="007D0B77" w:rsidRDefault="00034EB7">
            <w:pPr>
              <w:jc w:val="right"/>
              <w:rPr>
                <w:b/>
              </w:rPr>
            </w:pPr>
            <w:r>
              <w:rPr>
                <w:b/>
              </w:rPr>
              <w:t>FILE:</w:t>
            </w:r>
          </w:p>
        </w:tc>
        <w:tc>
          <w:tcPr>
            <w:tcW w:w="1310" w:type="dxa"/>
          </w:tcPr>
          <w:p w14:paraId="778036A9" w14:textId="77777777" w:rsidR="007D0B77" w:rsidRDefault="007D0B77">
            <w:pPr>
              <w:rPr>
                <w:b/>
              </w:rPr>
            </w:pPr>
          </w:p>
        </w:tc>
      </w:tr>
      <w:tr w:rsidR="007D0B77" w14:paraId="0A839B17" w14:textId="77777777">
        <w:trPr>
          <w:jc w:val="right"/>
        </w:trPr>
        <w:tc>
          <w:tcPr>
            <w:tcW w:w="2160" w:type="dxa"/>
          </w:tcPr>
          <w:p w14:paraId="6D54D30D" w14:textId="77777777" w:rsidR="007D0B77" w:rsidRDefault="00034EB7">
            <w:pPr>
              <w:jc w:val="right"/>
              <w:rPr>
                <w:b/>
              </w:rPr>
            </w:pPr>
            <w:r>
              <w:rPr>
                <w:b/>
              </w:rPr>
              <w:t>ITEM:</w:t>
            </w:r>
          </w:p>
        </w:tc>
        <w:tc>
          <w:tcPr>
            <w:tcW w:w="1310" w:type="dxa"/>
          </w:tcPr>
          <w:p w14:paraId="6A31908F" w14:textId="77777777" w:rsidR="007D0B77" w:rsidRDefault="00034EB7">
            <w:pPr>
              <w:rPr>
                <w:b/>
              </w:rPr>
            </w:pPr>
            <w:r>
              <w:rPr>
                <w:b/>
              </w:rPr>
              <w:t>8.xx</w:t>
            </w:r>
          </w:p>
        </w:tc>
      </w:tr>
    </w:tbl>
    <w:p w14:paraId="75E16C5D" w14:textId="77777777" w:rsidR="007D0B77" w:rsidRDefault="00034EB7">
      <w:pPr>
        <w:pBdr>
          <w:top w:val="nil"/>
          <w:left w:val="nil"/>
          <w:bottom w:val="nil"/>
          <w:right w:val="nil"/>
          <w:between w:val="nil"/>
        </w:pBdr>
        <w:tabs>
          <w:tab w:val="center" w:pos="4320"/>
          <w:tab w:val="right" w:pos="8640"/>
        </w:tabs>
        <w:rPr>
          <w:color w:val="000000"/>
          <w:sz w:val="18"/>
          <w:szCs w:val="18"/>
        </w:rPr>
      </w:pPr>
      <w:r>
        <w:rPr>
          <w:smallCaps/>
          <w:noProof/>
          <w:color w:val="000000"/>
          <w:sz w:val="24"/>
          <w:szCs w:val="24"/>
        </w:rPr>
        <w:drawing>
          <wp:inline distT="0" distB="0" distL="0" distR="0" wp14:anchorId="528F8222" wp14:editId="66803D0C">
            <wp:extent cx="5974080" cy="1211580"/>
            <wp:effectExtent l="0" t="0" r="0" b="0"/>
            <wp:docPr id="1" name="image1.png" descr="memobw2 copy"/>
            <wp:cNvGraphicFramePr/>
            <a:graphic xmlns:a="http://schemas.openxmlformats.org/drawingml/2006/main">
              <a:graphicData uri="http://schemas.openxmlformats.org/drawingml/2006/picture">
                <pic:pic xmlns:pic="http://schemas.openxmlformats.org/drawingml/2006/picture">
                  <pic:nvPicPr>
                    <pic:cNvPr id="0" name="image1.png" descr="memobw2 copy"/>
                    <pic:cNvPicPr preferRelativeResize="0"/>
                  </pic:nvPicPr>
                  <pic:blipFill>
                    <a:blip r:embed="rId10"/>
                    <a:srcRect/>
                    <a:stretch>
                      <a:fillRect/>
                    </a:stretch>
                  </pic:blipFill>
                  <pic:spPr>
                    <a:xfrm>
                      <a:off x="0" y="0"/>
                      <a:ext cx="5974080" cy="1211580"/>
                    </a:xfrm>
                    <a:prstGeom prst="rect">
                      <a:avLst/>
                    </a:prstGeom>
                    <a:ln/>
                  </pic:spPr>
                </pic:pic>
              </a:graphicData>
            </a:graphic>
          </wp:inline>
        </w:drawing>
      </w:r>
    </w:p>
    <w:p w14:paraId="64070FAA" w14:textId="77777777" w:rsidR="007D0B77" w:rsidRDefault="00034EB7">
      <w:pPr>
        <w:tabs>
          <w:tab w:val="left" w:pos="720"/>
          <w:tab w:val="left" w:pos="1260"/>
          <w:tab w:val="left" w:pos="5580"/>
          <w:tab w:val="left" w:pos="6570"/>
        </w:tabs>
        <w:rPr>
          <w:sz w:val="24"/>
          <w:szCs w:val="24"/>
        </w:rPr>
      </w:pPr>
      <w:r>
        <w:rPr>
          <w:b/>
          <w:smallCaps/>
          <w:sz w:val="24"/>
          <w:szCs w:val="24"/>
        </w:rPr>
        <w:tab/>
        <w:t>TO</w:t>
      </w:r>
      <w:r>
        <w:rPr>
          <w:b/>
          <w:sz w:val="24"/>
          <w:szCs w:val="24"/>
        </w:rPr>
        <w:t>:</w:t>
      </w:r>
      <w:r>
        <w:rPr>
          <w:sz w:val="24"/>
          <w:szCs w:val="24"/>
        </w:rPr>
        <w:tab/>
        <w:t>HONORABLE MAYOR</w:t>
      </w:r>
      <w:r>
        <w:rPr>
          <w:sz w:val="24"/>
          <w:szCs w:val="24"/>
        </w:rPr>
        <w:tab/>
      </w:r>
      <w:r>
        <w:rPr>
          <w:b/>
          <w:smallCaps/>
          <w:sz w:val="24"/>
          <w:szCs w:val="24"/>
        </w:rPr>
        <w:t>FROM</w:t>
      </w:r>
      <w:r>
        <w:rPr>
          <w:b/>
          <w:sz w:val="24"/>
          <w:szCs w:val="24"/>
        </w:rPr>
        <w:t>:</w:t>
      </w:r>
      <w:r>
        <w:rPr>
          <w:sz w:val="24"/>
          <w:szCs w:val="24"/>
        </w:rPr>
        <w:tab/>
        <w:t xml:space="preserve">Jacky Morales-Ferrand </w:t>
      </w:r>
    </w:p>
    <w:p w14:paraId="7DF0CB8A" w14:textId="1CD9548B" w:rsidR="007D0B77" w:rsidRDefault="00034EB7">
      <w:pPr>
        <w:pStyle w:val="Heading1"/>
        <w:tabs>
          <w:tab w:val="left" w:pos="720"/>
          <w:tab w:val="left" w:pos="1260"/>
          <w:tab w:val="left" w:pos="5580"/>
          <w:tab w:val="left" w:pos="6570"/>
        </w:tabs>
      </w:pPr>
      <w:r>
        <w:tab/>
      </w:r>
      <w:r>
        <w:tab/>
        <w:t>AND CITY COUNCIL</w:t>
      </w:r>
      <w:r>
        <w:tab/>
      </w:r>
      <w:r>
        <w:tab/>
      </w:r>
    </w:p>
    <w:p w14:paraId="19BD64B9" w14:textId="77777777" w:rsidR="007D0B77" w:rsidRDefault="00034EB7">
      <w:pPr>
        <w:pBdr>
          <w:top w:val="nil"/>
          <w:left w:val="nil"/>
          <w:bottom w:val="nil"/>
          <w:right w:val="nil"/>
          <w:between w:val="nil"/>
        </w:pBdr>
        <w:tabs>
          <w:tab w:val="center" w:pos="4320"/>
          <w:tab w:val="right" w:pos="8640"/>
          <w:tab w:val="left" w:pos="6570"/>
        </w:tabs>
        <w:rPr>
          <w:color w:val="000000"/>
          <w:sz w:val="24"/>
          <w:szCs w:val="24"/>
        </w:rPr>
      </w:pPr>
      <w:r>
        <w:rPr>
          <w:color w:val="000000"/>
          <w:sz w:val="24"/>
          <w:szCs w:val="24"/>
        </w:rPr>
        <w:tab/>
      </w:r>
      <w:r>
        <w:rPr>
          <w:color w:val="000000"/>
          <w:sz w:val="24"/>
          <w:szCs w:val="24"/>
        </w:rPr>
        <w:tab/>
      </w:r>
    </w:p>
    <w:p w14:paraId="11CDBCCA" w14:textId="6DDCCB89" w:rsidR="007D0B77" w:rsidRDefault="00034EB7">
      <w:pPr>
        <w:tabs>
          <w:tab w:val="left" w:pos="1260"/>
          <w:tab w:val="left" w:pos="5580"/>
          <w:tab w:val="left" w:pos="6570"/>
        </w:tabs>
        <w:rPr>
          <w:sz w:val="24"/>
          <w:szCs w:val="24"/>
        </w:rPr>
      </w:pPr>
      <w:r>
        <w:rPr>
          <w:b/>
          <w:smallCaps/>
          <w:sz w:val="24"/>
          <w:szCs w:val="24"/>
        </w:rPr>
        <w:t>SUBJECT</w:t>
      </w:r>
      <w:r>
        <w:rPr>
          <w:b/>
          <w:sz w:val="24"/>
          <w:szCs w:val="24"/>
        </w:rPr>
        <w:t>:</w:t>
      </w:r>
      <w:r>
        <w:rPr>
          <w:b/>
          <w:sz w:val="24"/>
          <w:szCs w:val="24"/>
        </w:rPr>
        <w:tab/>
        <w:t>SEE BELOW</w:t>
      </w:r>
      <w:r>
        <w:rPr>
          <w:b/>
          <w:sz w:val="24"/>
          <w:szCs w:val="24"/>
        </w:rPr>
        <w:tab/>
        <w:t xml:space="preserve"> </w:t>
      </w:r>
      <w:r>
        <w:rPr>
          <w:b/>
          <w:smallCaps/>
          <w:sz w:val="24"/>
          <w:szCs w:val="24"/>
        </w:rPr>
        <w:t>DATE</w:t>
      </w:r>
      <w:r>
        <w:rPr>
          <w:b/>
          <w:sz w:val="24"/>
          <w:szCs w:val="24"/>
        </w:rPr>
        <w:t>:</w:t>
      </w:r>
      <w:r>
        <w:rPr>
          <w:sz w:val="24"/>
          <w:szCs w:val="24"/>
        </w:rPr>
        <w:tab/>
      </w:r>
      <w:r w:rsidR="00342AD9">
        <w:rPr>
          <w:sz w:val="24"/>
          <w:szCs w:val="24"/>
        </w:rPr>
        <w:t xml:space="preserve">September </w:t>
      </w:r>
      <w:r w:rsidR="00647C8C">
        <w:rPr>
          <w:sz w:val="24"/>
          <w:szCs w:val="24"/>
        </w:rPr>
        <w:t>1</w:t>
      </w:r>
      <w:r w:rsidR="00346A0D">
        <w:rPr>
          <w:sz w:val="24"/>
          <w:szCs w:val="24"/>
        </w:rPr>
        <w:t>6</w:t>
      </w:r>
      <w:bookmarkStart w:id="0" w:name="_GoBack"/>
      <w:bookmarkEnd w:id="0"/>
      <w:r>
        <w:rPr>
          <w:sz w:val="24"/>
          <w:szCs w:val="24"/>
        </w:rPr>
        <w:t>, 2020</w:t>
      </w:r>
    </w:p>
    <w:p w14:paraId="1CD051F9" w14:textId="77777777" w:rsidR="007D0B77" w:rsidRDefault="00034EB7">
      <w:pPr>
        <w:rPr>
          <w:b/>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E586F5" w14:textId="77777777" w:rsidR="007D0B77" w:rsidRDefault="00034EB7">
      <w:r>
        <w:t>Approved</w:t>
      </w:r>
      <w:r>
        <w:tab/>
      </w:r>
      <w:r>
        <w:tab/>
      </w:r>
      <w:r>
        <w:tab/>
      </w:r>
      <w:r>
        <w:tab/>
      </w:r>
      <w:r>
        <w:tab/>
      </w:r>
      <w:r>
        <w:tab/>
      </w:r>
      <w:r>
        <w:tab/>
        <w:t>Date</w:t>
      </w:r>
    </w:p>
    <w:p w14:paraId="46776C79" w14:textId="77777777" w:rsidR="007D0B77" w:rsidRDefault="00034EB7">
      <w:pPr>
        <w:rPr>
          <w:sz w:val="24"/>
          <w:szCs w:val="24"/>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37396A">
        <w:rPr>
          <w:sz w:val="24"/>
          <w:szCs w:val="24"/>
          <w:u w:val="single"/>
        </w:rPr>
        <w:tab/>
      </w:r>
      <w:r>
        <w:rPr>
          <w:sz w:val="24"/>
          <w:szCs w:val="24"/>
          <w:u w:val="single"/>
        </w:rPr>
        <w:tab/>
      </w:r>
      <w:r>
        <w:rPr>
          <w:sz w:val="24"/>
          <w:szCs w:val="24"/>
          <w:u w:val="single"/>
        </w:rPr>
        <w:tab/>
      </w:r>
    </w:p>
    <w:p w14:paraId="6E894761" w14:textId="77777777" w:rsidR="007D0B77" w:rsidRDefault="007D0B77">
      <w:pPr>
        <w:rPr>
          <w:sz w:val="24"/>
          <w:szCs w:val="24"/>
        </w:rPr>
      </w:pPr>
    </w:p>
    <w:p w14:paraId="238443E2" w14:textId="77777777" w:rsidR="007D0B77" w:rsidRDefault="007D0B77">
      <w:pPr>
        <w:rPr>
          <w:b/>
          <w:sz w:val="24"/>
          <w:szCs w:val="24"/>
        </w:rPr>
      </w:pPr>
    </w:p>
    <w:p w14:paraId="6F142EFF" w14:textId="38A21777" w:rsidR="005E6729" w:rsidRDefault="00034EB7" w:rsidP="005E6729">
      <w:pPr>
        <w:spacing w:before="29"/>
        <w:ind w:left="1350" w:hanging="1350"/>
        <w:rPr>
          <w:sz w:val="24"/>
          <w:szCs w:val="24"/>
        </w:rPr>
      </w:pPr>
      <w:r w:rsidRPr="43DD1E53">
        <w:rPr>
          <w:b/>
          <w:bCs/>
          <w:sz w:val="24"/>
          <w:szCs w:val="24"/>
        </w:rPr>
        <w:t xml:space="preserve">SUBJECT: </w:t>
      </w:r>
      <w:r>
        <w:rPr>
          <w:b/>
          <w:sz w:val="24"/>
          <w:szCs w:val="24"/>
        </w:rPr>
        <w:tab/>
      </w:r>
      <w:r w:rsidR="005E6729" w:rsidRPr="43DD1E53">
        <w:rPr>
          <w:b/>
          <w:bCs/>
          <w:spacing w:val="1"/>
          <w:sz w:val="24"/>
          <w:szCs w:val="24"/>
        </w:rPr>
        <w:t>S</w:t>
      </w:r>
      <w:r w:rsidR="005E6729" w:rsidRPr="43DD1E53">
        <w:rPr>
          <w:b/>
          <w:bCs/>
          <w:sz w:val="24"/>
          <w:szCs w:val="24"/>
        </w:rPr>
        <w:t>UB</w:t>
      </w:r>
      <w:r w:rsidR="005E6729" w:rsidRPr="43DD1E53">
        <w:rPr>
          <w:b/>
          <w:bCs/>
          <w:spacing w:val="1"/>
          <w:sz w:val="24"/>
          <w:szCs w:val="24"/>
        </w:rPr>
        <w:t>S</w:t>
      </w:r>
      <w:r w:rsidR="005E6729" w:rsidRPr="43DD1E53">
        <w:rPr>
          <w:b/>
          <w:bCs/>
          <w:sz w:val="24"/>
          <w:szCs w:val="24"/>
        </w:rPr>
        <w:t>TA</w:t>
      </w:r>
      <w:r w:rsidR="005E6729" w:rsidRPr="43DD1E53">
        <w:rPr>
          <w:b/>
          <w:bCs/>
          <w:spacing w:val="-1"/>
          <w:sz w:val="24"/>
          <w:szCs w:val="24"/>
        </w:rPr>
        <w:t>N</w:t>
      </w:r>
      <w:r w:rsidR="005E6729" w:rsidRPr="43DD1E53">
        <w:rPr>
          <w:b/>
          <w:bCs/>
          <w:sz w:val="24"/>
          <w:szCs w:val="24"/>
        </w:rPr>
        <w:t>T</w:t>
      </w:r>
      <w:r w:rsidR="005E6729" w:rsidRPr="43DD1E53">
        <w:rPr>
          <w:b/>
          <w:bCs/>
          <w:spacing w:val="-2"/>
          <w:sz w:val="24"/>
          <w:szCs w:val="24"/>
        </w:rPr>
        <w:t>I</w:t>
      </w:r>
      <w:r w:rsidR="005E6729" w:rsidRPr="43DD1E53">
        <w:rPr>
          <w:b/>
          <w:bCs/>
          <w:sz w:val="24"/>
          <w:szCs w:val="24"/>
        </w:rPr>
        <w:t>AL A</w:t>
      </w:r>
      <w:r w:rsidR="005E6729" w:rsidRPr="43DD1E53">
        <w:rPr>
          <w:b/>
          <w:bCs/>
          <w:spacing w:val="-1"/>
          <w:sz w:val="24"/>
          <w:szCs w:val="24"/>
        </w:rPr>
        <w:t>M</w:t>
      </w:r>
      <w:r w:rsidR="005E6729" w:rsidRPr="43DD1E53">
        <w:rPr>
          <w:b/>
          <w:bCs/>
          <w:sz w:val="24"/>
          <w:szCs w:val="24"/>
        </w:rPr>
        <w:t>EN</w:t>
      </w:r>
      <w:r w:rsidR="005E6729" w:rsidRPr="43DD1E53">
        <w:rPr>
          <w:b/>
          <w:bCs/>
          <w:spacing w:val="-1"/>
          <w:sz w:val="24"/>
          <w:szCs w:val="24"/>
        </w:rPr>
        <w:t>DM</w:t>
      </w:r>
      <w:r w:rsidR="005E6729" w:rsidRPr="43DD1E53">
        <w:rPr>
          <w:b/>
          <w:bCs/>
          <w:sz w:val="24"/>
          <w:szCs w:val="24"/>
        </w:rPr>
        <w:t>ENT</w:t>
      </w:r>
      <w:r w:rsidR="000B6A41" w:rsidRPr="43DD1E53">
        <w:rPr>
          <w:b/>
          <w:bCs/>
          <w:sz w:val="24"/>
          <w:szCs w:val="24"/>
        </w:rPr>
        <w:t>S</w:t>
      </w:r>
      <w:r w:rsidR="005E6729" w:rsidRPr="43DD1E53">
        <w:rPr>
          <w:b/>
          <w:bCs/>
          <w:spacing w:val="3"/>
          <w:sz w:val="24"/>
          <w:szCs w:val="24"/>
        </w:rPr>
        <w:t xml:space="preserve"> </w:t>
      </w:r>
      <w:r w:rsidR="00763BA7" w:rsidRPr="43DD1E53">
        <w:rPr>
          <w:b/>
          <w:bCs/>
          <w:spacing w:val="3"/>
          <w:sz w:val="24"/>
          <w:szCs w:val="24"/>
        </w:rPr>
        <w:t xml:space="preserve">FOR TECHNICAL REASONS </w:t>
      </w:r>
      <w:r w:rsidR="005E6729" w:rsidRPr="43DD1E53">
        <w:rPr>
          <w:b/>
          <w:bCs/>
          <w:sz w:val="24"/>
          <w:szCs w:val="24"/>
        </w:rPr>
        <w:t xml:space="preserve">TO </w:t>
      </w:r>
      <w:r w:rsidR="005E6729" w:rsidRPr="43DD1E53">
        <w:rPr>
          <w:b/>
          <w:bCs/>
          <w:spacing w:val="1"/>
          <w:sz w:val="24"/>
          <w:szCs w:val="24"/>
        </w:rPr>
        <w:t>T</w:t>
      </w:r>
      <w:r w:rsidR="005E6729" w:rsidRPr="43DD1E53">
        <w:rPr>
          <w:b/>
          <w:bCs/>
          <w:sz w:val="24"/>
          <w:szCs w:val="24"/>
        </w:rPr>
        <w:t>HE</w:t>
      </w:r>
      <w:r w:rsidR="005E6729" w:rsidRPr="43DD1E53">
        <w:rPr>
          <w:b/>
          <w:bCs/>
          <w:spacing w:val="1"/>
          <w:sz w:val="24"/>
          <w:szCs w:val="24"/>
        </w:rPr>
        <w:t xml:space="preserve"> </w:t>
      </w:r>
      <w:r w:rsidR="00C1168C" w:rsidRPr="43DD1E53">
        <w:rPr>
          <w:b/>
          <w:bCs/>
          <w:spacing w:val="1"/>
          <w:sz w:val="24"/>
          <w:szCs w:val="24"/>
        </w:rPr>
        <w:t xml:space="preserve">FY </w:t>
      </w:r>
      <w:r w:rsidR="00323DB0" w:rsidRPr="43DD1E53">
        <w:rPr>
          <w:b/>
          <w:bCs/>
          <w:spacing w:val="1"/>
          <w:sz w:val="24"/>
          <w:szCs w:val="24"/>
        </w:rPr>
        <w:t>2015-20 CONSOLIDATED PLAN</w:t>
      </w:r>
      <w:r w:rsidR="00303284">
        <w:rPr>
          <w:b/>
          <w:bCs/>
          <w:spacing w:val="1"/>
          <w:sz w:val="24"/>
          <w:szCs w:val="24"/>
        </w:rPr>
        <w:t xml:space="preserve"> AND </w:t>
      </w:r>
      <w:r w:rsidR="00323DB0" w:rsidRPr="43DD1E53">
        <w:rPr>
          <w:b/>
          <w:bCs/>
          <w:spacing w:val="1"/>
          <w:sz w:val="24"/>
          <w:szCs w:val="24"/>
        </w:rPr>
        <w:t xml:space="preserve">THE </w:t>
      </w:r>
      <w:r w:rsidR="005E6729" w:rsidRPr="43DD1E53">
        <w:rPr>
          <w:b/>
          <w:bCs/>
          <w:spacing w:val="-3"/>
          <w:sz w:val="24"/>
          <w:szCs w:val="24"/>
        </w:rPr>
        <w:t>F</w:t>
      </w:r>
      <w:r w:rsidR="005E6729" w:rsidRPr="43DD1E53">
        <w:rPr>
          <w:b/>
          <w:bCs/>
          <w:sz w:val="24"/>
          <w:szCs w:val="24"/>
        </w:rPr>
        <w:t>Y 2019-20 A</w:t>
      </w:r>
      <w:r w:rsidR="005E6729" w:rsidRPr="43DD1E53">
        <w:rPr>
          <w:b/>
          <w:bCs/>
          <w:spacing w:val="-1"/>
          <w:sz w:val="24"/>
          <w:szCs w:val="24"/>
        </w:rPr>
        <w:t>N</w:t>
      </w:r>
      <w:r w:rsidR="005E6729" w:rsidRPr="43DD1E53">
        <w:rPr>
          <w:b/>
          <w:bCs/>
          <w:sz w:val="24"/>
          <w:szCs w:val="24"/>
        </w:rPr>
        <w:t>N</w:t>
      </w:r>
      <w:r w:rsidR="005E6729" w:rsidRPr="43DD1E53">
        <w:rPr>
          <w:b/>
          <w:bCs/>
          <w:spacing w:val="-1"/>
          <w:sz w:val="24"/>
          <w:szCs w:val="24"/>
        </w:rPr>
        <w:t>U</w:t>
      </w:r>
      <w:r w:rsidR="005E6729" w:rsidRPr="43DD1E53">
        <w:rPr>
          <w:b/>
          <w:bCs/>
          <w:sz w:val="24"/>
          <w:szCs w:val="24"/>
        </w:rPr>
        <w:t>AL A</w:t>
      </w:r>
      <w:r w:rsidR="005E6729" w:rsidRPr="43DD1E53">
        <w:rPr>
          <w:b/>
          <w:bCs/>
          <w:spacing w:val="-1"/>
          <w:sz w:val="24"/>
          <w:szCs w:val="24"/>
        </w:rPr>
        <w:t>C</w:t>
      </w:r>
      <w:r w:rsidR="005E6729" w:rsidRPr="43DD1E53">
        <w:rPr>
          <w:b/>
          <w:bCs/>
          <w:sz w:val="24"/>
          <w:szCs w:val="24"/>
        </w:rPr>
        <w:t>TION</w:t>
      </w:r>
      <w:r w:rsidR="005E6729" w:rsidRPr="43DD1E53">
        <w:rPr>
          <w:b/>
          <w:bCs/>
          <w:spacing w:val="2"/>
          <w:sz w:val="24"/>
          <w:szCs w:val="24"/>
        </w:rPr>
        <w:t xml:space="preserve"> </w:t>
      </w:r>
      <w:r w:rsidR="005E6729" w:rsidRPr="43DD1E53">
        <w:rPr>
          <w:b/>
          <w:bCs/>
          <w:spacing w:val="-3"/>
          <w:sz w:val="24"/>
          <w:szCs w:val="24"/>
        </w:rPr>
        <w:t>P</w:t>
      </w:r>
      <w:r w:rsidR="005E6729" w:rsidRPr="43DD1E53">
        <w:rPr>
          <w:b/>
          <w:bCs/>
          <w:spacing w:val="3"/>
          <w:sz w:val="24"/>
          <w:szCs w:val="24"/>
        </w:rPr>
        <w:t>L</w:t>
      </w:r>
      <w:r w:rsidR="005E6729" w:rsidRPr="43DD1E53">
        <w:rPr>
          <w:b/>
          <w:bCs/>
          <w:sz w:val="24"/>
          <w:szCs w:val="24"/>
        </w:rPr>
        <w:t>AN</w:t>
      </w:r>
      <w:r w:rsidR="087A829B" w:rsidRPr="43DD1E53">
        <w:rPr>
          <w:b/>
          <w:bCs/>
          <w:sz w:val="24"/>
          <w:szCs w:val="24"/>
        </w:rPr>
        <w:t xml:space="preserve">, AND </w:t>
      </w:r>
      <w:r w:rsidR="00DE3E46">
        <w:rPr>
          <w:b/>
          <w:bCs/>
          <w:sz w:val="24"/>
          <w:szCs w:val="24"/>
        </w:rPr>
        <w:t xml:space="preserve">REVISION TO </w:t>
      </w:r>
      <w:r w:rsidR="087A829B" w:rsidRPr="43DD1E53">
        <w:rPr>
          <w:b/>
          <w:bCs/>
          <w:sz w:val="24"/>
          <w:szCs w:val="24"/>
        </w:rPr>
        <w:t xml:space="preserve">THE </w:t>
      </w:r>
      <w:r w:rsidR="003B52D0">
        <w:rPr>
          <w:b/>
          <w:bCs/>
          <w:sz w:val="24"/>
          <w:szCs w:val="24"/>
        </w:rPr>
        <w:t xml:space="preserve">FINAL </w:t>
      </w:r>
      <w:r w:rsidR="00DE3E46">
        <w:rPr>
          <w:b/>
          <w:bCs/>
          <w:sz w:val="24"/>
          <w:szCs w:val="24"/>
        </w:rPr>
        <w:t xml:space="preserve">DRAFT </w:t>
      </w:r>
      <w:r w:rsidR="087A829B" w:rsidRPr="43DD1E53">
        <w:rPr>
          <w:b/>
          <w:bCs/>
          <w:sz w:val="24"/>
          <w:szCs w:val="24"/>
        </w:rPr>
        <w:t>FY 2020-21 ANNUAL ACTION PLAN</w:t>
      </w:r>
      <w:r w:rsidR="00303284">
        <w:rPr>
          <w:b/>
          <w:bCs/>
          <w:sz w:val="24"/>
          <w:szCs w:val="24"/>
        </w:rPr>
        <w:t>,</w:t>
      </w:r>
      <w:r w:rsidR="005E6729" w:rsidRPr="43DD1E53">
        <w:rPr>
          <w:b/>
          <w:bCs/>
          <w:spacing w:val="3"/>
          <w:sz w:val="24"/>
          <w:szCs w:val="24"/>
        </w:rPr>
        <w:t xml:space="preserve"> </w:t>
      </w:r>
      <w:r w:rsidR="005E6729" w:rsidRPr="43DD1E53">
        <w:rPr>
          <w:b/>
          <w:bCs/>
          <w:spacing w:val="-3"/>
          <w:sz w:val="24"/>
          <w:szCs w:val="24"/>
        </w:rPr>
        <w:t>F</w:t>
      </w:r>
      <w:r w:rsidR="005E6729" w:rsidRPr="43DD1E53">
        <w:rPr>
          <w:b/>
          <w:bCs/>
          <w:sz w:val="24"/>
          <w:szCs w:val="24"/>
        </w:rPr>
        <w:t xml:space="preserve">OR </w:t>
      </w:r>
      <w:r w:rsidR="00ED7246" w:rsidRPr="43DD1E53">
        <w:rPr>
          <w:b/>
          <w:bCs/>
          <w:sz w:val="24"/>
          <w:szCs w:val="24"/>
        </w:rPr>
        <w:t xml:space="preserve">FUNDS RECEIVED FROM </w:t>
      </w:r>
      <w:r w:rsidR="005E6729" w:rsidRPr="43DD1E53">
        <w:rPr>
          <w:b/>
          <w:bCs/>
          <w:sz w:val="24"/>
          <w:szCs w:val="24"/>
        </w:rPr>
        <w:t>THE</w:t>
      </w:r>
      <w:r w:rsidR="005E6729" w:rsidRPr="43DD1E53">
        <w:rPr>
          <w:b/>
          <w:bCs/>
          <w:spacing w:val="1"/>
          <w:sz w:val="24"/>
          <w:szCs w:val="24"/>
        </w:rPr>
        <w:t xml:space="preserve"> </w:t>
      </w:r>
      <w:r w:rsidR="005E6729" w:rsidRPr="43DD1E53">
        <w:rPr>
          <w:b/>
          <w:bCs/>
          <w:sz w:val="24"/>
          <w:szCs w:val="24"/>
        </w:rPr>
        <w:t>U.S. DE</w:t>
      </w:r>
      <w:r w:rsidR="005E6729" w:rsidRPr="43DD1E53">
        <w:rPr>
          <w:b/>
          <w:bCs/>
          <w:spacing w:val="-3"/>
          <w:sz w:val="24"/>
          <w:szCs w:val="24"/>
        </w:rPr>
        <w:t>P</w:t>
      </w:r>
      <w:r w:rsidR="005E6729" w:rsidRPr="43DD1E53">
        <w:rPr>
          <w:b/>
          <w:bCs/>
          <w:spacing w:val="2"/>
          <w:sz w:val="24"/>
          <w:szCs w:val="24"/>
        </w:rPr>
        <w:t>A</w:t>
      </w:r>
      <w:r w:rsidR="005E6729" w:rsidRPr="43DD1E53">
        <w:rPr>
          <w:b/>
          <w:bCs/>
          <w:sz w:val="24"/>
          <w:szCs w:val="24"/>
        </w:rPr>
        <w:t>RT</w:t>
      </w:r>
      <w:r w:rsidR="005E6729" w:rsidRPr="43DD1E53">
        <w:rPr>
          <w:b/>
          <w:bCs/>
          <w:spacing w:val="-1"/>
          <w:sz w:val="24"/>
          <w:szCs w:val="24"/>
        </w:rPr>
        <w:t>M</w:t>
      </w:r>
      <w:r w:rsidR="005E6729" w:rsidRPr="43DD1E53">
        <w:rPr>
          <w:b/>
          <w:bCs/>
          <w:sz w:val="24"/>
          <w:szCs w:val="24"/>
        </w:rPr>
        <w:t>ENT OF</w:t>
      </w:r>
      <w:r w:rsidR="005E6729" w:rsidRPr="43DD1E53">
        <w:rPr>
          <w:b/>
          <w:bCs/>
          <w:spacing w:val="-3"/>
          <w:sz w:val="24"/>
          <w:szCs w:val="24"/>
        </w:rPr>
        <w:t xml:space="preserve"> </w:t>
      </w:r>
      <w:r w:rsidR="005E6729" w:rsidRPr="43DD1E53">
        <w:rPr>
          <w:b/>
          <w:bCs/>
          <w:sz w:val="24"/>
          <w:szCs w:val="24"/>
        </w:rPr>
        <w:t>H</w:t>
      </w:r>
      <w:r w:rsidR="005E6729" w:rsidRPr="43DD1E53">
        <w:rPr>
          <w:b/>
          <w:bCs/>
          <w:spacing w:val="1"/>
          <w:sz w:val="24"/>
          <w:szCs w:val="24"/>
        </w:rPr>
        <w:t>O</w:t>
      </w:r>
      <w:r w:rsidR="005E6729" w:rsidRPr="43DD1E53">
        <w:rPr>
          <w:b/>
          <w:bCs/>
          <w:spacing w:val="2"/>
          <w:sz w:val="24"/>
          <w:szCs w:val="24"/>
        </w:rPr>
        <w:t>U</w:t>
      </w:r>
      <w:r w:rsidR="005E6729" w:rsidRPr="43DD1E53">
        <w:rPr>
          <w:b/>
          <w:bCs/>
          <w:spacing w:val="1"/>
          <w:sz w:val="24"/>
          <w:szCs w:val="24"/>
        </w:rPr>
        <w:t>S</w:t>
      </w:r>
      <w:r w:rsidR="005E6729" w:rsidRPr="43DD1E53">
        <w:rPr>
          <w:b/>
          <w:bCs/>
          <w:sz w:val="24"/>
          <w:szCs w:val="24"/>
        </w:rPr>
        <w:t>ING A</w:t>
      </w:r>
      <w:r w:rsidR="005E6729" w:rsidRPr="43DD1E53">
        <w:rPr>
          <w:b/>
          <w:bCs/>
          <w:spacing w:val="-1"/>
          <w:sz w:val="24"/>
          <w:szCs w:val="24"/>
        </w:rPr>
        <w:t>N</w:t>
      </w:r>
      <w:r w:rsidR="005E6729" w:rsidRPr="43DD1E53">
        <w:rPr>
          <w:b/>
          <w:bCs/>
          <w:sz w:val="24"/>
          <w:szCs w:val="24"/>
        </w:rPr>
        <w:t xml:space="preserve">D </w:t>
      </w:r>
      <w:r w:rsidR="005E6729" w:rsidRPr="43DD1E53">
        <w:rPr>
          <w:b/>
          <w:bCs/>
          <w:spacing w:val="-1"/>
          <w:sz w:val="24"/>
          <w:szCs w:val="24"/>
        </w:rPr>
        <w:t>U</w:t>
      </w:r>
      <w:r w:rsidR="005E6729" w:rsidRPr="43DD1E53">
        <w:rPr>
          <w:b/>
          <w:bCs/>
          <w:sz w:val="24"/>
          <w:szCs w:val="24"/>
        </w:rPr>
        <w:t>RBAN</w:t>
      </w:r>
      <w:r w:rsidR="005E6729" w:rsidRPr="43DD1E53">
        <w:rPr>
          <w:b/>
          <w:bCs/>
          <w:spacing w:val="-1"/>
          <w:sz w:val="24"/>
          <w:szCs w:val="24"/>
        </w:rPr>
        <w:t xml:space="preserve"> </w:t>
      </w:r>
      <w:r w:rsidR="005E6729" w:rsidRPr="43DD1E53">
        <w:rPr>
          <w:b/>
          <w:bCs/>
          <w:sz w:val="24"/>
          <w:szCs w:val="24"/>
        </w:rPr>
        <w:t>DEVE</w:t>
      </w:r>
      <w:r w:rsidR="005E6729" w:rsidRPr="43DD1E53">
        <w:rPr>
          <w:b/>
          <w:bCs/>
          <w:spacing w:val="3"/>
          <w:sz w:val="24"/>
          <w:szCs w:val="24"/>
        </w:rPr>
        <w:t>L</w:t>
      </w:r>
      <w:r w:rsidR="005E6729" w:rsidRPr="43DD1E53">
        <w:rPr>
          <w:b/>
          <w:bCs/>
          <w:sz w:val="24"/>
          <w:szCs w:val="24"/>
        </w:rPr>
        <w:t>O</w:t>
      </w:r>
      <w:r w:rsidR="005E6729" w:rsidRPr="43DD1E53">
        <w:rPr>
          <w:b/>
          <w:bCs/>
          <w:spacing w:val="-2"/>
          <w:sz w:val="24"/>
          <w:szCs w:val="24"/>
        </w:rPr>
        <w:t>P</w:t>
      </w:r>
      <w:r w:rsidR="005E6729" w:rsidRPr="43DD1E53">
        <w:rPr>
          <w:b/>
          <w:bCs/>
          <w:spacing w:val="-1"/>
          <w:sz w:val="24"/>
          <w:szCs w:val="24"/>
        </w:rPr>
        <w:t>M</w:t>
      </w:r>
      <w:r w:rsidR="005E6729" w:rsidRPr="43DD1E53">
        <w:rPr>
          <w:b/>
          <w:bCs/>
          <w:sz w:val="24"/>
          <w:szCs w:val="24"/>
        </w:rPr>
        <w:t>ENT</w:t>
      </w:r>
      <w:r w:rsidR="44509F63" w:rsidRPr="43DD1E53">
        <w:rPr>
          <w:b/>
          <w:bCs/>
          <w:sz w:val="24"/>
          <w:szCs w:val="24"/>
        </w:rPr>
        <w:t xml:space="preserve"> IN THE SECOND ROUND</w:t>
      </w:r>
      <w:r w:rsidR="71F0DD1D" w:rsidRPr="43DD1E53">
        <w:rPr>
          <w:b/>
          <w:bCs/>
          <w:sz w:val="24"/>
          <w:szCs w:val="24"/>
        </w:rPr>
        <w:t xml:space="preserve"> ALLOCATION</w:t>
      </w:r>
      <w:r w:rsidR="6FDC1FE1" w:rsidRPr="43DD1E53">
        <w:rPr>
          <w:b/>
          <w:bCs/>
          <w:sz w:val="24"/>
          <w:szCs w:val="24"/>
        </w:rPr>
        <w:t xml:space="preserve"> OF FUNDING</w:t>
      </w:r>
      <w:r w:rsidR="44509F63" w:rsidRPr="43DD1E53">
        <w:rPr>
          <w:b/>
          <w:bCs/>
          <w:sz w:val="24"/>
          <w:szCs w:val="24"/>
        </w:rPr>
        <w:t xml:space="preserve"> </w:t>
      </w:r>
      <w:r w:rsidR="3BDA6936" w:rsidRPr="43DD1E53">
        <w:rPr>
          <w:b/>
          <w:bCs/>
          <w:sz w:val="24"/>
          <w:szCs w:val="24"/>
        </w:rPr>
        <w:t>UNDER THE CORONAVIRUS AID, RELIEF</w:t>
      </w:r>
      <w:r w:rsidR="523E2EC3" w:rsidRPr="43DD1E53">
        <w:rPr>
          <w:b/>
          <w:bCs/>
          <w:sz w:val="24"/>
          <w:szCs w:val="24"/>
        </w:rPr>
        <w:t>, AND ECONOMIC SECURITY ACT</w:t>
      </w:r>
      <w:r w:rsidR="3BDA6936" w:rsidRPr="43DD1E53">
        <w:rPr>
          <w:b/>
          <w:bCs/>
          <w:sz w:val="24"/>
          <w:szCs w:val="24"/>
        </w:rPr>
        <w:t xml:space="preserve"> </w:t>
      </w:r>
      <w:r w:rsidR="0010216C" w:rsidRPr="43DD1E53">
        <w:rPr>
          <w:b/>
          <w:bCs/>
          <w:sz w:val="24"/>
          <w:szCs w:val="24"/>
        </w:rPr>
        <w:t xml:space="preserve"> </w:t>
      </w:r>
    </w:p>
    <w:p w14:paraId="6D9D9C80" w14:textId="77777777" w:rsidR="007D0B77" w:rsidRDefault="007D0B77">
      <w:pPr>
        <w:rPr>
          <w:b/>
          <w:sz w:val="24"/>
          <w:szCs w:val="24"/>
          <w:u w:val="single"/>
        </w:rPr>
      </w:pPr>
    </w:p>
    <w:p w14:paraId="5289C0C7" w14:textId="77777777" w:rsidR="007D0B77" w:rsidRDefault="007D0B77">
      <w:pPr>
        <w:rPr>
          <w:b/>
          <w:sz w:val="24"/>
          <w:szCs w:val="24"/>
          <w:u w:val="single"/>
        </w:rPr>
      </w:pPr>
    </w:p>
    <w:p w14:paraId="09B569E3" w14:textId="77777777" w:rsidR="007D0B77" w:rsidRDefault="00034EB7">
      <w:pPr>
        <w:rPr>
          <w:sz w:val="24"/>
          <w:szCs w:val="24"/>
        </w:rPr>
      </w:pPr>
      <w:r>
        <w:rPr>
          <w:b/>
          <w:sz w:val="24"/>
          <w:szCs w:val="24"/>
          <w:u w:val="single"/>
        </w:rPr>
        <w:t>RECOMMENDATION</w:t>
      </w:r>
    </w:p>
    <w:p w14:paraId="0FABE9E8" w14:textId="26709B31" w:rsidR="007D0B77" w:rsidRDefault="007D0B77">
      <w:pPr>
        <w:rPr>
          <w:sz w:val="24"/>
          <w:szCs w:val="24"/>
        </w:rPr>
      </w:pPr>
    </w:p>
    <w:p w14:paraId="615E6184" w14:textId="67AF6663" w:rsidR="005E6729" w:rsidRDefault="2C005322">
      <w:pPr>
        <w:spacing w:before="29"/>
        <w:rPr>
          <w:sz w:val="24"/>
          <w:szCs w:val="24"/>
        </w:rPr>
      </w:pPr>
      <w:r>
        <w:rPr>
          <w:sz w:val="24"/>
          <w:szCs w:val="24"/>
        </w:rPr>
        <w:t>Hold a public h</w:t>
      </w:r>
      <w:r>
        <w:rPr>
          <w:spacing w:val="-1"/>
          <w:sz w:val="24"/>
          <w:szCs w:val="24"/>
        </w:rPr>
        <w:t>ea</w:t>
      </w:r>
      <w:r>
        <w:rPr>
          <w:sz w:val="24"/>
          <w:szCs w:val="24"/>
        </w:rPr>
        <w:t>ri</w:t>
      </w:r>
      <w:r>
        <w:rPr>
          <w:spacing w:val="2"/>
          <w:sz w:val="24"/>
          <w:szCs w:val="24"/>
        </w:rPr>
        <w:t>n</w:t>
      </w:r>
      <w:r>
        <w:rPr>
          <w:sz w:val="24"/>
          <w:szCs w:val="24"/>
        </w:rPr>
        <w:t>g</w:t>
      </w:r>
      <w:r>
        <w:rPr>
          <w:spacing w:val="-2"/>
          <w:sz w:val="24"/>
          <w:szCs w:val="24"/>
        </w:rPr>
        <w:t xml:space="preserve"> </w:t>
      </w:r>
      <w:r w:rsidR="007608B4">
        <w:rPr>
          <w:spacing w:val="-2"/>
          <w:sz w:val="24"/>
          <w:szCs w:val="24"/>
        </w:rPr>
        <w:t>and adopt a resolution</w:t>
      </w:r>
      <w:r w:rsidR="002C2BD5">
        <w:rPr>
          <w:spacing w:val="-2"/>
          <w:sz w:val="24"/>
          <w:szCs w:val="24"/>
        </w:rPr>
        <w:t xml:space="preserve"> </w:t>
      </w:r>
      <w:r w:rsidR="4078B991">
        <w:rPr>
          <w:sz w:val="24"/>
          <w:szCs w:val="24"/>
        </w:rPr>
        <w:t xml:space="preserve"> </w:t>
      </w:r>
      <w:r w:rsidR="4135F0B4" w:rsidRPr="5D4F2696">
        <w:rPr>
          <w:sz w:val="24"/>
          <w:szCs w:val="24"/>
        </w:rPr>
        <w:t>to approve</w:t>
      </w:r>
      <w:r w:rsidR="4868EE01">
        <w:rPr>
          <w:sz w:val="24"/>
          <w:szCs w:val="24"/>
        </w:rPr>
        <w:t xml:space="preserve"> the following</w:t>
      </w:r>
      <w:r w:rsidR="4078B991">
        <w:rPr>
          <w:sz w:val="24"/>
          <w:szCs w:val="24"/>
        </w:rPr>
        <w:t xml:space="preserve"> </w:t>
      </w:r>
      <w:r w:rsidR="21E14A5F">
        <w:rPr>
          <w:sz w:val="24"/>
          <w:szCs w:val="24"/>
        </w:rPr>
        <w:t>change</w:t>
      </w:r>
      <w:r w:rsidR="4868EE01">
        <w:rPr>
          <w:sz w:val="24"/>
          <w:szCs w:val="24"/>
        </w:rPr>
        <w:t>s made for technical reasons</w:t>
      </w:r>
      <w:r w:rsidR="21E14A5F">
        <w:rPr>
          <w:sz w:val="24"/>
          <w:szCs w:val="24"/>
        </w:rPr>
        <w:t xml:space="preserve"> to</w:t>
      </w:r>
      <w:r w:rsidR="46927925">
        <w:rPr>
          <w:sz w:val="24"/>
          <w:szCs w:val="24"/>
        </w:rPr>
        <w:t xml:space="preserve"> </w:t>
      </w:r>
      <w:r w:rsidR="5F760659">
        <w:rPr>
          <w:sz w:val="24"/>
          <w:szCs w:val="24"/>
        </w:rPr>
        <w:t xml:space="preserve">spend </w:t>
      </w:r>
      <w:r w:rsidR="613494E7">
        <w:rPr>
          <w:sz w:val="24"/>
          <w:szCs w:val="24"/>
        </w:rPr>
        <w:t xml:space="preserve"> funds received from </w:t>
      </w:r>
      <w:r w:rsidR="613494E7">
        <w:rPr>
          <w:spacing w:val="1"/>
          <w:sz w:val="24"/>
          <w:szCs w:val="24"/>
        </w:rPr>
        <w:t>t</w:t>
      </w:r>
      <w:r w:rsidR="613494E7">
        <w:rPr>
          <w:sz w:val="24"/>
          <w:szCs w:val="24"/>
        </w:rPr>
        <w:t>he U.S. D</w:t>
      </w:r>
      <w:r w:rsidR="613494E7">
        <w:rPr>
          <w:spacing w:val="-1"/>
          <w:sz w:val="24"/>
          <w:szCs w:val="24"/>
        </w:rPr>
        <w:t>e</w:t>
      </w:r>
      <w:r w:rsidR="613494E7">
        <w:rPr>
          <w:sz w:val="24"/>
          <w:szCs w:val="24"/>
        </w:rPr>
        <w:t>p</w:t>
      </w:r>
      <w:r w:rsidR="613494E7">
        <w:rPr>
          <w:spacing w:val="-1"/>
          <w:sz w:val="24"/>
          <w:szCs w:val="24"/>
        </w:rPr>
        <w:t>a</w:t>
      </w:r>
      <w:r w:rsidR="613494E7">
        <w:rPr>
          <w:sz w:val="24"/>
          <w:szCs w:val="24"/>
        </w:rPr>
        <w:t>rtm</w:t>
      </w:r>
      <w:r w:rsidR="613494E7">
        <w:rPr>
          <w:spacing w:val="-1"/>
          <w:sz w:val="24"/>
          <w:szCs w:val="24"/>
        </w:rPr>
        <w:t>e</w:t>
      </w:r>
      <w:r w:rsidR="613494E7">
        <w:rPr>
          <w:sz w:val="24"/>
          <w:szCs w:val="24"/>
        </w:rPr>
        <w:t xml:space="preserve">nt of </w:t>
      </w:r>
      <w:r w:rsidR="613494E7">
        <w:rPr>
          <w:spacing w:val="-1"/>
          <w:sz w:val="24"/>
          <w:szCs w:val="24"/>
        </w:rPr>
        <w:t>H</w:t>
      </w:r>
      <w:r w:rsidR="613494E7">
        <w:rPr>
          <w:sz w:val="24"/>
          <w:szCs w:val="24"/>
        </w:rPr>
        <w:t>ou</w:t>
      </w:r>
      <w:r w:rsidR="613494E7">
        <w:rPr>
          <w:spacing w:val="2"/>
          <w:sz w:val="24"/>
          <w:szCs w:val="24"/>
        </w:rPr>
        <w:t>s</w:t>
      </w:r>
      <w:r w:rsidR="613494E7">
        <w:rPr>
          <w:sz w:val="24"/>
          <w:szCs w:val="24"/>
        </w:rPr>
        <w:t>ing</w:t>
      </w:r>
      <w:r w:rsidR="613494E7">
        <w:rPr>
          <w:spacing w:val="-2"/>
          <w:sz w:val="24"/>
          <w:szCs w:val="24"/>
        </w:rPr>
        <w:t xml:space="preserve"> </w:t>
      </w:r>
      <w:r w:rsidR="613494E7">
        <w:rPr>
          <w:spacing w:val="-1"/>
          <w:sz w:val="24"/>
          <w:szCs w:val="24"/>
        </w:rPr>
        <w:t>a</w:t>
      </w:r>
      <w:r w:rsidR="613494E7">
        <w:rPr>
          <w:sz w:val="24"/>
          <w:szCs w:val="24"/>
        </w:rPr>
        <w:t xml:space="preserve">nd </w:t>
      </w:r>
      <w:r w:rsidR="613494E7">
        <w:rPr>
          <w:spacing w:val="2"/>
          <w:sz w:val="24"/>
          <w:szCs w:val="24"/>
        </w:rPr>
        <w:t>U</w:t>
      </w:r>
      <w:r w:rsidR="613494E7">
        <w:rPr>
          <w:sz w:val="24"/>
          <w:szCs w:val="24"/>
        </w:rPr>
        <w:t>rb</w:t>
      </w:r>
      <w:r w:rsidR="613494E7">
        <w:rPr>
          <w:spacing w:val="-2"/>
          <w:sz w:val="24"/>
          <w:szCs w:val="24"/>
        </w:rPr>
        <w:t>a</w:t>
      </w:r>
      <w:r w:rsidR="613494E7">
        <w:rPr>
          <w:sz w:val="24"/>
          <w:szCs w:val="24"/>
        </w:rPr>
        <w:t xml:space="preserve">n </w:t>
      </w:r>
      <w:r w:rsidR="613494E7">
        <w:rPr>
          <w:spacing w:val="2"/>
          <w:sz w:val="24"/>
          <w:szCs w:val="24"/>
        </w:rPr>
        <w:t>D</w:t>
      </w:r>
      <w:r w:rsidR="613494E7">
        <w:rPr>
          <w:spacing w:val="-1"/>
          <w:sz w:val="24"/>
          <w:szCs w:val="24"/>
        </w:rPr>
        <w:t>e</w:t>
      </w:r>
      <w:r w:rsidR="613494E7">
        <w:rPr>
          <w:sz w:val="24"/>
          <w:szCs w:val="24"/>
        </w:rPr>
        <w:t>v</w:t>
      </w:r>
      <w:r w:rsidR="613494E7">
        <w:rPr>
          <w:spacing w:val="-1"/>
          <w:sz w:val="24"/>
          <w:szCs w:val="24"/>
        </w:rPr>
        <w:t>e</w:t>
      </w:r>
      <w:r w:rsidR="613494E7">
        <w:rPr>
          <w:sz w:val="24"/>
          <w:szCs w:val="24"/>
        </w:rPr>
        <w:t>lop</w:t>
      </w:r>
      <w:r w:rsidR="613494E7">
        <w:rPr>
          <w:spacing w:val="3"/>
          <w:sz w:val="24"/>
          <w:szCs w:val="24"/>
        </w:rPr>
        <w:t>m</w:t>
      </w:r>
      <w:r w:rsidR="613494E7">
        <w:rPr>
          <w:spacing w:val="-1"/>
          <w:sz w:val="24"/>
          <w:szCs w:val="24"/>
        </w:rPr>
        <w:t>e</w:t>
      </w:r>
      <w:r w:rsidR="613494E7">
        <w:rPr>
          <w:sz w:val="24"/>
          <w:szCs w:val="24"/>
        </w:rPr>
        <w:t xml:space="preserve">nt </w:t>
      </w:r>
      <w:r w:rsidR="05ABDC69">
        <w:rPr>
          <w:sz w:val="24"/>
          <w:szCs w:val="24"/>
        </w:rPr>
        <w:t>(</w:t>
      </w:r>
      <w:r w:rsidR="73BD73EC" w:rsidRPr="5D4F2696">
        <w:rPr>
          <w:sz w:val="24"/>
          <w:szCs w:val="24"/>
        </w:rPr>
        <w:t>“</w:t>
      </w:r>
      <w:r w:rsidR="05ABDC69">
        <w:rPr>
          <w:sz w:val="24"/>
          <w:szCs w:val="24"/>
        </w:rPr>
        <w:t>HUD</w:t>
      </w:r>
      <w:r w:rsidR="01D3D01F" w:rsidRPr="5D4F2696">
        <w:rPr>
          <w:sz w:val="24"/>
          <w:szCs w:val="24"/>
        </w:rPr>
        <w:t>”</w:t>
      </w:r>
      <w:r w:rsidR="05ABDC69">
        <w:rPr>
          <w:sz w:val="24"/>
          <w:szCs w:val="24"/>
        </w:rPr>
        <w:t>)</w:t>
      </w:r>
      <w:r w:rsidR="56515C70" w:rsidRPr="5D4F2696">
        <w:rPr>
          <w:sz w:val="24"/>
          <w:szCs w:val="24"/>
        </w:rPr>
        <w:t xml:space="preserve"> in the second round allocation of Emergency Solutions Grant (</w:t>
      </w:r>
      <w:r w:rsidR="5D9CBF05" w:rsidRPr="5D4F2696">
        <w:rPr>
          <w:sz w:val="24"/>
          <w:szCs w:val="24"/>
        </w:rPr>
        <w:t>“</w:t>
      </w:r>
      <w:r w:rsidR="56515C70" w:rsidRPr="5D4F2696">
        <w:rPr>
          <w:sz w:val="24"/>
          <w:szCs w:val="24"/>
        </w:rPr>
        <w:t>ESG</w:t>
      </w:r>
      <w:r w:rsidR="130D0DC9" w:rsidRPr="5D4F2696">
        <w:rPr>
          <w:sz w:val="24"/>
          <w:szCs w:val="24"/>
        </w:rPr>
        <w:t>”</w:t>
      </w:r>
      <w:r w:rsidR="56515C70" w:rsidRPr="5D4F2696">
        <w:rPr>
          <w:sz w:val="24"/>
          <w:szCs w:val="24"/>
        </w:rPr>
        <w:t>) funds</w:t>
      </w:r>
      <w:r w:rsidR="7C555226" w:rsidRPr="5D4F2696">
        <w:rPr>
          <w:sz w:val="24"/>
          <w:szCs w:val="24"/>
        </w:rPr>
        <w:t xml:space="preserve"> awarded by HUD pursuant to the Coronavirus Aid, Relief, and Economic Security (“CARES”) Act</w:t>
      </w:r>
      <w:r>
        <w:rPr>
          <w:sz w:val="24"/>
          <w:szCs w:val="24"/>
        </w:rPr>
        <w:t>:</w:t>
      </w:r>
    </w:p>
    <w:p w14:paraId="65BFF056" w14:textId="77777777" w:rsidR="00C46E75" w:rsidRDefault="00C46E75" w:rsidP="00AF6557">
      <w:pPr>
        <w:pBdr>
          <w:top w:val="nil"/>
          <w:left w:val="nil"/>
          <w:bottom w:val="nil"/>
          <w:right w:val="nil"/>
          <w:between w:val="nil"/>
        </w:pBdr>
        <w:rPr>
          <w:color w:val="000000"/>
          <w:sz w:val="24"/>
          <w:szCs w:val="24"/>
        </w:rPr>
      </w:pPr>
    </w:p>
    <w:p w14:paraId="7D87FAA5" w14:textId="4EF7C572" w:rsidR="00323DB0" w:rsidRDefault="00323DB0" w:rsidP="00323DB0">
      <w:pPr>
        <w:pStyle w:val="ListParagraph"/>
        <w:numPr>
          <w:ilvl w:val="0"/>
          <w:numId w:val="23"/>
        </w:numPr>
        <w:rPr>
          <w:sz w:val="24"/>
          <w:szCs w:val="24"/>
        </w:rPr>
      </w:pPr>
      <w:r w:rsidRPr="43DD1E53">
        <w:rPr>
          <w:sz w:val="24"/>
          <w:szCs w:val="24"/>
        </w:rPr>
        <w:t xml:space="preserve">A </w:t>
      </w:r>
      <w:r w:rsidR="00B954D9" w:rsidRPr="43DD1E53">
        <w:rPr>
          <w:sz w:val="24"/>
          <w:szCs w:val="24"/>
        </w:rPr>
        <w:t xml:space="preserve">Second </w:t>
      </w:r>
      <w:r w:rsidR="00F92A8D" w:rsidRPr="43DD1E53">
        <w:rPr>
          <w:sz w:val="24"/>
          <w:szCs w:val="24"/>
        </w:rPr>
        <w:t>S</w:t>
      </w:r>
      <w:r w:rsidRPr="43DD1E53">
        <w:rPr>
          <w:sz w:val="24"/>
          <w:szCs w:val="24"/>
        </w:rPr>
        <w:t xml:space="preserve">ubstantial </w:t>
      </w:r>
      <w:r w:rsidR="00F92A8D" w:rsidRPr="43DD1E53">
        <w:rPr>
          <w:sz w:val="24"/>
          <w:szCs w:val="24"/>
        </w:rPr>
        <w:t>A</w:t>
      </w:r>
      <w:r w:rsidRPr="43DD1E53">
        <w:rPr>
          <w:sz w:val="24"/>
          <w:szCs w:val="24"/>
        </w:rPr>
        <w:t xml:space="preserve">mendment to the FY 2015-20 </w:t>
      </w:r>
      <w:r w:rsidR="005F57E8" w:rsidRPr="43DD1E53">
        <w:rPr>
          <w:sz w:val="24"/>
          <w:szCs w:val="24"/>
        </w:rPr>
        <w:t xml:space="preserve">Consolidated Plan </w:t>
      </w:r>
      <w:r w:rsidRPr="43DD1E53">
        <w:rPr>
          <w:sz w:val="24"/>
          <w:szCs w:val="24"/>
        </w:rPr>
        <w:t xml:space="preserve">to add hygiene and sanitation services as eligible uses of </w:t>
      </w:r>
      <w:r w:rsidR="00727B47" w:rsidRPr="43DD1E53">
        <w:rPr>
          <w:sz w:val="24"/>
          <w:szCs w:val="24"/>
        </w:rPr>
        <w:t xml:space="preserve">ESG </w:t>
      </w:r>
      <w:r w:rsidRPr="43DD1E53">
        <w:rPr>
          <w:sz w:val="24"/>
          <w:szCs w:val="24"/>
        </w:rPr>
        <w:t>funds</w:t>
      </w:r>
      <w:r w:rsidR="00F92A8D" w:rsidRPr="43DD1E53">
        <w:rPr>
          <w:sz w:val="24"/>
          <w:szCs w:val="24"/>
        </w:rPr>
        <w:t>;</w:t>
      </w:r>
    </w:p>
    <w:p w14:paraId="3424233A" w14:textId="77777777" w:rsidR="00A916EC" w:rsidRDefault="00A916EC" w:rsidP="00A916EC">
      <w:pPr>
        <w:pStyle w:val="ListParagraph"/>
        <w:ind w:left="360"/>
        <w:rPr>
          <w:sz w:val="24"/>
          <w:szCs w:val="24"/>
        </w:rPr>
      </w:pPr>
    </w:p>
    <w:p w14:paraId="07769EB2" w14:textId="40D85DC2" w:rsidR="00323DB0" w:rsidRDefault="00F92A8D" w:rsidP="43DD1E53">
      <w:pPr>
        <w:pStyle w:val="ListParagraph"/>
        <w:numPr>
          <w:ilvl w:val="0"/>
          <w:numId w:val="23"/>
        </w:numPr>
        <w:rPr>
          <w:sz w:val="24"/>
          <w:szCs w:val="24"/>
        </w:rPr>
      </w:pPr>
      <w:r w:rsidRPr="43DD1E53">
        <w:rPr>
          <w:sz w:val="24"/>
          <w:szCs w:val="24"/>
        </w:rPr>
        <w:t xml:space="preserve">A </w:t>
      </w:r>
      <w:r w:rsidR="003B653C" w:rsidRPr="43DD1E53">
        <w:rPr>
          <w:sz w:val="24"/>
          <w:szCs w:val="24"/>
        </w:rPr>
        <w:t xml:space="preserve">Third </w:t>
      </w:r>
      <w:r w:rsidRPr="43DD1E53">
        <w:rPr>
          <w:sz w:val="24"/>
          <w:szCs w:val="24"/>
        </w:rPr>
        <w:t>Substantial Amendment to the</w:t>
      </w:r>
      <w:r w:rsidR="00727B47" w:rsidRPr="43DD1E53">
        <w:rPr>
          <w:sz w:val="24"/>
          <w:szCs w:val="24"/>
        </w:rPr>
        <w:t xml:space="preserve"> City’s</w:t>
      </w:r>
      <w:r w:rsidRPr="43DD1E53">
        <w:rPr>
          <w:sz w:val="24"/>
          <w:szCs w:val="24"/>
        </w:rPr>
        <w:t xml:space="preserve"> FY </w:t>
      </w:r>
      <w:r w:rsidR="00727B47" w:rsidRPr="43DD1E53">
        <w:rPr>
          <w:sz w:val="24"/>
          <w:szCs w:val="24"/>
        </w:rPr>
        <w:t>20</w:t>
      </w:r>
      <w:r w:rsidR="0029407D" w:rsidRPr="43DD1E53">
        <w:rPr>
          <w:sz w:val="24"/>
          <w:szCs w:val="24"/>
        </w:rPr>
        <w:t>19-20</w:t>
      </w:r>
      <w:r w:rsidR="00E4571B" w:rsidRPr="43DD1E53">
        <w:rPr>
          <w:sz w:val="24"/>
          <w:szCs w:val="24"/>
        </w:rPr>
        <w:t xml:space="preserve"> </w:t>
      </w:r>
      <w:r w:rsidR="00727B47" w:rsidRPr="43DD1E53">
        <w:rPr>
          <w:sz w:val="24"/>
          <w:szCs w:val="24"/>
        </w:rPr>
        <w:t xml:space="preserve">Annual Action Plan </w:t>
      </w:r>
      <w:r w:rsidR="00E4571B" w:rsidRPr="43DD1E53">
        <w:rPr>
          <w:sz w:val="24"/>
          <w:szCs w:val="24"/>
        </w:rPr>
        <w:t xml:space="preserve">to add </w:t>
      </w:r>
      <w:r w:rsidR="003B653C" w:rsidRPr="43DD1E53">
        <w:rPr>
          <w:sz w:val="24"/>
          <w:szCs w:val="24"/>
        </w:rPr>
        <w:t>the</w:t>
      </w:r>
      <w:r w:rsidR="000B6A41" w:rsidRPr="43DD1E53">
        <w:rPr>
          <w:sz w:val="24"/>
          <w:szCs w:val="24"/>
        </w:rPr>
        <w:t xml:space="preserve"> same</w:t>
      </w:r>
      <w:r w:rsidR="003B653C" w:rsidRPr="43DD1E53">
        <w:rPr>
          <w:sz w:val="24"/>
          <w:szCs w:val="24"/>
        </w:rPr>
        <w:t xml:space="preserve"> expenditure plan </w:t>
      </w:r>
      <w:r w:rsidR="000B6A41" w:rsidRPr="43DD1E53">
        <w:rPr>
          <w:sz w:val="24"/>
          <w:szCs w:val="24"/>
        </w:rPr>
        <w:t xml:space="preserve">for ESG CARES Act </w:t>
      </w:r>
      <w:r w:rsidR="4A1D27D7" w:rsidRPr="43DD1E53">
        <w:rPr>
          <w:sz w:val="24"/>
          <w:szCs w:val="24"/>
        </w:rPr>
        <w:t>Round Two</w:t>
      </w:r>
      <w:r w:rsidR="000B6A41" w:rsidRPr="43DD1E53">
        <w:rPr>
          <w:sz w:val="24"/>
          <w:szCs w:val="24"/>
        </w:rPr>
        <w:t xml:space="preserve"> </w:t>
      </w:r>
      <w:r w:rsidR="40279C16" w:rsidRPr="43DD1E53">
        <w:rPr>
          <w:sz w:val="24"/>
          <w:szCs w:val="24"/>
        </w:rPr>
        <w:t>allocation</w:t>
      </w:r>
      <w:r w:rsidR="000B6A41" w:rsidRPr="43DD1E53">
        <w:rPr>
          <w:sz w:val="24"/>
          <w:szCs w:val="24"/>
        </w:rPr>
        <w:t xml:space="preserve"> as was </w:t>
      </w:r>
      <w:r w:rsidR="009775EE" w:rsidRPr="43DD1E53">
        <w:rPr>
          <w:sz w:val="24"/>
          <w:szCs w:val="24"/>
        </w:rPr>
        <w:t xml:space="preserve">approved by the City Council </w:t>
      </w:r>
      <w:r w:rsidR="000B6A41" w:rsidRPr="43DD1E53">
        <w:rPr>
          <w:sz w:val="24"/>
          <w:szCs w:val="24"/>
        </w:rPr>
        <w:t>on</w:t>
      </w:r>
      <w:r w:rsidR="003B653C" w:rsidRPr="43DD1E53">
        <w:rPr>
          <w:sz w:val="24"/>
          <w:szCs w:val="24"/>
        </w:rPr>
        <w:t xml:space="preserve"> August 11, 2020</w:t>
      </w:r>
      <w:r w:rsidR="108E5826" w:rsidRPr="43DD1E53">
        <w:rPr>
          <w:sz w:val="24"/>
          <w:szCs w:val="24"/>
        </w:rPr>
        <w:t xml:space="preserve"> in connection with adoption of the City’s </w:t>
      </w:r>
      <w:r w:rsidR="003B52D0">
        <w:rPr>
          <w:sz w:val="24"/>
          <w:szCs w:val="24"/>
        </w:rPr>
        <w:t xml:space="preserve">Final </w:t>
      </w:r>
      <w:r w:rsidR="002062F0">
        <w:rPr>
          <w:sz w:val="24"/>
          <w:szCs w:val="24"/>
        </w:rPr>
        <w:t xml:space="preserve">Draft </w:t>
      </w:r>
      <w:r w:rsidR="108E5826" w:rsidRPr="43DD1E53">
        <w:rPr>
          <w:sz w:val="24"/>
          <w:szCs w:val="24"/>
        </w:rPr>
        <w:t>FY 2020-21 Annual Action Plan</w:t>
      </w:r>
      <w:r w:rsidR="009775EE" w:rsidRPr="43DD1E53">
        <w:rPr>
          <w:sz w:val="24"/>
          <w:szCs w:val="24"/>
        </w:rPr>
        <w:t xml:space="preserve">, </w:t>
      </w:r>
      <w:r w:rsidR="00A02A12" w:rsidRPr="43DD1E53">
        <w:rPr>
          <w:sz w:val="24"/>
          <w:szCs w:val="24"/>
        </w:rPr>
        <w:t>and</w:t>
      </w:r>
      <w:r w:rsidR="00A916EC" w:rsidRPr="43DD1E53">
        <w:rPr>
          <w:sz w:val="24"/>
          <w:szCs w:val="24"/>
        </w:rPr>
        <w:t xml:space="preserve"> </w:t>
      </w:r>
      <w:r w:rsidR="001401EC">
        <w:rPr>
          <w:sz w:val="24"/>
          <w:szCs w:val="24"/>
        </w:rPr>
        <w:t xml:space="preserve">a </w:t>
      </w:r>
      <w:r w:rsidR="00267A99">
        <w:rPr>
          <w:sz w:val="24"/>
          <w:szCs w:val="24"/>
        </w:rPr>
        <w:t>revis</w:t>
      </w:r>
      <w:r w:rsidR="001401EC">
        <w:rPr>
          <w:sz w:val="24"/>
          <w:szCs w:val="24"/>
        </w:rPr>
        <w:t>ion</w:t>
      </w:r>
      <w:r w:rsidR="3A82DFA8" w:rsidRPr="43DD1E53">
        <w:rPr>
          <w:sz w:val="24"/>
          <w:szCs w:val="24"/>
        </w:rPr>
        <w:t xml:space="preserve"> </w:t>
      </w:r>
      <w:r w:rsidR="000B6A41" w:rsidRPr="43DD1E53">
        <w:rPr>
          <w:sz w:val="24"/>
          <w:szCs w:val="24"/>
        </w:rPr>
        <w:t xml:space="preserve">to </w:t>
      </w:r>
      <w:r w:rsidR="00A916EC" w:rsidRPr="43DD1E53">
        <w:rPr>
          <w:sz w:val="24"/>
          <w:szCs w:val="24"/>
        </w:rPr>
        <w:t>remove th</w:t>
      </w:r>
      <w:r w:rsidR="000B6A41" w:rsidRPr="43DD1E53">
        <w:rPr>
          <w:sz w:val="24"/>
          <w:szCs w:val="24"/>
        </w:rPr>
        <w:t>at</w:t>
      </w:r>
      <w:r w:rsidR="009775EE" w:rsidRPr="43DD1E53">
        <w:rPr>
          <w:sz w:val="24"/>
          <w:szCs w:val="24"/>
        </w:rPr>
        <w:t xml:space="preserve"> same </w:t>
      </w:r>
      <w:r w:rsidR="22CE22CE" w:rsidRPr="43DD1E53">
        <w:rPr>
          <w:sz w:val="24"/>
          <w:szCs w:val="24"/>
        </w:rPr>
        <w:t xml:space="preserve">ESG </w:t>
      </w:r>
      <w:r w:rsidR="00A72C9B">
        <w:rPr>
          <w:rFonts w:cstheme="minorHAnsi"/>
          <w:sz w:val="24"/>
          <w:szCs w:val="24"/>
        </w:rPr>
        <w:t xml:space="preserve">CARES Act </w:t>
      </w:r>
      <w:r w:rsidR="22CE22CE" w:rsidRPr="43DD1E53">
        <w:rPr>
          <w:sz w:val="24"/>
          <w:szCs w:val="24"/>
        </w:rPr>
        <w:t xml:space="preserve">Round Two </w:t>
      </w:r>
      <w:r w:rsidR="009775EE" w:rsidRPr="43DD1E53">
        <w:rPr>
          <w:sz w:val="24"/>
          <w:szCs w:val="24"/>
        </w:rPr>
        <w:t>expenditure plan</w:t>
      </w:r>
      <w:r w:rsidR="00A916EC" w:rsidRPr="43DD1E53">
        <w:rPr>
          <w:sz w:val="24"/>
          <w:szCs w:val="24"/>
        </w:rPr>
        <w:t xml:space="preserve"> from the </w:t>
      </w:r>
      <w:r w:rsidR="009775EE" w:rsidRPr="43DD1E53">
        <w:rPr>
          <w:sz w:val="24"/>
          <w:szCs w:val="24"/>
        </w:rPr>
        <w:t xml:space="preserve">City’s </w:t>
      </w:r>
      <w:r w:rsidR="00C5148C">
        <w:rPr>
          <w:sz w:val="24"/>
          <w:szCs w:val="24"/>
        </w:rPr>
        <w:t xml:space="preserve">Final Draft </w:t>
      </w:r>
      <w:r w:rsidR="009775EE" w:rsidRPr="43DD1E53">
        <w:rPr>
          <w:sz w:val="24"/>
          <w:szCs w:val="24"/>
        </w:rPr>
        <w:t>FY 2020-21 Annual Action Plan</w:t>
      </w:r>
      <w:r w:rsidR="00C76765" w:rsidRPr="43DD1E53">
        <w:rPr>
          <w:sz w:val="24"/>
          <w:szCs w:val="24"/>
        </w:rPr>
        <w:t>, to satisfy HUD</w:t>
      </w:r>
      <w:r w:rsidR="009775EE" w:rsidRPr="43DD1E53">
        <w:rPr>
          <w:sz w:val="24"/>
          <w:szCs w:val="24"/>
        </w:rPr>
        <w:t>’s</w:t>
      </w:r>
      <w:r w:rsidR="00C76765" w:rsidRPr="43DD1E53">
        <w:rPr>
          <w:sz w:val="24"/>
          <w:szCs w:val="24"/>
        </w:rPr>
        <w:t xml:space="preserve"> technical </w:t>
      </w:r>
      <w:r w:rsidR="1B2C459D" w:rsidRPr="43DD1E53">
        <w:rPr>
          <w:sz w:val="24"/>
          <w:szCs w:val="24"/>
        </w:rPr>
        <w:t xml:space="preserve">guidance for </w:t>
      </w:r>
      <w:r w:rsidR="222A28F4" w:rsidRPr="43DD1E53">
        <w:rPr>
          <w:sz w:val="24"/>
          <w:szCs w:val="24"/>
        </w:rPr>
        <w:t>Substantial Amendments for CARES Act funding</w:t>
      </w:r>
      <w:r w:rsidR="000D3B89" w:rsidRPr="43DD1E53">
        <w:rPr>
          <w:sz w:val="24"/>
          <w:szCs w:val="24"/>
        </w:rPr>
        <w:t>; and,</w:t>
      </w:r>
    </w:p>
    <w:p w14:paraId="52B214E0" w14:textId="77777777" w:rsidR="00A916EC" w:rsidRPr="00A916EC" w:rsidRDefault="00A916EC" w:rsidP="00A916EC">
      <w:pPr>
        <w:pStyle w:val="ListParagraph"/>
        <w:ind w:left="360"/>
        <w:rPr>
          <w:sz w:val="24"/>
          <w:szCs w:val="24"/>
        </w:rPr>
      </w:pPr>
    </w:p>
    <w:p w14:paraId="20D9D6AA" w14:textId="1E58DFD6" w:rsidR="005E6729" w:rsidRDefault="005E6729" w:rsidP="005E6729">
      <w:pPr>
        <w:ind w:left="360" w:hanging="360"/>
        <w:rPr>
          <w:sz w:val="24"/>
          <w:szCs w:val="24"/>
        </w:rPr>
      </w:pPr>
      <w:r>
        <w:rPr>
          <w:sz w:val="24"/>
          <w:szCs w:val="24"/>
        </w:rPr>
        <w:t>(</w:t>
      </w:r>
      <w:r w:rsidR="007B35FB">
        <w:rPr>
          <w:sz w:val="24"/>
          <w:szCs w:val="24"/>
        </w:rPr>
        <w:t>c</w:t>
      </w:r>
      <w:r>
        <w:rPr>
          <w:sz w:val="24"/>
          <w:szCs w:val="24"/>
        </w:rPr>
        <w:t>)</w:t>
      </w:r>
      <w:r>
        <w:rPr>
          <w:sz w:val="24"/>
          <w:szCs w:val="24"/>
        </w:rPr>
        <w:tab/>
        <w:t>Autho</w:t>
      </w:r>
      <w:r>
        <w:rPr>
          <w:spacing w:val="-1"/>
          <w:sz w:val="24"/>
          <w:szCs w:val="24"/>
        </w:rPr>
        <w:t>r</w:t>
      </w:r>
      <w:r>
        <w:rPr>
          <w:sz w:val="24"/>
          <w:szCs w:val="24"/>
        </w:rPr>
        <w:t>i</w:t>
      </w:r>
      <w:r>
        <w:rPr>
          <w:spacing w:val="2"/>
          <w:sz w:val="24"/>
          <w:szCs w:val="24"/>
        </w:rPr>
        <w:t>z</w:t>
      </w:r>
      <w:r>
        <w:rPr>
          <w:sz w:val="24"/>
          <w:szCs w:val="24"/>
        </w:rPr>
        <w:t>e</w:t>
      </w:r>
      <w:r>
        <w:rPr>
          <w:spacing w:val="-1"/>
          <w:sz w:val="24"/>
          <w:szCs w:val="24"/>
        </w:rPr>
        <w:t xml:space="preserve"> </w:t>
      </w:r>
      <w:r w:rsidR="000D3B89">
        <w:rPr>
          <w:sz w:val="24"/>
          <w:szCs w:val="24"/>
        </w:rPr>
        <w:t>staff</w:t>
      </w:r>
      <w:r>
        <w:rPr>
          <w:sz w:val="24"/>
          <w:szCs w:val="24"/>
        </w:rPr>
        <w:t xml:space="preserve"> </w:t>
      </w:r>
      <w:r>
        <w:rPr>
          <w:spacing w:val="1"/>
          <w:sz w:val="24"/>
          <w:szCs w:val="24"/>
        </w:rPr>
        <w:t>t</w:t>
      </w:r>
      <w:r>
        <w:rPr>
          <w:sz w:val="24"/>
          <w:szCs w:val="24"/>
        </w:rPr>
        <w:t>o submit</w:t>
      </w:r>
      <w:r>
        <w:rPr>
          <w:spacing w:val="1"/>
          <w:sz w:val="24"/>
          <w:szCs w:val="24"/>
        </w:rPr>
        <w:t xml:space="preserve"> </w:t>
      </w:r>
      <w:r>
        <w:rPr>
          <w:sz w:val="24"/>
          <w:szCs w:val="24"/>
        </w:rPr>
        <w:t>the Substantial Am</w:t>
      </w:r>
      <w:r>
        <w:rPr>
          <w:spacing w:val="-1"/>
          <w:sz w:val="24"/>
          <w:szCs w:val="24"/>
        </w:rPr>
        <w:t>e</w:t>
      </w:r>
      <w:r>
        <w:rPr>
          <w:sz w:val="24"/>
          <w:szCs w:val="24"/>
        </w:rPr>
        <w:t>ndment</w:t>
      </w:r>
      <w:r w:rsidR="00F92A8D">
        <w:rPr>
          <w:sz w:val="24"/>
          <w:szCs w:val="24"/>
        </w:rPr>
        <w:t>s</w:t>
      </w:r>
      <w:r>
        <w:rPr>
          <w:sz w:val="24"/>
          <w:szCs w:val="24"/>
        </w:rPr>
        <w:t xml:space="preserve"> to</w:t>
      </w:r>
      <w:r w:rsidR="00CB358D">
        <w:rPr>
          <w:sz w:val="24"/>
          <w:szCs w:val="24"/>
        </w:rPr>
        <w:t xml:space="preserve"> HUD</w:t>
      </w:r>
      <w:r>
        <w:rPr>
          <w:sz w:val="24"/>
          <w:szCs w:val="24"/>
        </w:rPr>
        <w:t>.</w:t>
      </w:r>
    </w:p>
    <w:p w14:paraId="78DF2703" w14:textId="3B19B4CE" w:rsidR="007D0B77" w:rsidRDefault="00034EB7" w:rsidP="00AF6557">
      <w:pPr>
        <w:rPr>
          <w:sz w:val="24"/>
          <w:szCs w:val="24"/>
        </w:rPr>
      </w:pPr>
      <w:r>
        <w:rPr>
          <w:b/>
          <w:sz w:val="24"/>
          <w:szCs w:val="24"/>
          <w:u w:val="single"/>
        </w:rPr>
        <w:lastRenderedPageBreak/>
        <w:t>OUTCOME</w:t>
      </w:r>
    </w:p>
    <w:p w14:paraId="23E899E0" w14:textId="77777777" w:rsidR="007D0B77" w:rsidRDefault="007D0B77">
      <w:pPr>
        <w:rPr>
          <w:sz w:val="24"/>
          <w:szCs w:val="24"/>
        </w:rPr>
      </w:pPr>
    </w:p>
    <w:p w14:paraId="4AAF63EA" w14:textId="6172A851" w:rsidR="00044053" w:rsidRDefault="00044053" w:rsidP="00044053">
      <w:pPr>
        <w:spacing w:before="29"/>
        <w:ind w:right="76"/>
        <w:rPr>
          <w:sz w:val="24"/>
          <w:szCs w:val="24"/>
        </w:rPr>
      </w:pPr>
      <w:r>
        <w:rPr>
          <w:sz w:val="24"/>
          <w:szCs w:val="24"/>
        </w:rPr>
        <w:t>App</w:t>
      </w:r>
      <w:r>
        <w:rPr>
          <w:spacing w:val="-1"/>
          <w:sz w:val="24"/>
          <w:szCs w:val="24"/>
        </w:rPr>
        <w:t>r</w:t>
      </w:r>
      <w:r>
        <w:rPr>
          <w:sz w:val="24"/>
          <w:szCs w:val="24"/>
        </w:rPr>
        <w:t>ov</w:t>
      </w:r>
      <w:r>
        <w:rPr>
          <w:spacing w:val="-1"/>
          <w:sz w:val="24"/>
          <w:szCs w:val="24"/>
        </w:rPr>
        <w:t>a</w:t>
      </w:r>
      <w:r>
        <w:rPr>
          <w:sz w:val="24"/>
          <w:szCs w:val="24"/>
        </w:rPr>
        <w:t>l of th</w:t>
      </w:r>
      <w:r w:rsidR="007B35FB">
        <w:rPr>
          <w:sz w:val="24"/>
          <w:szCs w:val="24"/>
        </w:rPr>
        <w:t>ese</w:t>
      </w:r>
      <w:r>
        <w:rPr>
          <w:sz w:val="24"/>
          <w:szCs w:val="24"/>
        </w:rPr>
        <w:t xml:space="preserve"> </w:t>
      </w:r>
      <w:r>
        <w:rPr>
          <w:spacing w:val="1"/>
          <w:sz w:val="24"/>
          <w:szCs w:val="24"/>
        </w:rPr>
        <w:t>S</w:t>
      </w:r>
      <w:r>
        <w:rPr>
          <w:sz w:val="24"/>
          <w:szCs w:val="24"/>
        </w:rPr>
        <w:t>ubst</w:t>
      </w:r>
      <w:r>
        <w:rPr>
          <w:spacing w:val="-1"/>
          <w:sz w:val="24"/>
          <w:szCs w:val="24"/>
        </w:rPr>
        <w:t>a</w:t>
      </w:r>
      <w:r>
        <w:rPr>
          <w:sz w:val="24"/>
          <w:szCs w:val="24"/>
        </w:rPr>
        <w:t>nt</w:t>
      </w:r>
      <w:r>
        <w:rPr>
          <w:spacing w:val="1"/>
          <w:sz w:val="24"/>
          <w:szCs w:val="24"/>
        </w:rPr>
        <w:t>i</w:t>
      </w:r>
      <w:r>
        <w:rPr>
          <w:spacing w:val="-1"/>
          <w:sz w:val="24"/>
          <w:szCs w:val="24"/>
        </w:rPr>
        <w:t>a</w:t>
      </w:r>
      <w:r>
        <w:rPr>
          <w:sz w:val="24"/>
          <w:szCs w:val="24"/>
        </w:rPr>
        <w:t>l Amendm</w:t>
      </w:r>
      <w:r>
        <w:rPr>
          <w:spacing w:val="-1"/>
          <w:sz w:val="24"/>
          <w:szCs w:val="24"/>
        </w:rPr>
        <w:t>e</w:t>
      </w:r>
      <w:r>
        <w:rPr>
          <w:sz w:val="24"/>
          <w:szCs w:val="24"/>
        </w:rPr>
        <w:t>nt</w:t>
      </w:r>
      <w:r w:rsidR="007B35FB">
        <w:rPr>
          <w:sz w:val="24"/>
          <w:szCs w:val="24"/>
        </w:rPr>
        <w:t>s</w:t>
      </w:r>
      <w:r>
        <w:rPr>
          <w:spacing w:val="2"/>
          <w:sz w:val="24"/>
          <w:szCs w:val="24"/>
        </w:rPr>
        <w:t xml:space="preserve"> </w:t>
      </w:r>
      <w:r>
        <w:rPr>
          <w:sz w:val="24"/>
          <w:szCs w:val="24"/>
        </w:rPr>
        <w:t>will</w:t>
      </w:r>
      <w:r>
        <w:rPr>
          <w:spacing w:val="1"/>
          <w:sz w:val="24"/>
          <w:szCs w:val="24"/>
        </w:rPr>
        <w:t xml:space="preserve"> </w:t>
      </w:r>
      <w:r w:rsidR="00763BA7">
        <w:rPr>
          <w:sz w:val="24"/>
          <w:szCs w:val="24"/>
        </w:rPr>
        <w:t xml:space="preserve">enable </w:t>
      </w:r>
      <w:r w:rsidR="007B35FB">
        <w:rPr>
          <w:sz w:val="24"/>
          <w:szCs w:val="24"/>
        </w:rPr>
        <w:t>the City</w:t>
      </w:r>
      <w:r w:rsidR="00763BA7">
        <w:rPr>
          <w:sz w:val="24"/>
          <w:szCs w:val="24"/>
        </w:rPr>
        <w:t xml:space="preserve"> to </w:t>
      </w:r>
      <w:r w:rsidR="00F64959">
        <w:rPr>
          <w:sz w:val="24"/>
          <w:szCs w:val="24"/>
        </w:rPr>
        <w:t>comply with</w:t>
      </w:r>
      <w:r w:rsidR="00BD33BF">
        <w:rPr>
          <w:sz w:val="24"/>
          <w:szCs w:val="24"/>
        </w:rPr>
        <w:t xml:space="preserve"> HUD’s</w:t>
      </w:r>
      <w:r w:rsidR="00F64959">
        <w:rPr>
          <w:sz w:val="24"/>
          <w:szCs w:val="24"/>
        </w:rPr>
        <w:t xml:space="preserve"> technical </w:t>
      </w:r>
      <w:r w:rsidR="4C16C23E">
        <w:rPr>
          <w:sz w:val="24"/>
          <w:szCs w:val="24"/>
        </w:rPr>
        <w:t>guidance</w:t>
      </w:r>
      <w:r w:rsidR="00F64959">
        <w:rPr>
          <w:sz w:val="24"/>
          <w:szCs w:val="24"/>
        </w:rPr>
        <w:t xml:space="preserve"> </w:t>
      </w:r>
      <w:r w:rsidR="006A4759">
        <w:rPr>
          <w:sz w:val="24"/>
          <w:szCs w:val="24"/>
        </w:rPr>
        <w:t>to</w:t>
      </w:r>
      <w:r w:rsidR="00BD33BF">
        <w:rPr>
          <w:sz w:val="24"/>
          <w:szCs w:val="24"/>
        </w:rPr>
        <w:t xml:space="preserve"> promptly spend</w:t>
      </w:r>
      <w:r>
        <w:rPr>
          <w:sz w:val="24"/>
          <w:szCs w:val="24"/>
        </w:rPr>
        <w:t xml:space="preserve"> the $</w:t>
      </w:r>
      <w:r>
        <w:rPr>
          <w:color w:val="000000"/>
          <w:sz w:val="24"/>
          <w:szCs w:val="24"/>
        </w:rPr>
        <w:t xml:space="preserve">32,836,839 </w:t>
      </w:r>
      <w:r w:rsidR="00F64959">
        <w:rPr>
          <w:color w:val="000000"/>
          <w:sz w:val="24"/>
          <w:szCs w:val="24"/>
        </w:rPr>
        <w:t xml:space="preserve">in </w:t>
      </w:r>
      <w:r w:rsidR="00BD33BF">
        <w:rPr>
          <w:color w:val="000000"/>
          <w:sz w:val="24"/>
          <w:szCs w:val="24"/>
        </w:rPr>
        <w:t xml:space="preserve">the City’s allocation of </w:t>
      </w:r>
      <w:r w:rsidR="00F64959">
        <w:rPr>
          <w:color w:val="000000"/>
          <w:sz w:val="24"/>
          <w:szCs w:val="24"/>
        </w:rPr>
        <w:t>ESG CARES Act</w:t>
      </w:r>
      <w:r w:rsidR="00BD33BF">
        <w:rPr>
          <w:color w:val="000000"/>
          <w:sz w:val="24"/>
          <w:szCs w:val="24"/>
        </w:rPr>
        <w:t xml:space="preserve"> </w:t>
      </w:r>
      <w:r w:rsidR="00E07118">
        <w:rPr>
          <w:color w:val="000000"/>
          <w:sz w:val="24"/>
          <w:szCs w:val="24"/>
        </w:rPr>
        <w:t xml:space="preserve">Round </w:t>
      </w:r>
      <w:r w:rsidR="1BE3CF59">
        <w:rPr>
          <w:color w:val="000000"/>
          <w:sz w:val="24"/>
          <w:szCs w:val="24"/>
        </w:rPr>
        <w:t>Two allocation</w:t>
      </w:r>
      <w:r w:rsidR="00E07118">
        <w:rPr>
          <w:color w:val="000000"/>
          <w:sz w:val="24"/>
          <w:szCs w:val="24"/>
        </w:rPr>
        <w:t xml:space="preserve">. </w:t>
      </w:r>
      <w:r w:rsidR="51521EAF">
        <w:rPr>
          <w:color w:val="000000"/>
          <w:sz w:val="24"/>
          <w:szCs w:val="24"/>
        </w:rPr>
        <w:t xml:space="preserve">These amendments will move the ESG CARES Act </w:t>
      </w:r>
      <w:r w:rsidR="4735A07B">
        <w:rPr>
          <w:color w:val="000000"/>
          <w:sz w:val="24"/>
          <w:szCs w:val="24"/>
        </w:rPr>
        <w:t xml:space="preserve">Round Two </w:t>
      </w:r>
      <w:r w:rsidR="51521EAF">
        <w:rPr>
          <w:color w:val="000000"/>
          <w:sz w:val="24"/>
          <w:szCs w:val="24"/>
        </w:rPr>
        <w:t>expenditure plan</w:t>
      </w:r>
      <w:r w:rsidR="302C16CB">
        <w:rPr>
          <w:color w:val="000000"/>
          <w:sz w:val="24"/>
          <w:szCs w:val="24"/>
        </w:rPr>
        <w:t xml:space="preserve"> approved by the City Council on August 11, 2020</w:t>
      </w:r>
      <w:r w:rsidR="51521EAF">
        <w:rPr>
          <w:color w:val="000000"/>
          <w:sz w:val="24"/>
          <w:szCs w:val="24"/>
        </w:rPr>
        <w:t xml:space="preserve"> from the</w:t>
      </w:r>
      <w:r w:rsidR="00371498">
        <w:rPr>
          <w:color w:val="000000"/>
          <w:sz w:val="24"/>
          <w:szCs w:val="24"/>
        </w:rPr>
        <w:t xml:space="preserve"> Final Draft</w:t>
      </w:r>
      <w:r w:rsidR="51521EAF">
        <w:rPr>
          <w:color w:val="000000"/>
          <w:sz w:val="24"/>
          <w:szCs w:val="24"/>
        </w:rPr>
        <w:t xml:space="preserve"> FY 2020-21 Annual Action Plan to the City’s FY 2019-20 </w:t>
      </w:r>
      <w:r w:rsidR="615AD88E">
        <w:rPr>
          <w:color w:val="000000"/>
          <w:sz w:val="24"/>
          <w:szCs w:val="24"/>
        </w:rPr>
        <w:t>Annual Action Plan</w:t>
      </w:r>
      <w:r w:rsidR="2C7CF508">
        <w:rPr>
          <w:color w:val="000000"/>
          <w:sz w:val="24"/>
          <w:szCs w:val="24"/>
        </w:rPr>
        <w:t xml:space="preserve"> without any changes to </w:t>
      </w:r>
      <w:r w:rsidR="00371498">
        <w:rPr>
          <w:color w:val="000000"/>
          <w:sz w:val="24"/>
          <w:szCs w:val="24"/>
        </w:rPr>
        <w:t>the</w:t>
      </w:r>
      <w:r w:rsidR="2C25D00D">
        <w:rPr>
          <w:color w:val="000000"/>
          <w:sz w:val="24"/>
          <w:szCs w:val="24"/>
        </w:rPr>
        <w:t xml:space="preserve"> expenditure</w:t>
      </w:r>
      <w:r w:rsidR="2C7CF508">
        <w:rPr>
          <w:color w:val="000000"/>
          <w:sz w:val="24"/>
          <w:szCs w:val="24"/>
        </w:rPr>
        <w:t xml:space="preserve"> plan</w:t>
      </w:r>
      <w:r w:rsidR="615AD88E">
        <w:rPr>
          <w:color w:val="000000"/>
          <w:sz w:val="24"/>
          <w:szCs w:val="24"/>
        </w:rPr>
        <w:t xml:space="preserve">. </w:t>
      </w:r>
      <w:r w:rsidR="00AE1B6F">
        <w:rPr>
          <w:color w:val="000000"/>
          <w:sz w:val="24"/>
          <w:szCs w:val="24"/>
        </w:rPr>
        <w:t xml:space="preserve"> </w:t>
      </w:r>
    </w:p>
    <w:p w14:paraId="6B10CD36" w14:textId="77777777" w:rsidR="007D0B77" w:rsidRDefault="007D0B77">
      <w:pPr>
        <w:rPr>
          <w:b/>
          <w:sz w:val="24"/>
          <w:szCs w:val="24"/>
          <w:u w:val="single"/>
        </w:rPr>
      </w:pPr>
    </w:p>
    <w:p w14:paraId="7E9D6F19" w14:textId="77777777" w:rsidR="007D0B77" w:rsidRDefault="007D0B77">
      <w:pPr>
        <w:rPr>
          <w:b/>
          <w:sz w:val="24"/>
          <w:szCs w:val="24"/>
          <w:u w:val="single"/>
        </w:rPr>
      </w:pPr>
    </w:p>
    <w:p w14:paraId="520DFED1" w14:textId="77777777" w:rsidR="007D0B77" w:rsidRDefault="00034EB7">
      <w:pPr>
        <w:rPr>
          <w:b/>
          <w:sz w:val="24"/>
          <w:szCs w:val="24"/>
        </w:rPr>
      </w:pPr>
      <w:r>
        <w:rPr>
          <w:b/>
          <w:sz w:val="24"/>
          <w:szCs w:val="24"/>
          <w:u w:val="single"/>
        </w:rPr>
        <w:t>BACKGROUND</w:t>
      </w:r>
      <w:r>
        <w:rPr>
          <w:sz w:val="24"/>
          <w:szCs w:val="24"/>
        </w:rPr>
        <w:t xml:space="preserve"> </w:t>
      </w:r>
    </w:p>
    <w:p w14:paraId="6C18E166" w14:textId="118BEA29" w:rsidR="00044053" w:rsidRDefault="00044053">
      <w:pPr>
        <w:rPr>
          <w:sz w:val="24"/>
          <w:szCs w:val="24"/>
        </w:rPr>
      </w:pPr>
    </w:p>
    <w:p w14:paraId="1B9821D2" w14:textId="15143777" w:rsidR="0079221B" w:rsidRDefault="0079221B" w:rsidP="43DD1E53">
      <w:pPr>
        <w:rPr>
          <w:sz w:val="24"/>
          <w:szCs w:val="24"/>
        </w:rPr>
      </w:pPr>
      <w:r w:rsidRPr="43DD1E53">
        <w:rPr>
          <w:sz w:val="24"/>
          <w:szCs w:val="24"/>
        </w:rPr>
        <w:t xml:space="preserve">On April 21, 2020, the City Council approved the first substantial amendment to the </w:t>
      </w:r>
      <w:r w:rsidR="00647C8C" w:rsidRPr="43DD1E53">
        <w:rPr>
          <w:sz w:val="24"/>
          <w:szCs w:val="24"/>
        </w:rPr>
        <w:t xml:space="preserve">City’s </w:t>
      </w:r>
      <w:r w:rsidRPr="43DD1E53">
        <w:rPr>
          <w:sz w:val="24"/>
          <w:szCs w:val="24"/>
        </w:rPr>
        <w:t>FY 2019-20 Annual Action Plan</w:t>
      </w:r>
      <w:r w:rsidR="00B954D9" w:rsidRPr="43DD1E53">
        <w:rPr>
          <w:sz w:val="24"/>
          <w:szCs w:val="24"/>
        </w:rPr>
        <w:t>. Th</w:t>
      </w:r>
      <w:r w:rsidR="65B2C693" w:rsidRPr="43DD1E53">
        <w:rPr>
          <w:sz w:val="24"/>
          <w:szCs w:val="24"/>
        </w:rPr>
        <w:t>e</w:t>
      </w:r>
      <w:r w:rsidR="00B954D9" w:rsidRPr="43DD1E53">
        <w:rPr>
          <w:sz w:val="24"/>
          <w:szCs w:val="24"/>
        </w:rPr>
        <w:t xml:space="preserve"> amendment changed the </w:t>
      </w:r>
      <w:r w:rsidR="008F0868" w:rsidRPr="43DD1E53">
        <w:rPr>
          <w:sz w:val="24"/>
          <w:szCs w:val="24"/>
        </w:rPr>
        <w:t xml:space="preserve">City’s </w:t>
      </w:r>
      <w:r w:rsidR="00B954D9" w:rsidRPr="43DD1E53">
        <w:rPr>
          <w:sz w:val="24"/>
          <w:szCs w:val="24"/>
        </w:rPr>
        <w:t xml:space="preserve">planned uses of </w:t>
      </w:r>
      <w:r w:rsidRPr="43DD1E53">
        <w:rPr>
          <w:sz w:val="24"/>
          <w:szCs w:val="24"/>
        </w:rPr>
        <w:t xml:space="preserve">existing </w:t>
      </w:r>
      <w:r w:rsidR="4E64707C" w:rsidRPr="43DD1E53">
        <w:rPr>
          <w:sz w:val="24"/>
          <w:szCs w:val="24"/>
        </w:rPr>
        <w:t>Community Development Block Grant (“</w:t>
      </w:r>
      <w:r w:rsidRPr="43DD1E53">
        <w:rPr>
          <w:sz w:val="24"/>
          <w:szCs w:val="24"/>
        </w:rPr>
        <w:t>CDBG</w:t>
      </w:r>
      <w:r w:rsidR="510960B4" w:rsidRPr="43DD1E53">
        <w:rPr>
          <w:sz w:val="24"/>
          <w:szCs w:val="24"/>
        </w:rPr>
        <w:t>”)</w:t>
      </w:r>
      <w:r w:rsidRPr="43DD1E53">
        <w:rPr>
          <w:sz w:val="24"/>
          <w:szCs w:val="24"/>
        </w:rPr>
        <w:t xml:space="preserve"> funds and </w:t>
      </w:r>
      <w:r w:rsidR="00B954D9" w:rsidRPr="43DD1E53">
        <w:rPr>
          <w:sz w:val="24"/>
          <w:szCs w:val="24"/>
        </w:rPr>
        <w:t xml:space="preserve">accepted </w:t>
      </w:r>
      <w:r w:rsidRPr="43DD1E53">
        <w:rPr>
          <w:sz w:val="24"/>
          <w:szCs w:val="24"/>
        </w:rPr>
        <w:t>additional allocation</w:t>
      </w:r>
      <w:r w:rsidR="0755583D" w:rsidRPr="43DD1E53">
        <w:rPr>
          <w:sz w:val="24"/>
          <w:szCs w:val="24"/>
        </w:rPr>
        <w:t xml:space="preserve">s of CDBG, ESG, and Housing Opportunities for Persons with Aids (“HOPWA”) </w:t>
      </w:r>
      <w:r w:rsidR="2295402F" w:rsidRPr="43DD1E53">
        <w:rPr>
          <w:sz w:val="24"/>
          <w:szCs w:val="24"/>
        </w:rPr>
        <w:t>awarded by HUD pursuant to the CARES Act</w:t>
      </w:r>
      <w:r w:rsidRPr="43DD1E53">
        <w:rPr>
          <w:sz w:val="24"/>
          <w:szCs w:val="24"/>
        </w:rPr>
        <w:t xml:space="preserve"> to respond to local needs created by COVID-19. </w:t>
      </w:r>
      <w:r w:rsidR="004459B5" w:rsidRPr="43DD1E53">
        <w:rPr>
          <w:sz w:val="24"/>
          <w:szCs w:val="24"/>
        </w:rPr>
        <w:t xml:space="preserve">The City received $2,683,479 in ESG CARES </w:t>
      </w:r>
      <w:r w:rsidR="4C63AA46" w:rsidRPr="43DD1E53">
        <w:rPr>
          <w:sz w:val="24"/>
          <w:szCs w:val="24"/>
        </w:rPr>
        <w:t xml:space="preserve">Act </w:t>
      </w:r>
      <w:r w:rsidR="004459B5" w:rsidRPr="43DD1E53">
        <w:rPr>
          <w:sz w:val="24"/>
          <w:szCs w:val="24"/>
        </w:rPr>
        <w:t xml:space="preserve">funding in the first </w:t>
      </w:r>
      <w:r w:rsidR="008F0868" w:rsidRPr="43DD1E53">
        <w:rPr>
          <w:sz w:val="24"/>
          <w:szCs w:val="24"/>
        </w:rPr>
        <w:t>round of awards</w:t>
      </w:r>
      <w:r w:rsidR="00312B90">
        <w:rPr>
          <w:sz w:val="24"/>
          <w:szCs w:val="24"/>
        </w:rPr>
        <w:t xml:space="preserve">, and received </w:t>
      </w:r>
      <w:r w:rsidR="00312B90" w:rsidRPr="43DD1E53">
        <w:rPr>
          <w:sz w:val="24"/>
          <w:szCs w:val="24"/>
        </w:rPr>
        <w:t>$</w:t>
      </w:r>
      <w:r w:rsidR="00312B90" w:rsidRPr="43DD1E53">
        <w:rPr>
          <w:color w:val="000000" w:themeColor="text1"/>
          <w:sz w:val="24"/>
          <w:szCs w:val="24"/>
        </w:rPr>
        <w:t>32,836,839</w:t>
      </w:r>
      <w:r w:rsidR="00312B90">
        <w:rPr>
          <w:color w:val="000000" w:themeColor="text1"/>
          <w:sz w:val="24"/>
          <w:szCs w:val="24"/>
        </w:rPr>
        <w:t xml:space="preserve"> in the second round of awards.</w:t>
      </w:r>
    </w:p>
    <w:p w14:paraId="36564397" w14:textId="77777777" w:rsidR="0079221B" w:rsidRDefault="0079221B" w:rsidP="0079221B">
      <w:pPr>
        <w:rPr>
          <w:sz w:val="24"/>
          <w:szCs w:val="24"/>
        </w:rPr>
      </w:pPr>
    </w:p>
    <w:p w14:paraId="1FCB5EC9" w14:textId="4058792F" w:rsidR="00701719" w:rsidRPr="00701719" w:rsidRDefault="00044053" w:rsidP="00701719">
      <w:pPr>
        <w:spacing w:before="29"/>
        <w:ind w:right="76"/>
        <w:rPr>
          <w:sz w:val="24"/>
          <w:szCs w:val="24"/>
        </w:rPr>
      </w:pPr>
      <w:r w:rsidRPr="43DD1E53">
        <w:rPr>
          <w:sz w:val="24"/>
          <w:szCs w:val="24"/>
        </w:rPr>
        <w:t xml:space="preserve">On August 11, 2020, the City Council approved </w:t>
      </w:r>
      <w:hyperlink r:id="rId11">
        <w:r w:rsidR="004459B5" w:rsidRPr="43DD1E53">
          <w:rPr>
            <w:rStyle w:val="Hyperlink"/>
            <w:sz w:val="24"/>
            <w:szCs w:val="24"/>
          </w:rPr>
          <w:t>actions</w:t>
        </w:r>
      </w:hyperlink>
      <w:r w:rsidR="004459B5" w:rsidRPr="43DD1E53">
        <w:rPr>
          <w:sz w:val="24"/>
          <w:szCs w:val="24"/>
        </w:rPr>
        <w:t xml:space="preserve"> </w:t>
      </w:r>
      <w:r w:rsidRPr="43DD1E53">
        <w:rPr>
          <w:sz w:val="24"/>
          <w:szCs w:val="24"/>
        </w:rPr>
        <w:t xml:space="preserve">related to federal entitlement funding, including the adoption of the five-year </w:t>
      </w:r>
      <w:r w:rsidR="00044DF6" w:rsidRPr="43DD1E53">
        <w:rPr>
          <w:sz w:val="24"/>
          <w:szCs w:val="24"/>
        </w:rPr>
        <w:t xml:space="preserve">FY </w:t>
      </w:r>
      <w:r w:rsidRPr="43DD1E53">
        <w:rPr>
          <w:sz w:val="24"/>
          <w:szCs w:val="24"/>
        </w:rPr>
        <w:t xml:space="preserve">2020-25 Consolidated Plan and </w:t>
      </w:r>
      <w:r w:rsidR="00AB671C" w:rsidRPr="43DD1E53">
        <w:rPr>
          <w:sz w:val="24"/>
          <w:szCs w:val="24"/>
        </w:rPr>
        <w:t xml:space="preserve">the FY 2020-21 Annual Action Plan. The </w:t>
      </w:r>
      <w:r w:rsidR="6D22B732" w:rsidRPr="43DD1E53">
        <w:rPr>
          <w:sz w:val="24"/>
          <w:szCs w:val="24"/>
        </w:rPr>
        <w:t xml:space="preserve">FY 2020-21 </w:t>
      </w:r>
      <w:r w:rsidR="00AB671C" w:rsidRPr="43DD1E53">
        <w:rPr>
          <w:sz w:val="24"/>
          <w:szCs w:val="24"/>
        </w:rPr>
        <w:t xml:space="preserve">Annual Action Plan included the </w:t>
      </w:r>
      <w:r w:rsidR="007A15BA" w:rsidRPr="43DD1E53">
        <w:rPr>
          <w:sz w:val="24"/>
          <w:szCs w:val="24"/>
        </w:rPr>
        <w:t>expenditure plan for</w:t>
      </w:r>
      <w:r w:rsidR="00AB671C" w:rsidRPr="43DD1E53">
        <w:rPr>
          <w:sz w:val="24"/>
          <w:szCs w:val="24"/>
        </w:rPr>
        <w:t xml:space="preserve"> </w:t>
      </w:r>
      <w:r w:rsidR="007A15BA" w:rsidRPr="43DD1E53">
        <w:rPr>
          <w:sz w:val="24"/>
          <w:szCs w:val="24"/>
        </w:rPr>
        <w:t xml:space="preserve">the City’s </w:t>
      </w:r>
      <w:r w:rsidR="006A57D6" w:rsidRPr="43DD1E53">
        <w:rPr>
          <w:sz w:val="24"/>
          <w:szCs w:val="24"/>
        </w:rPr>
        <w:t xml:space="preserve">ESG CARES Act </w:t>
      </w:r>
      <w:r w:rsidR="008F0868" w:rsidRPr="43DD1E53">
        <w:rPr>
          <w:sz w:val="24"/>
          <w:szCs w:val="24"/>
        </w:rPr>
        <w:t>R</w:t>
      </w:r>
      <w:r w:rsidR="006A57D6" w:rsidRPr="43DD1E53">
        <w:rPr>
          <w:sz w:val="24"/>
          <w:szCs w:val="24"/>
        </w:rPr>
        <w:t xml:space="preserve">ound </w:t>
      </w:r>
      <w:r w:rsidR="7A7069AF" w:rsidRPr="43DD1E53">
        <w:rPr>
          <w:sz w:val="24"/>
          <w:szCs w:val="24"/>
        </w:rPr>
        <w:t>Two</w:t>
      </w:r>
      <w:r w:rsidR="008F0868" w:rsidRPr="43DD1E53">
        <w:rPr>
          <w:sz w:val="24"/>
          <w:szCs w:val="24"/>
        </w:rPr>
        <w:t xml:space="preserve"> </w:t>
      </w:r>
      <w:r w:rsidR="006A57D6" w:rsidRPr="43DD1E53">
        <w:rPr>
          <w:sz w:val="24"/>
          <w:szCs w:val="24"/>
        </w:rPr>
        <w:t>funding of $</w:t>
      </w:r>
      <w:r w:rsidR="006A57D6" w:rsidRPr="43DD1E53">
        <w:rPr>
          <w:color w:val="000000" w:themeColor="text1"/>
          <w:sz w:val="24"/>
          <w:szCs w:val="24"/>
        </w:rPr>
        <w:t>32,</w:t>
      </w:r>
      <w:r w:rsidR="00E07118" w:rsidRPr="43DD1E53">
        <w:rPr>
          <w:color w:val="000000" w:themeColor="text1"/>
          <w:sz w:val="24"/>
          <w:szCs w:val="24"/>
        </w:rPr>
        <w:t>83</w:t>
      </w:r>
      <w:r w:rsidR="006A57D6" w:rsidRPr="43DD1E53">
        <w:rPr>
          <w:color w:val="000000" w:themeColor="text1"/>
          <w:sz w:val="24"/>
          <w:szCs w:val="24"/>
        </w:rPr>
        <w:t>6,</w:t>
      </w:r>
      <w:r w:rsidR="00E07118" w:rsidRPr="43DD1E53">
        <w:rPr>
          <w:color w:val="000000" w:themeColor="text1"/>
          <w:sz w:val="24"/>
          <w:szCs w:val="24"/>
        </w:rPr>
        <w:t>8</w:t>
      </w:r>
      <w:r w:rsidR="006A57D6" w:rsidRPr="43DD1E53">
        <w:rPr>
          <w:color w:val="000000" w:themeColor="text1"/>
          <w:sz w:val="24"/>
          <w:szCs w:val="24"/>
        </w:rPr>
        <w:t>39</w:t>
      </w:r>
      <w:r w:rsidR="00E36CBB">
        <w:rPr>
          <w:color w:val="000000" w:themeColor="text1"/>
          <w:sz w:val="24"/>
          <w:szCs w:val="24"/>
        </w:rPr>
        <w:t xml:space="preserve"> (</w:t>
      </w:r>
      <w:r w:rsidR="00E36CBB" w:rsidRPr="000F6EC7">
        <w:rPr>
          <w:b/>
          <w:color w:val="000000" w:themeColor="text1"/>
          <w:sz w:val="24"/>
          <w:szCs w:val="24"/>
        </w:rPr>
        <w:t>Attachment A</w:t>
      </w:r>
      <w:r w:rsidR="00E36CBB">
        <w:rPr>
          <w:color w:val="000000" w:themeColor="text1"/>
          <w:sz w:val="24"/>
          <w:szCs w:val="24"/>
        </w:rPr>
        <w:t>)</w:t>
      </w:r>
      <w:r w:rsidR="00B954D9" w:rsidRPr="00701719">
        <w:rPr>
          <w:color w:val="000000" w:themeColor="text1"/>
          <w:sz w:val="24"/>
          <w:szCs w:val="24"/>
        </w:rPr>
        <w:t xml:space="preserve">. </w:t>
      </w:r>
      <w:r w:rsidR="00701719" w:rsidRPr="00701719">
        <w:rPr>
          <w:color w:val="000000"/>
          <w:sz w:val="24"/>
          <w:szCs w:val="24"/>
        </w:rPr>
        <w:t>That expenditure plan includes:  enhancing services to unsheltered individuals in encampments; supporting operations of emergency shelters; funding hotel/motel vouchers for non-congregate shelter provision; providing rapid rehousing</w:t>
      </w:r>
      <w:r w:rsidR="00701719" w:rsidRPr="00701719">
        <w:rPr>
          <w:sz w:val="24"/>
          <w:szCs w:val="24"/>
        </w:rPr>
        <w:t xml:space="preserve"> opportunities for homeless residents; and</w:t>
      </w:r>
      <w:r w:rsidR="00701719" w:rsidRPr="00701719">
        <w:rPr>
          <w:color w:val="000000"/>
          <w:sz w:val="24"/>
          <w:szCs w:val="24"/>
        </w:rPr>
        <w:t xml:space="preserve"> enhancing hygiene and sanitation in homeless encampments</w:t>
      </w:r>
      <w:r w:rsidR="00701719" w:rsidRPr="00701719">
        <w:rPr>
          <w:sz w:val="24"/>
          <w:szCs w:val="24"/>
        </w:rPr>
        <w:t xml:space="preserve">. </w:t>
      </w:r>
      <w:r w:rsidR="00701719" w:rsidRPr="00701719">
        <w:rPr>
          <w:color w:val="000000"/>
          <w:sz w:val="24"/>
          <w:szCs w:val="24"/>
        </w:rPr>
        <w:t xml:space="preserve"> </w:t>
      </w:r>
    </w:p>
    <w:p w14:paraId="76F89E07" w14:textId="3AD37A2A" w:rsidR="00AB671C" w:rsidRDefault="00AB671C">
      <w:pPr>
        <w:rPr>
          <w:color w:val="000000"/>
          <w:sz w:val="24"/>
          <w:szCs w:val="24"/>
        </w:rPr>
      </w:pPr>
    </w:p>
    <w:p w14:paraId="17D1BD2B" w14:textId="1A9A0BC2" w:rsidR="007C210D" w:rsidRDefault="00D67FA9" w:rsidP="00021EE0">
      <w:pPr>
        <w:rPr>
          <w:color w:val="000000"/>
          <w:sz w:val="24"/>
          <w:szCs w:val="24"/>
        </w:rPr>
      </w:pPr>
      <w:r>
        <w:rPr>
          <w:color w:val="000000" w:themeColor="text1"/>
          <w:sz w:val="24"/>
          <w:szCs w:val="24"/>
        </w:rPr>
        <w:t xml:space="preserve">On </w:t>
      </w:r>
      <w:r w:rsidR="008277CF" w:rsidRPr="52F72C4A">
        <w:rPr>
          <w:color w:val="000000" w:themeColor="text1"/>
          <w:sz w:val="24"/>
          <w:szCs w:val="24"/>
        </w:rPr>
        <w:t>August 26, 2020,</w:t>
      </w:r>
      <w:r w:rsidR="00627A1C" w:rsidRPr="52F72C4A">
        <w:rPr>
          <w:color w:val="000000" w:themeColor="text1"/>
          <w:sz w:val="24"/>
          <w:szCs w:val="24"/>
        </w:rPr>
        <w:t xml:space="preserve"> </w:t>
      </w:r>
      <w:r w:rsidR="00037F3A" w:rsidRPr="52F72C4A">
        <w:rPr>
          <w:color w:val="000000" w:themeColor="text1"/>
          <w:sz w:val="24"/>
          <w:szCs w:val="24"/>
        </w:rPr>
        <w:t>HUD</w:t>
      </w:r>
      <w:r w:rsidR="008F0868" w:rsidRPr="52F72C4A">
        <w:rPr>
          <w:color w:val="000000" w:themeColor="text1"/>
          <w:sz w:val="24"/>
          <w:szCs w:val="24"/>
        </w:rPr>
        <w:t xml:space="preserve"> </w:t>
      </w:r>
      <w:r w:rsidR="00037F3A" w:rsidRPr="52F72C4A">
        <w:rPr>
          <w:color w:val="000000" w:themeColor="text1"/>
          <w:sz w:val="24"/>
          <w:szCs w:val="24"/>
        </w:rPr>
        <w:t xml:space="preserve">clarified </w:t>
      </w:r>
      <w:r w:rsidR="00627A1C" w:rsidRPr="52F72C4A">
        <w:rPr>
          <w:color w:val="000000" w:themeColor="text1"/>
          <w:sz w:val="24"/>
          <w:szCs w:val="24"/>
        </w:rPr>
        <w:t xml:space="preserve">by email to Housing Department staff </w:t>
      </w:r>
      <w:r w:rsidR="00AB671C" w:rsidRPr="52F72C4A">
        <w:rPr>
          <w:color w:val="000000" w:themeColor="text1"/>
          <w:sz w:val="24"/>
          <w:szCs w:val="24"/>
        </w:rPr>
        <w:t xml:space="preserve">that </w:t>
      </w:r>
      <w:r w:rsidR="00215312" w:rsidRPr="52F72C4A">
        <w:rPr>
          <w:color w:val="000000" w:themeColor="text1"/>
          <w:sz w:val="24"/>
          <w:szCs w:val="24"/>
        </w:rPr>
        <w:t xml:space="preserve">the City’s </w:t>
      </w:r>
      <w:r w:rsidR="00141898" w:rsidRPr="52F72C4A">
        <w:rPr>
          <w:color w:val="000000" w:themeColor="text1"/>
          <w:sz w:val="24"/>
          <w:szCs w:val="24"/>
        </w:rPr>
        <w:t xml:space="preserve">subsequent </w:t>
      </w:r>
      <w:r w:rsidR="008F0868" w:rsidRPr="52F72C4A">
        <w:rPr>
          <w:color w:val="000000" w:themeColor="text1"/>
          <w:sz w:val="24"/>
          <w:szCs w:val="24"/>
        </w:rPr>
        <w:t xml:space="preserve">awards </w:t>
      </w:r>
      <w:r w:rsidR="00141898" w:rsidRPr="52F72C4A">
        <w:rPr>
          <w:color w:val="000000" w:themeColor="text1"/>
          <w:sz w:val="24"/>
          <w:szCs w:val="24"/>
        </w:rPr>
        <w:t>of CARES Act</w:t>
      </w:r>
      <w:r w:rsidR="00AB671C" w:rsidRPr="52F72C4A">
        <w:rPr>
          <w:color w:val="000000" w:themeColor="text1"/>
          <w:sz w:val="24"/>
          <w:szCs w:val="24"/>
        </w:rPr>
        <w:t xml:space="preserve"> funds</w:t>
      </w:r>
      <w:r w:rsidR="008F0868" w:rsidRPr="52F72C4A">
        <w:rPr>
          <w:color w:val="000000" w:themeColor="text1"/>
          <w:sz w:val="24"/>
          <w:szCs w:val="24"/>
        </w:rPr>
        <w:t xml:space="preserve"> </w:t>
      </w:r>
      <w:r w:rsidR="00215312" w:rsidRPr="52F72C4A">
        <w:rPr>
          <w:color w:val="000000" w:themeColor="text1"/>
          <w:sz w:val="24"/>
          <w:szCs w:val="24"/>
        </w:rPr>
        <w:t>must</w:t>
      </w:r>
      <w:r w:rsidR="00F2399B" w:rsidRPr="52F72C4A">
        <w:rPr>
          <w:color w:val="000000" w:themeColor="text1"/>
          <w:sz w:val="24"/>
          <w:szCs w:val="24"/>
        </w:rPr>
        <w:t xml:space="preserve"> </w:t>
      </w:r>
      <w:r w:rsidR="008F0868" w:rsidRPr="52F72C4A">
        <w:rPr>
          <w:color w:val="000000" w:themeColor="text1"/>
          <w:sz w:val="24"/>
          <w:szCs w:val="24"/>
        </w:rPr>
        <w:t>be</w:t>
      </w:r>
      <w:r w:rsidR="00AB671C" w:rsidRPr="52F72C4A">
        <w:rPr>
          <w:color w:val="000000" w:themeColor="text1"/>
          <w:sz w:val="24"/>
          <w:szCs w:val="24"/>
        </w:rPr>
        <w:t xml:space="preserve"> allocated </w:t>
      </w:r>
      <w:r w:rsidR="00B954D9" w:rsidRPr="52F72C4A">
        <w:rPr>
          <w:color w:val="000000" w:themeColor="text1"/>
          <w:sz w:val="24"/>
          <w:szCs w:val="24"/>
        </w:rPr>
        <w:t xml:space="preserve">and programmed </w:t>
      </w:r>
      <w:r w:rsidR="00141898" w:rsidRPr="52F72C4A">
        <w:rPr>
          <w:color w:val="000000" w:themeColor="text1"/>
          <w:sz w:val="24"/>
          <w:szCs w:val="24"/>
        </w:rPr>
        <w:t xml:space="preserve">in the same Annual Action Plan </w:t>
      </w:r>
      <w:r w:rsidR="009108B2" w:rsidRPr="52F72C4A">
        <w:rPr>
          <w:color w:val="000000" w:themeColor="text1"/>
          <w:sz w:val="24"/>
          <w:szCs w:val="24"/>
        </w:rPr>
        <w:t xml:space="preserve">(FY 2019-20) </w:t>
      </w:r>
      <w:r w:rsidR="00141898" w:rsidRPr="52F72C4A">
        <w:rPr>
          <w:color w:val="000000" w:themeColor="text1"/>
          <w:sz w:val="24"/>
          <w:szCs w:val="24"/>
        </w:rPr>
        <w:t xml:space="preserve">as the </w:t>
      </w:r>
      <w:r w:rsidR="1D1A4FCD" w:rsidRPr="52F72C4A">
        <w:rPr>
          <w:color w:val="000000" w:themeColor="text1"/>
          <w:sz w:val="24"/>
          <w:szCs w:val="24"/>
        </w:rPr>
        <w:t xml:space="preserve">first </w:t>
      </w:r>
      <w:proofErr w:type="gramStart"/>
      <w:r w:rsidR="1D1A4FCD" w:rsidRPr="52F72C4A">
        <w:rPr>
          <w:color w:val="000000" w:themeColor="text1"/>
          <w:sz w:val="24"/>
          <w:szCs w:val="24"/>
        </w:rPr>
        <w:t>round</w:t>
      </w:r>
      <w:proofErr w:type="gramEnd"/>
      <w:r w:rsidR="1D1A4FCD" w:rsidRPr="52F72C4A">
        <w:rPr>
          <w:color w:val="000000" w:themeColor="text1"/>
          <w:sz w:val="24"/>
          <w:szCs w:val="24"/>
        </w:rPr>
        <w:t xml:space="preserve"> </w:t>
      </w:r>
      <w:r w:rsidR="4B53EE89" w:rsidRPr="52F72C4A">
        <w:rPr>
          <w:color w:val="000000" w:themeColor="text1"/>
          <w:sz w:val="24"/>
          <w:szCs w:val="24"/>
        </w:rPr>
        <w:t xml:space="preserve">allocation of </w:t>
      </w:r>
      <w:r w:rsidR="00215312" w:rsidRPr="52F72C4A">
        <w:rPr>
          <w:color w:val="000000" w:themeColor="text1"/>
          <w:sz w:val="24"/>
          <w:szCs w:val="24"/>
        </w:rPr>
        <w:t>CARES Act</w:t>
      </w:r>
      <w:r w:rsidR="7698A5DD" w:rsidRPr="52F72C4A">
        <w:rPr>
          <w:color w:val="000000" w:themeColor="text1"/>
          <w:sz w:val="24"/>
          <w:szCs w:val="24"/>
        </w:rPr>
        <w:t xml:space="preserve"> HUD funding</w:t>
      </w:r>
      <w:r w:rsidR="00215312" w:rsidRPr="52F72C4A">
        <w:rPr>
          <w:color w:val="000000" w:themeColor="text1"/>
          <w:sz w:val="24"/>
          <w:szCs w:val="24"/>
        </w:rPr>
        <w:t>. This is true</w:t>
      </w:r>
      <w:r w:rsidR="008F0868" w:rsidRPr="52F72C4A">
        <w:rPr>
          <w:color w:val="000000" w:themeColor="text1"/>
          <w:sz w:val="24"/>
          <w:szCs w:val="24"/>
        </w:rPr>
        <w:t xml:space="preserve"> regardless of the timing of the receipt or expenditure</w:t>
      </w:r>
      <w:r w:rsidR="009108B2" w:rsidRPr="52F72C4A">
        <w:rPr>
          <w:color w:val="000000" w:themeColor="text1"/>
          <w:sz w:val="24"/>
          <w:szCs w:val="24"/>
        </w:rPr>
        <w:t xml:space="preserve"> of the funds. By keeping it in the same Annual Action Plan,</w:t>
      </w:r>
      <w:r w:rsidR="00215312" w:rsidRPr="52F72C4A">
        <w:rPr>
          <w:color w:val="000000" w:themeColor="text1"/>
          <w:sz w:val="24"/>
          <w:szCs w:val="24"/>
        </w:rPr>
        <w:t xml:space="preserve"> staff </w:t>
      </w:r>
      <w:r w:rsidR="009108B2" w:rsidRPr="52F72C4A">
        <w:rPr>
          <w:color w:val="000000" w:themeColor="text1"/>
          <w:sz w:val="24"/>
          <w:szCs w:val="24"/>
        </w:rPr>
        <w:t>will be able to</w:t>
      </w:r>
      <w:r w:rsidR="00215312" w:rsidRPr="52F72C4A">
        <w:rPr>
          <w:color w:val="000000" w:themeColor="text1"/>
          <w:sz w:val="24"/>
          <w:szCs w:val="24"/>
        </w:rPr>
        <w:t xml:space="preserve"> enter information </w:t>
      </w:r>
      <w:r w:rsidR="007C18FA" w:rsidRPr="52F72C4A">
        <w:rPr>
          <w:color w:val="000000" w:themeColor="text1"/>
          <w:sz w:val="24"/>
          <w:szCs w:val="24"/>
        </w:rPr>
        <w:t>into HUD’s data system</w:t>
      </w:r>
      <w:r w:rsidR="00215312" w:rsidRPr="52F72C4A">
        <w:rPr>
          <w:color w:val="000000" w:themeColor="text1"/>
          <w:sz w:val="24"/>
          <w:szCs w:val="24"/>
        </w:rPr>
        <w:t xml:space="preserve"> </w:t>
      </w:r>
      <w:r w:rsidR="6D598C44" w:rsidRPr="52F72C4A">
        <w:rPr>
          <w:color w:val="000000" w:themeColor="text1"/>
          <w:sz w:val="24"/>
          <w:szCs w:val="24"/>
        </w:rPr>
        <w:t>consistent with HUD’s direction,</w:t>
      </w:r>
      <w:r w:rsidR="009108B2" w:rsidRPr="52F72C4A">
        <w:rPr>
          <w:color w:val="000000" w:themeColor="text1"/>
          <w:sz w:val="24"/>
          <w:szCs w:val="24"/>
        </w:rPr>
        <w:t xml:space="preserve"> </w:t>
      </w:r>
      <w:r w:rsidR="00215312" w:rsidRPr="52F72C4A">
        <w:rPr>
          <w:color w:val="000000" w:themeColor="text1"/>
          <w:sz w:val="24"/>
          <w:szCs w:val="24"/>
        </w:rPr>
        <w:t xml:space="preserve">and HUD </w:t>
      </w:r>
      <w:r w:rsidR="009108B2" w:rsidRPr="52F72C4A">
        <w:rPr>
          <w:color w:val="000000" w:themeColor="text1"/>
          <w:sz w:val="24"/>
          <w:szCs w:val="24"/>
        </w:rPr>
        <w:t>will be able to</w:t>
      </w:r>
      <w:r w:rsidR="00215312" w:rsidRPr="52F72C4A">
        <w:rPr>
          <w:color w:val="000000" w:themeColor="text1"/>
          <w:sz w:val="24"/>
          <w:szCs w:val="24"/>
        </w:rPr>
        <w:t xml:space="preserve"> approve it as quickly as possible</w:t>
      </w:r>
      <w:r w:rsidR="004E49FE" w:rsidRPr="52F72C4A">
        <w:rPr>
          <w:color w:val="000000" w:themeColor="text1"/>
          <w:sz w:val="24"/>
          <w:szCs w:val="24"/>
        </w:rPr>
        <w:t xml:space="preserve">. </w:t>
      </w:r>
    </w:p>
    <w:p w14:paraId="5BB2F8F9" w14:textId="77777777" w:rsidR="007C210D" w:rsidRDefault="007C210D" w:rsidP="00021EE0">
      <w:pPr>
        <w:rPr>
          <w:color w:val="000000"/>
          <w:sz w:val="24"/>
          <w:szCs w:val="24"/>
        </w:rPr>
      </w:pPr>
    </w:p>
    <w:p w14:paraId="6F7AAD2D" w14:textId="68F7EFDC" w:rsidR="00021EE0" w:rsidRDefault="00E14902" w:rsidP="00021EE0">
      <w:pPr>
        <w:rPr>
          <w:sz w:val="24"/>
          <w:szCs w:val="24"/>
        </w:rPr>
      </w:pPr>
      <w:r>
        <w:rPr>
          <w:color w:val="000000"/>
          <w:sz w:val="24"/>
          <w:szCs w:val="24"/>
        </w:rPr>
        <w:t xml:space="preserve">Per the City’s </w:t>
      </w:r>
      <w:r w:rsidR="008F0868">
        <w:rPr>
          <w:color w:val="000000"/>
          <w:sz w:val="24"/>
          <w:szCs w:val="24"/>
        </w:rPr>
        <w:t xml:space="preserve">latest version of its </w:t>
      </w:r>
      <w:r>
        <w:rPr>
          <w:color w:val="000000"/>
          <w:sz w:val="24"/>
          <w:szCs w:val="24"/>
        </w:rPr>
        <w:t>Citizen Participation Plan</w:t>
      </w:r>
      <w:r w:rsidR="0E78F6B3">
        <w:rPr>
          <w:color w:val="000000"/>
          <w:sz w:val="24"/>
          <w:szCs w:val="24"/>
        </w:rPr>
        <w:t xml:space="preserve"> (“CPP”)</w:t>
      </w:r>
      <w:r>
        <w:rPr>
          <w:color w:val="000000"/>
          <w:sz w:val="24"/>
          <w:szCs w:val="24"/>
        </w:rPr>
        <w:t>,</w:t>
      </w:r>
      <w:r w:rsidR="008F0868">
        <w:rPr>
          <w:color w:val="000000"/>
          <w:sz w:val="24"/>
          <w:szCs w:val="24"/>
        </w:rPr>
        <w:t xml:space="preserve"> which the City Council</w:t>
      </w:r>
      <w:r>
        <w:rPr>
          <w:color w:val="000000"/>
          <w:sz w:val="24"/>
          <w:szCs w:val="24"/>
        </w:rPr>
        <w:t xml:space="preserve"> </w:t>
      </w:r>
      <w:r w:rsidR="008F0868">
        <w:rPr>
          <w:color w:val="000000"/>
          <w:sz w:val="24"/>
          <w:szCs w:val="24"/>
        </w:rPr>
        <w:t xml:space="preserve">approved on August 4, 2020, </w:t>
      </w:r>
      <w:r>
        <w:rPr>
          <w:spacing w:val="1"/>
          <w:sz w:val="24"/>
          <w:szCs w:val="24"/>
        </w:rPr>
        <w:t>s</w:t>
      </w:r>
      <w:r w:rsidR="00021EE0">
        <w:rPr>
          <w:sz w:val="24"/>
          <w:szCs w:val="24"/>
        </w:rPr>
        <w:t>ubst</w:t>
      </w:r>
      <w:r w:rsidR="00021EE0">
        <w:rPr>
          <w:spacing w:val="-1"/>
          <w:sz w:val="24"/>
          <w:szCs w:val="24"/>
        </w:rPr>
        <w:t>a</w:t>
      </w:r>
      <w:r w:rsidR="00021EE0">
        <w:rPr>
          <w:sz w:val="24"/>
          <w:szCs w:val="24"/>
        </w:rPr>
        <w:t>nt</w:t>
      </w:r>
      <w:r w:rsidR="00021EE0">
        <w:rPr>
          <w:spacing w:val="1"/>
          <w:sz w:val="24"/>
          <w:szCs w:val="24"/>
        </w:rPr>
        <w:t>i</w:t>
      </w:r>
      <w:r w:rsidR="00021EE0">
        <w:rPr>
          <w:spacing w:val="-1"/>
          <w:sz w:val="24"/>
          <w:szCs w:val="24"/>
        </w:rPr>
        <w:t>a</w:t>
      </w:r>
      <w:r w:rsidR="00021EE0">
        <w:rPr>
          <w:sz w:val="24"/>
          <w:szCs w:val="24"/>
        </w:rPr>
        <w:t xml:space="preserve">l </w:t>
      </w:r>
      <w:r>
        <w:rPr>
          <w:sz w:val="24"/>
          <w:szCs w:val="24"/>
        </w:rPr>
        <w:t>a</w:t>
      </w:r>
      <w:r w:rsidR="00021EE0">
        <w:rPr>
          <w:sz w:val="24"/>
          <w:szCs w:val="24"/>
        </w:rPr>
        <w:t>m</w:t>
      </w:r>
      <w:r w:rsidR="00021EE0">
        <w:rPr>
          <w:spacing w:val="-1"/>
          <w:sz w:val="24"/>
          <w:szCs w:val="24"/>
        </w:rPr>
        <w:t>e</w:t>
      </w:r>
      <w:r w:rsidR="00021EE0">
        <w:rPr>
          <w:sz w:val="24"/>
          <w:szCs w:val="24"/>
        </w:rPr>
        <w:t>ndments</w:t>
      </w:r>
      <w:r w:rsidR="008F0868">
        <w:rPr>
          <w:sz w:val="24"/>
          <w:szCs w:val="24"/>
        </w:rPr>
        <w:t xml:space="preserve"> to Annual Action Plans and Consolidated Plans</w:t>
      </w:r>
      <w:r w:rsidR="001F7251">
        <w:rPr>
          <w:sz w:val="24"/>
          <w:szCs w:val="24"/>
        </w:rPr>
        <w:t xml:space="preserve"> are required </w:t>
      </w:r>
      <w:r>
        <w:rPr>
          <w:sz w:val="24"/>
          <w:szCs w:val="24"/>
        </w:rPr>
        <w:t xml:space="preserve">when a </w:t>
      </w:r>
      <w:r w:rsidR="001F7251">
        <w:rPr>
          <w:sz w:val="24"/>
          <w:szCs w:val="24"/>
        </w:rPr>
        <w:t>change</w:t>
      </w:r>
      <w:r w:rsidR="00021EE0">
        <w:rPr>
          <w:sz w:val="24"/>
          <w:szCs w:val="24"/>
        </w:rPr>
        <w:t>:</w:t>
      </w:r>
    </w:p>
    <w:p w14:paraId="50527F0C" w14:textId="77777777" w:rsidR="00021EE0" w:rsidRDefault="00021EE0" w:rsidP="00021EE0">
      <w:pPr>
        <w:spacing w:line="120" w:lineRule="exact"/>
        <w:rPr>
          <w:sz w:val="12"/>
          <w:szCs w:val="12"/>
        </w:rPr>
      </w:pPr>
    </w:p>
    <w:p w14:paraId="07E0D830" w14:textId="2A90E4E3" w:rsidR="00021EE0" w:rsidRPr="00F504DF" w:rsidRDefault="00021EE0" w:rsidP="00F504DF">
      <w:pPr>
        <w:pStyle w:val="ListParagraph"/>
        <w:numPr>
          <w:ilvl w:val="3"/>
          <w:numId w:val="23"/>
        </w:numPr>
        <w:spacing w:after="60"/>
        <w:ind w:left="634" w:right="921"/>
        <w:contextualSpacing w:val="0"/>
        <w:rPr>
          <w:sz w:val="24"/>
          <w:szCs w:val="24"/>
        </w:rPr>
      </w:pPr>
      <w:r w:rsidRPr="00F504DF">
        <w:rPr>
          <w:spacing w:val="-3"/>
          <w:sz w:val="24"/>
          <w:szCs w:val="24"/>
        </w:rPr>
        <w:t>I</w:t>
      </w:r>
      <w:r w:rsidRPr="00F504DF">
        <w:rPr>
          <w:spacing w:val="2"/>
          <w:sz w:val="24"/>
          <w:szCs w:val="24"/>
        </w:rPr>
        <w:t>n</w:t>
      </w:r>
      <w:r w:rsidRPr="00F504DF">
        <w:rPr>
          <w:spacing w:val="-1"/>
          <w:sz w:val="24"/>
          <w:szCs w:val="24"/>
        </w:rPr>
        <w:t>c</w:t>
      </w:r>
      <w:r w:rsidRPr="00F504DF">
        <w:rPr>
          <w:sz w:val="24"/>
          <w:szCs w:val="24"/>
        </w:rPr>
        <w:t>re</w:t>
      </w:r>
      <w:r w:rsidRPr="00F504DF">
        <w:rPr>
          <w:spacing w:val="-1"/>
          <w:sz w:val="24"/>
          <w:szCs w:val="24"/>
        </w:rPr>
        <w:t>a</w:t>
      </w:r>
      <w:r w:rsidRPr="00F504DF">
        <w:rPr>
          <w:sz w:val="24"/>
          <w:szCs w:val="24"/>
        </w:rPr>
        <w:t>s</w:t>
      </w:r>
      <w:r w:rsidRPr="00F504DF">
        <w:rPr>
          <w:spacing w:val="-1"/>
          <w:sz w:val="24"/>
          <w:szCs w:val="24"/>
        </w:rPr>
        <w:t>e</w:t>
      </w:r>
      <w:r w:rsidRPr="00F504DF">
        <w:rPr>
          <w:sz w:val="24"/>
          <w:szCs w:val="24"/>
        </w:rPr>
        <w:t xml:space="preserve">s or </w:t>
      </w:r>
      <w:r w:rsidRPr="00F504DF">
        <w:rPr>
          <w:spacing w:val="2"/>
          <w:sz w:val="24"/>
          <w:szCs w:val="24"/>
        </w:rPr>
        <w:t>d</w:t>
      </w:r>
      <w:r w:rsidRPr="00F504DF">
        <w:rPr>
          <w:spacing w:val="-1"/>
          <w:sz w:val="24"/>
          <w:szCs w:val="24"/>
        </w:rPr>
        <w:t>ec</w:t>
      </w:r>
      <w:r w:rsidRPr="00F504DF">
        <w:rPr>
          <w:spacing w:val="1"/>
          <w:sz w:val="24"/>
          <w:szCs w:val="24"/>
        </w:rPr>
        <w:t>r</w:t>
      </w:r>
      <w:r w:rsidRPr="00F504DF">
        <w:rPr>
          <w:spacing w:val="-1"/>
          <w:sz w:val="24"/>
          <w:szCs w:val="24"/>
        </w:rPr>
        <w:t>ea</w:t>
      </w:r>
      <w:r w:rsidRPr="00F504DF">
        <w:rPr>
          <w:sz w:val="24"/>
          <w:szCs w:val="24"/>
        </w:rPr>
        <w:t>s</w:t>
      </w:r>
      <w:r w:rsidRPr="00F504DF">
        <w:rPr>
          <w:spacing w:val="-1"/>
          <w:sz w:val="24"/>
          <w:szCs w:val="24"/>
        </w:rPr>
        <w:t>e</w:t>
      </w:r>
      <w:r w:rsidRPr="00F504DF">
        <w:rPr>
          <w:sz w:val="24"/>
          <w:szCs w:val="24"/>
        </w:rPr>
        <w:t xml:space="preserve">s </w:t>
      </w:r>
      <w:r w:rsidRPr="00F504DF">
        <w:rPr>
          <w:spacing w:val="5"/>
          <w:sz w:val="24"/>
          <w:szCs w:val="24"/>
        </w:rPr>
        <w:t>b</w:t>
      </w:r>
      <w:r w:rsidRPr="00F504DF">
        <w:rPr>
          <w:sz w:val="24"/>
          <w:szCs w:val="24"/>
        </w:rPr>
        <w:t>y</w:t>
      </w:r>
      <w:r w:rsidRPr="00F504DF">
        <w:rPr>
          <w:spacing w:val="-2"/>
          <w:sz w:val="24"/>
          <w:szCs w:val="24"/>
        </w:rPr>
        <w:t xml:space="preserve"> </w:t>
      </w:r>
      <w:r w:rsidRPr="00F504DF">
        <w:rPr>
          <w:sz w:val="24"/>
          <w:szCs w:val="24"/>
        </w:rPr>
        <w:t xml:space="preserve">the </w:t>
      </w:r>
      <w:r w:rsidRPr="00F504DF">
        <w:rPr>
          <w:spacing w:val="-3"/>
          <w:sz w:val="24"/>
          <w:szCs w:val="24"/>
        </w:rPr>
        <w:t>g</w:t>
      </w:r>
      <w:r w:rsidRPr="00F504DF">
        <w:rPr>
          <w:spacing w:val="1"/>
          <w:sz w:val="24"/>
          <w:szCs w:val="24"/>
        </w:rPr>
        <w:t>r</w:t>
      </w:r>
      <w:r w:rsidRPr="00F504DF">
        <w:rPr>
          <w:spacing w:val="-1"/>
          <w:sz w:val="24"/>
          <w:szCs w:val="24"/>
        </w:rPr>
        <w:t>ea</w:t>
      </w:r>
      <w:r w:rsidRPr="00F504DF">
        <w:rPr>
          <w:sz w:val="24"/>
          <w:szCs w:val="24"/>
        </w:rPr>
        <w:t>t</w:t>
      </w:r>
      <w:r w:rsidRPr="00F504DF">
        <w:rPr>
          <w:spacing w:val="2"/>
          <w:sz w:val="24"/>
          <w:szCs w:val="24"/>
        </w:rPr>
        <w:t>e</w:t>
      </w:r>
      <w:r w:rsidRPr="00F504DF">
        <w:rPr>
          <w:sz w:val="24"/>
          <w:szCs w:val="24"/>
        </w:rPr>
        <w:t>r of</w:t>
      </w:r>
      <w:r w:rsidRPr="00F504DF">
        <w:rPr>
          <w:spacing w:val="-1"/>
          <w:sz w:val="24"/>
          <w:szCs w:val="24"/>
        </w:rPr>
        <w:t xml:space="preserve"> </w:t>
      </w:r>
      <w:r w:rsidRPr="00F504DF">
        <w:rPr>
          <w:sz w:val="24"/>
          <w:szCs w:val="24"/>
        </w:rPr>
        <w:t>$100,000</w:t>
      </w:r>
      <w:r w:rsidRPr="00F504DF">
        <w:rPr>
          <w:spacing w:val="2"/>
          <w:sz w:val="24"/>
          <w:szCs w:val="24"/>
        </w:rPr>
        <w:t xml:space="preserve"> </w:t>
      </w:r>
      <w:r w:rsidRPr="00F504DF">
        <w:rPr>
          <w:sz w:val="24"/>
          <w:szCs w:val="24"/>
        </w:rPr>
        <w:t>or a</w:t>
      </w:r>
      <w:r w:rsidRPr="00F504DF">
        <w:rPr>
          <w:spacing w:val="-2"/>
          <w:sz w:val="24"/>
          <w:szCs w:val="24"/>
        </w:rPr>
        <w:t xml:space="preserve"> </w:t>
      </w:r>
      <w:r w:rsidRPr="00F504DF">
        <w:rPr>
          <w:sz w:val="24"/>
          <w:szCs w:val="24"/>
        </w:rPr>
        <w:t>25%</w:t>
      </w:r>
      <w:r w:rsidRPr="00F504DF">
        <w:rPr>
          <w:spacing w:val="-1"/>
          <w:sz w:val="24"/>
          <w:szCs w:val="24"/>
        </w:rPr>
        <w:t xml:space="preserve"> </w:t>
      </w:r>
      <w:r w:rsidRPr="00F504DF">
        <w:rPr>
          <w:spacing w:val="2"/>
          <w:sz w:val="24"/>
          <w:szCs w:val="24"/>
        </w:rPr>
        <w:t>ch</w:t>
      </w:r>
      <w:r w:rsidRPr="00F504DF">
        <w:rPr>
          <w:spacing w:val="-1"/>
          <w:sz w:val="24"/>
          <w:szCs w:val="24"/>
        </w:rPr>
        <w:t>a</w:t>
      </w:r>
      <w:r w:rsidRPr="00F504DF">
        <w:rPr>
          <w:spacing w:val="2"/>
          <w:sz w:val="24"/>
          <w:szCs w:val="24"/>
        </w:rPr>
        <w:t>n</w:t>
      </w:r>
      <w:r w:rsidRPr="00F504DF">
        <w:rPr>
          <w:spacing w:val="-2"/>
          <w:sz w:val="24"/>
          <w:szCs w:val="24"/>
        </w:rPr>
        <w:t>g</w:t>
      </w:r>
      <w:r w:rsidRPr="00F504DF">
        <w:rPr>
          <w:sz w:val="24"/>
          <w:szCs w:val="24"/>
        </w:rPr>
        <w:t>e</w:t>
      </w:r>
      <w:r w:rsidRPr="00F504DF">
        <w:rPr>
          <w:spacing w:val="-1"/>
          <w:sz w:val="24"/>
          <w:szCs w:val="24"/>
        </w:rPr>
        <w:t xml:space="preserve"> </w:t>
      </w:r>
      <w:r w:rsidRPr="00F504DF">
        <w:rPr>
          <w:sz w:val="24"/>
          <w:szCs w:val="24"/>
        </w:rPr>
        <w:t xml:space="preserve">in </w:t>
      </w:r>
      <w:r w:rsidRPr="00F504DF">
        <w:rPr>
          <w:spacing w:val="1"/>
          <w:sz w:val="24"/>
          <w:szCs w:val="24"/>
        </w:rPr>
        <w:t>t</w:t>
      </w:r>
      <w:r w:rsidRPr="00F504DF">
        <w:rPr>
          <w:sz w:val="24"/>
          <w:szCs w:val="24"/>
        </w:rPr>
        <w:t>he</w:t>
      </w:r>
      <w:r w:rsidRPr="00F504DF">
        <w:rPr>
          <w:spacing w:val="1"/>
          <w:sz w:val="24"/>
          <w:szCs w:val="24"/>
        </w:rPr>
        <w:t xml:space="preserve"> a</w:t>
      </w:r>
      <w:r w:rsidRPr="00F504DF">
        <w:rPr>
          <w:sz w:val="24"/>
          <w:szCs w:val="24"/>
        </w:rPr>
        <w:t xml:space="preserve">mount </w:t>
      </w:r>
      <w:r w:rsidRPr="00F504DF">
        <w:rPr>
          <w:spacing w:val="-1"/>
          <w:sz w:val="24"/>
          <w:szCs w:val="24"/>
        </w:rPr>
        <w:t>a</w:t>
      </w:r>
      <w:r w:rsidRPr="00F504DF">
        <w:rPr>
          <w:sz w:val="24"/>
          <w:szCs w:val="24"/>
        </w:rPr>
        <w:t>l</w:t>
      </w:r>
      <w:r w:rsidRPr="00F504DF">
        <w:rPr>
          <w:spacing w:val="1"/>
          <w:sz w:val="24"/>
          <w:szCs w:val="24"/>
        </w:rPr>
        <w:t>l</w:t>
      </w:r>
      <w:r w:rsidRPr="00F504DF">
        <w:rPr>
          <w:sz w:val="24"/>
          <w:szCs w:val="24"/>
        </w:rPr>
        <w:t>o</w:t>
      </w:r>
      <w:r w:rsidRPr="00F504DF">
        <w:rPr>
          <w:spacing w:val="-1"/>
          <w:sz w:val="24"/>
          <w:szCs w:val="24"/>
        </w:rPr>
        <w:t>ca</w:t>
      </w:r>
      <w:r w:rsidRPr="00F504DF">
        <w:rPr>
          <w:sz w:val="24"/>
          <w:szCs w:val="24"/>
        </w:rPr>
        <w:t>ted to a</w:t>
      </w:r>
      <w:r w:rsidRPr="00F504DF">
        <w:rPr>
          <w:spacing w:val="-1"/>
          <w:sz w:val="24"/>
          <w:szCs w:val="24"/>
        </w:rPr>
        <w:t xml:space="preserve"> </w:t>
      </w:r>
      <w:r w:rsidRPr="00F504DF">
        <w:rPr>
          <w:spacing w:val="1"/>
          <w:sz w:val="24"/>
          <w:szCs w:val="24"/>
        </w:rPr>
        <w:t>c</w:t>
      </w:r>
      <w:r w:rsidRPr="00F504DF">
        <w:rPr>
          <w:spacing w:val="-1"/>
          <w:sz w:val="24"/>
          <w:szCs w:val="24"/>
        </w:rPr>
        <w:t>a</w:t>
      </w:r>
      <w:r w:rsidRPr="00F504DF">
        <w:rPr>
          <w:sz w:val="24"/>
          <w:szCs w:val="24"/>
        </w:rPr>
        <w:t>t</w:t>
      </w:r>
      <w:r w:rsidRPr="00F504DF">
        <w:rPr>
          <w:spacing w:val="2"/>
          <w:sz w:val="24"/>
          <w:szCs w:val="24"/>
        </w:rPr>
        <w:t>e</w:t>
      </w:r>
      <w:r w:rsidRPr="00F504DF">
        <w:rPr>
          <w:spacing w:val="-2"/>
          <w:sz w:val="24"/>
          <w:szCs w:val="24"/>
        </w:rPr>
        <w:t>g</w:t>
      </w:r>
      <w:r w:rsidRPr="00F504DF">
        <w:rPr>
          <w:sz w:val="24"/>
          <w:szCs w:val="24"/>
        </w:rPr>
        <w:t>o</w:t>
      </w:r>
      <w:r w:rsidRPr="00F504DF">
        <w:rPr>
          <w:spacing w:val="4"/>
          <w:sz w:val="24"/>
          <w:szCs w:val="24"/>
        </w:rPr>
        <w:t>r</w:t>
      </w:r>
      <w:r w:rsidRPr="00F504DF">
        <w:rPr>
          <w:sz w:val="24"/>
          <w:szCs w:val="24"/>
        </w:rPr>
        <w:t>y</w:t>
      </w:r>
      <w:r w:rsidRPr="00F504DF">
        <w:rPr>
          <w:spacing w:val="-5"/>
          <w:sz w:val="24"/>
          <w:szCs w:val="24"/>
        </w:rPr>
        <w:t xml:space="preserve"> </w:t>
      </w:r>
      <w:r w:rsidRPr="00F504DF">
        <w:rPr>
          <w:spacing w:val="2"/>
          <w:sz w:val="24"/>
          <w:szCs w:val="24"/>
        </w:rPr>
        <w:t>o</w:t>
      </w:r>
      <w:r w:rsidRPr="00F504DF">
        <w:rPr>
          <w:sz w:val="24"/>
          <w:szCs w:val="24"/>
        </w:rPr>
        <w:t>f</w:t>
      </w:r>
      <w:r w:rsidRPr="00F504DF">
        <w:rPr>
          <w:spacing w:val="1"/>
          <w:sz w:val="24"/>
          <w:szCs w:val="24"/>
        </w:rPr>
        <w:t xml:space="preserve"> </w:t>
      </w:r>
      <w:r w:rsidRPr="00F504DF">
        <w:rPr>
          <w:sz w:val="24"/>
          <w:szCs w:val="24"/>
        </w:rPr>
        <w:t>fun</w:t>
      </w:r>
      <w:r w:rsidRPr="00F504DF">
        <w:rPr>
          <w:spacing w:val="-1"/>
          <w:sz w:val="24"/>
          <w:szCs w:val="24"/>
        </w:rPr>
        <w:t>d</w:t>
      </w:r>
      <w:r w:rsidRPr="00F504DF">
        <w:rPr>
          <w:sz w:val="24"/>
          <w:szCs w:val="24"/>
        </w:rPr>
        <w:t>ing, or</w:t>
      </w:r>
    </w:p>
    <w:p w14:paraId="57D26155" w14:textId="477F7449" w:rsidR="00021EE0" w:rsidRPr="00627A1C" w:rsidRDefault="00021EE0" w:rsidP="00F504DF">
      <w:pPr>
        <w:pStyle w:val="ListParagraph"/>
        <w:numPr>
          <w:ilvl w:val="3"/>
          <w:numId w:val="23"/>
        </w:numPr>
        <w:spacing w:after="60"/>
        <w:ind w:left="634"/>
        <w:contextualSpacing w:val="0"/>
        <w:rPr>
          <w:sz w:val="24"/>
          <w:szCs w:val="24"/>
        </w:rPr>
      </w:pPr>
      <w:r w:rsidRPr="00627A1C">
        <w:rPr>
          <w:sz w:val="24"/>
          <w:szCs w:val="24"/>
        </w:rPr>
        <w:t>M</w:t>
      </w:r>
      <w:r w:rsidRPr="00627A1C">
        <w:rPr>
          <w:spacing w:val="-1"/>
          <w:sz w:val="24"/>
          <w:szCs w:val="24"/>
        </w:rPr>
        <w:t>a</w:t>
      </w:r>
      <w:r w:rsidRPr="00627A1C">
        <w:rPr>
          <w:sz w:val="24"/>
          <w:szCs w:val="24"/>
        </w:rPr>
        <w:t>k</w:t>
      </w:r>
      <w:r w:rsidRPr="00627A1C">
        <w:rPr>
          <w:spacing w:val="-1"/>
          <w:sz w:val="24"/>
          <w:szCs w:val="24"/>
        </w:rPr>
        <w:t>e</w:t>
      </w:r>
      <w:r w:rsidRPr="00627A1C">
        <w:rPr>
          <w:sz w:val="24"/>
          <w:szCs w:val="24"/>
        </w:rPr>
        <w:t>s a</w:t>
      </w:r>
      <w:r w:rsidRPr="00627A1C">
        <w:rPr>
          <w:spacing w:val="-1"/>
          <w:sz w:val="24"/>
          <w:szCs w:val="24"/>
        </w:rPr>
        <w:t xml:space="preserve"> </w:t>
      </w:r>
      <w:r w:rsidRPr="00627A1C">
        <w:rPr>
          <w:sz w:val="24"/>
          <w:szCs w:val="24"/>
        </w:rPr>
        <w:t>s</w:t>
      </w:r>
      <w:r w:rsidRPr="00627A1C">
        <w:rPr>
          <w:spacing w:val="3"/>
          <w:sz w:val="24"/>
          <w:szCs w:val="24"/>
        </w:rPr>
        <w:t>i</w:t>
      </w:r>
      <w:r w:rsidRPr="00627A1C">
        <w:rPr>
          <w:spacing w:val="-2"/>
          <w:sz w:val="24"/>
          <w:szCs w:val="24"/>
        </w:rPr>
        <w:t>g</w:t>
      </w:r>
      <w:r w:rsidRPr="00627A1C">
        <w:rPr>
          <w:sz w:val="24"/>
          <w:szCs w:val="24"/>
        </w:rPr>
        <w:t>nifi</w:t>
      </w:r>
      <w:r w:rsidRPr="00627A1C">
        <w:rPr>
          <w:spacing w:val="-1"/>
          <w:sz w:val="24"/>
          <w:szCs w:val="24"/>
        </w:rPr>
        <w:t>ca</w:t>
      </w:r>
      <w:r w:rsidRPr="00627A1C">
        <w:rPr>
          <w:sz w:val="24"/>
          <w:szCs w:val="24"/>
        </w:rPr>
        <w:t>nt</w:t>
      </w:r>
      <w:r w:rsidRPr="00627A1C">
        <w:rPr>
          <w:spacing w:val="3"/>
          <w:sz w:val="24"/>
          <w:szCs w:val="24"/>
        </w:rPr>
        <w:t xml:space="preserve"> </w:t>
      </w:r>
      <w:r w:rsidRPr="00627A1C">
        <w:rPr>
          <w:spacing w:val="-1"/>
          <w:sz w:val="24"/>
          <w:szCs w:val="24"/>
        </w:rPr>
        <w:t>c</w:t>
      </w:r>
      <w:r w:rsidRPr="00627A1C">
        <w:rPr>
          <w:sz w:val="24"/>
          <w:szCs w:val="24"/>
        </w:rPr>
        <w:t>h</w:t>
      </w:r>
      <w:r w:rsidRPr="00627A1C">
        <w:rPr>
          <w:spacing w:val="-1"/>
          <w:sz w:val="24"/>
          <w:szCs w:val="24"/>
        </w:rPr>
        <w:t>a</w:t>
      </w:r>
      <w:r w:rsidRPr="00627A1C">
        <w:rPr>
          <w:spacing w:val="2"/>
          <w:sz w:val="24"/>
          <w:szCs w:val="24"/>
        </w:rPr>
        <w:t>n</w:t>
      </w:r>
      <w:r w:rsidRPr="00627A1C">
        <w:rPr>
          <w:spacing w:val="-2"/>
          <w:sz w:val="24"/>
          <w:szCs w:val="24"/>
        </w:rPr>
        <w:t>g</w:t>
      </w:r>
      <w:r w:rsidRPr="00627A1C">
        <w:rPr>
          <w:sz w:val="24"/>
          <w:szCs w:val="24"/>
        </w:rPr>
        <w:t>e</w:t>
      </w:r>
      <w:r w:rsidRPr="00627A1C">
        <w:rPr>
          <w:spacing w:val="-1"/>
          <w:sz w:val="24"/>
          <w:szCs w:val="24"/>
        </w:rPr>
        <w:t xml:space="preserve"> </w:t>
      </w:r>
      <w:r w:rsidRPr="00627A1C">
        <w:rPr>
          <w:sz w:val="24"/>
          <w:szCs w:val="24"/>
        </w:rPr>
        <w:t>to</w:t>
      </w:r>
      <w:r w:rsidRPr="00627A1C">
        <w:rPr>
          <w:spacing w:val="3"/>
          <w:sz w:val="24"/>
          <w:szCs w:val="24"/>
        </w:rPr>
        <w:t xml:space="preserve"> </w:t>
      </w:r>
      <w:r w:rsidRPr="00627A1C">
        <w:rPr>
          <w:spacing w:val="-1"/>
          <w:sz w:val="24"/>
          <w:szCs w:val="24"/>
        </w:rPr>
        <w:t>a</w:t>
      </w:r>
      <w:r w:rsidRPr="00627A1C">
        <w:rPr>
          <w:sz w:val="24"/>
          <w:szCs w:val="24"/>
        </w:rPr>
        <w:t xml:space="preserve">n </w:t>
      </w:r>
      <w:r w:rsidRPr="00627A1C">
        <w:rPr>
          <w:spacing w:val="-1"/>
          <w:sz w:val="24"/>
          <w:szCs w:val="24"/>
        </w:rPr>
        <w:t>ac</w:t>
      </w:r>
      <w:r w:rsidRPr="00627A1C">
        <w:rPr>
          <w:sz w:val="24"/>
          <w:szCs w:val="24"/>
        </w:rPr>
        <w:t>t</w:t>
      </w:r>
      <w:r w:rsidRPr="00627A1C">
        <w:rPr>
          <w:spacing w:val="1"/>
          <w:sz w:val="24"/>
          <w:szCs w:val="24"/>
        </w:rPr>
        <w:t>i</w:t>
      </w:r>
      <w:r w:rsidRPr="00627A1C">
        <w:rPr>
          <w:sz w:val="24"/>
          <w:szCs w:val="24"/>
        </w:rPr>
        <w:t>vi</w:t>
      </w:r>
      <w:r w:rsidRPr="00627A1C">
        <w:rPr>
          <w:spacing w:val="6"/>
          <w:sz w:val="24"/>
          <w:szCs w:val="24"/>
        </w:rPr>
        <w:t>t</w:t>
      </w:r>
      <w:r w:rsidRPr="00627A1C">
        <w:rPr>
          <w:spacing w:val="-5"/>
          <w:sz w:val="24"/>
          <w:szCs w:val="24"/>
        </w:rPr>
        <w:t>y</w:t>
      </w:r>
      <w:r w:rsidRPr="00627A1C">
        <w:rPr>
          <w:sz w:val="24"/>
          <w:szCs w:val="24"/>
        </w:rPr>
        <w:t>’s p</w:t>
      </w:r>
      <w:r w:rsidRPr="00627A1C">
        <w:rPr>
          <w:spacing w:val="-1"/>
          <w:sz w:val="24"/>
          <w:szCs w:val="24"/>
        </w:rPr>
        <w:t>r</w:t>
      </w:r>
      <w:r w:rsidRPr="00627A1C">
        <w:rPr>
          <w:sz w:val="24"/>
          <w:szCs w:val="24"/>
        </w:rPr>
        <w:t>opo</w:t>
      </w:r>
      <w:r w:rsidRPr="00627A1C">
        <w:rPr>
          <w:spacing w:val="2"/>
          <w:sz w:val="24"/>
          <w:szCs w:val="24"/>
        </w:rPr>
        <w:t>s</w:t>
      </w:r>
      <w:r w:rsidRPr="00627A1C">
        <w:rPr>
          <w:spacing w:val="-1"/>
          <w:sz w:val="24"/>
          <w:szCs w:val="24"/>
        </w:rPr>
        <w:t>e</w:t>
      </w:r>
      <w:r w:rsidRPr="00627A1C">
        <w:rPr>
          <w:sz w:val="24"/>
          <w:szCs w:val="24"/>
        </w:rPr>
        <w:t>d b</w:t>
      </w:r>
      <w:r w:rsidRPr="00627A1C">
        <w:rPr>
          <w:spacing w:val="-1"/>
          <w:sz w:val="24"/>
          <w:szCs w:val="24"/>
        </w:rPr>
        <w:t>e</w:t>
      </w:r>
      <w:r w:rsidRPr="00627A1C">
        <w:rPr>
          <w:sz w:val="24"/>
          <w:szCs w:val="24"/>
        </w:rPr>
        <w:t>n</w:t>
      </w:r>
      <w:r w:rsidRPr="00627A1C">
        <w:rPr>
          <w:spacing w:val="-1"/>
          <w:sz w:val="24"/>
          <w:szCs w:val="24"/>
        </w:rPr>
        <w:t>e</w:t>
      </w:r>
      <w:r w:rsidRPr="00627A1C">
        <w:rPr>
          <w:sz w:val="24"/>
          <w:szCs w:val="24"/>
        </w:rPr>
        <w:t>f</w:t>
      </w:r>
      <w:r w:rsidRPr="00627A1C">
        <w:rPr>
          <w:spacing w:val="2"/>
          <w:sz w:val="24"/>
          <w:szCs w:val="24"/>
        </w:rPr>
        <w:t>i</w:t>
      </w:r>
      <w:r w:rsidRPr="00627A1C">
        <w:rPr>
          <w:spacing w:val="-1"/>
          <w:sz w:val="24"/>
          <w:szCs w:val="24"/>
        </w:rPr>
        <w:t>c</w:t>
      </w:r>
      <w:r w:rsidRPr="00627A1C">
        <w:rPr>
          <w:sz w:val="24"/>
          <w:szCs w:val="24"/>
        </w:rPr>
        <w:t>ia</w:t>
      </w:r>
      <w:r w:rsidRPr="00627A1C">
        <w:rPr>
          <w:spacing w:val="-1"/>
          <w:sz w:val="24"/>
          <w:szCs w:val="24"/>
        </w:rPr>
        <w:t>r</w:t>
      </w:r>
      <w:r w:rsidRPr="00627A1C">
        <w:rPr>
          <w:sz w:val="24"/>
          <w:szCs w:val="24"/>
        </w:rPr>
        <w:t xml:space="preserve">ies </w:t>
      </w:r>
      <w:r w:rsidRPr="00627A1C">
        <w:rPr>
          <w:spacing w:val="2"/>
          <w:sz w:val="24"/>
          <w:szCs w:val="24"/>
        </w:rPr>
        <w:t>o</w:t>
      </w:r>
      <w:r w:rsidRPr="00627A1C">
        <w:rPr>
          <w:sz w:val="24"/>
          <w:szCs w:val="24"/>
        </w:rPr>
        <w:t>r p</w:t>
      </w:r>
      <w:r w:rsidRPr="00627A1C">
        <w:rPr>
          <w:spacing w:val="-2"/>
          <w:sz w:val="24"/>
          <w:szCs w:val="24"/>
        </w:rPr>
        <w:t>e</w:t>
      </w:r>
      <w:r w:rsidRPr="00627A1C">
        <w:rPr>
          <w:sz w:val="24"/>
          <w:szCs w:val="24"/>
        </w:rPr>
        <w:t>rs</w:t>
      </w:r>
      <w:r w:rsidRPr="00627A1C">
        <w:rPr>
          <w:spacing w:val="2"/>
          <w:sz w:val="24"/>
          <w:szCs w:val="24"/>
        </w:rPr>
        <w:t>o</w:t>
      </w:r>
      <w:r w:rsidRPr="00627A1C">
        <w:rPr>
          <w:sz w:val="24"/>
          <w:szCs w:val="24"/>
        </w:rPr>
        <w:t>ns se</w:t>
      </w:r>
      <w:r w:rsidRPr="00627A1C">
        <w:rPr>
          <w:spacing w:val="-1"/>
          <w:sz w:val="24"/>
          <w:szCs w:val="24"/>
        </w:rPr>
        <w:t>r</w:t>
      </w:r>
      <w:r w:rsidRPr="00627A1C">
        <w:rPr>
          <w:sz w:val="24"/>
          <w:szCs w:val="24"/>
        </w:rPr>
        <w:t>v</w:t>
      </w:r>
      <w:r w:rsidRPr="00627A1C">
        <w:rPr>
          <w:spacing w:val="-1"/>
          <w:sz w:val="24"/>
          <w:szCs w:val="24"/>
        </w:rPr>
        <w:t>e</w:t>
      </w:r>
      <w:r w:rsidRPr="00627A1C">
        <w:rPr>
          <w:sz w:val="24"/>
          <w:szCs w:val="24"/>
        </w:rPr>
        <w:t>d, or</w:t>
      </w:r>
    </w:p>
    <w:p w14:paraId="6768AA26" w14:textId="6D4FA7BA" w:rsidR="00021EE0" w:rsidRPr="0049084D" w:rsidRDefault="00021EE0" w:rsidP="00F504DF">
      <w:pPr>
        <w:pStyle w:val="ListParagraph"/>
        <w:numPr>
          <w:ilvl w:val="3"/>
          <w:numId w:val="23"/>
        </w:numPr>
        <w:spacing w:after="240"/>
        <w:ind w:left="634"/>
        <w:contextualSpacing w:val="0"/>
        <w:rPr>
          <w:sz w:val="24"/>
          <w:szCs w:val="24"/>
        </w:rPr>
      </w:pPr>
      <w:r w:rsidRPr="00627A1C">
        <w:rPr>
          <w:spacing w:val="-1"/>
          <w:sz w:val="24"/>
          <w:szCs w:val="24"/>
        </w:rPr>
        <w:t>F</w:t>
      </w:r>
      <w:r w:rsidRPr="00627A1C">
        <w:rPr>
          <w:sz w:val="24"/>
          <w:szCs w:val="24"/>
        </w:rPr>
        <w:t>unds a</w:t>
      </w:r>
      <w:r w:rsidRPr="00627A1C">
        <w:rPr>
          <w:spacing w:val="-1"/>
          <w:sz w:val="24"/>
          <w:szCs w:val="24"/>
        </w:rPr>
        <w:t xml:space="preserve"> </w:t>
      </w:r>
      <w:r w:rsidRPr="00627A1C">
        <w:rPr>
          <w:sz w:val="24"/>
          <w:szCs w:val="24"/>
        </w:rPr>
        <w:t>n</w:t>
      </w:r>
      <w:r w:rsidRPr="00627A1C">
        <w:rPr>
          <w:spacing w:val="1"/>
          <w:sz w:val="24"/>
          <w:szCs w:val="24"/>
        </w:rPr>
        <w:t>e</w:t>
      </w:r>
      <w:r w:rsidRPr="00627A1C">
        <w:rPr>
          <w:sz w:val="24"/>
          <w:szCs w:val="24"/>
        </w:rPr>
        <w:t xml:space="preserve">w </w:t>
      </w:r>
      <w:r w:rsidRPr="00627A1C">
        <w:rPr>
          <w:spacing w:val="-1"/>
          <w:sz w:val="24"/>
          <w:szCs w:val="24"/>
        </w:rPr>
        <w:t>ac</w:t>
      </w:r>
      <w:r w:rsidRPr="00627A1C">
        <w:rPr>
          <w:sz w:val="24"/>
          <w:szCs w:val="24"/>
        </w:rPr>
        <w:t>t</w:t>
      </w:r>
      <w:r w:rsidRPr="00627A1C">
        <w:rPr>
          <w:spacing w:val="1"/>
          <w:sz w:val="24"/>
          <w:szCs w:val="24"/>
        </w:rPr>
        <w:t>i</w:t>
      </w:r>
      <w:r w:rsidRPr="00627A1C">
        <w:rPr>
          <w:sz w:val="24"/>
          <w:szCs w:val="24"/>
        </w:rPr>
        <w:t>vi</w:t>
      </w:r>
      <w:r w:rsidRPr="00627A1C">
        <w:rPr>
          <w:spacing w:val="3"/>
          <w:sz w:val="24"/>
          <w:szCs w:val="24"/>
        </w:rPr>
        <w:t>t</w:t>
      </w:r>
      <w:r w:rsidRPr="00627A1C">
        <w:rPr>
          <w:sz w:val="24"/>
          <w:szCs w:val="24"/>
        </w:rPr>
        <w:t>y</w:t>
      </w:r>
      <w:r w:rsidRPr="00627A1C">
        <w:rPr>
          <w:spacing w:val="-5"/>
          <w:sz w:val="24"/>
          <w:szCs w:val="24"/>
        </w:rPr>
        <w:t xml:space="preserve"> </w:t>
      </w:r>
      <w:r w:rsidRPr="00627A1C">
        <w:rPr>
          <w:sz w:val="24"/>
          <w:szCs w:val="24"/>
        </w:rPr>
        <w:t>not</w:t>
      </w:r>
      <w:r w:rsidRPr="00627A1C">
        <w:rPr>
          <w:spacing w:val="3"/>
          <w:sz w:val="24"/>
          <w:szCs w:val="24"/>
        </w:rPr>
        <w:t xml:space="preserve"> </w:t>
      </w:r>
      <w:r w:rsidRPr="00627A1C">
        <w:rPr>
          <w:sz w:val="24"/>
          <w:szCs w:val="24"/>
        </w:rPr>
        <w:t>pr</w:t>
      </w:r>
      <w:r w:rsidRPr="00627A1C">
        <w:rPr>
          <w:spacing w:val="-2"/>
          <w:sz w:val="24"/>
          <w:szCs w:val="24"/>
        </w:rPr>
        <w:t>e</w:t>
      </w:r>
      <w:r w:rsidRPr="00627A1C">
        <w:rPr>
          <w:sz w:val="24"/>
          <w:szCs w:val="24"/>
        </w:rPr>
        <w:t>vious</w:t>
      </w:r>
      <w:r w:rsidRPr="00627A1C">
        <w:rPr>
          <w:spacing w:val="3"/>
          <w:sz w:val="24"/>
          <w:szCs w:val="24"/>
        </w:rPr>
        <w:t>l</w:t>
      </w:r>
      <w:r w:rsidRPr="00627A1C">
        <w:rPr>
          <w:sz w:val="24"/>
          <w:szCs w:val="24"/>
        </w:rPr>
        <w:t>y</w:t>
      </w:r>
      <w:r w:rsidRPr="00627A1C">
        <w:rPr>
          <w:spacing w:val="-5"/>
          <w:sz w:val="24"/>
          <w:szCs w:val="24"/>
        </w:rPr>
        <w:t xml:space="preserve"> </w:t>
      </w:r>
      <w:r w:rsidRPr="00627A1C">
        <w:rPr>
          <w:spacing w:val="2"/>
          <w:sz w:val="24"/>
          <w:szCs w:val="24"/>
        </w:rPr>
        <w:t>d</w:t>
      </w:r>
      <w:r w:rsidRPr="00627A1C">
        <w:rPr>
          <w:spacing w:val="-1"/>
          <w:sz w:val="24"/>
          <w:szCs w:val="24"/>
        </w:rPr>
        <w:t>e</w:t>
      </w:r>
      <w:r w:rsidRPr="00627A1C">
        <w:rPr>
          <w:sz w:val="24"/>
          <w:szCs w:val="24"/>
        </w:rPr>
        <w:t>s</w:t>
      </w:r>
      <w:r w:rsidRPr="00627A1C">
        <w:rPr>
          <w:spacing w:val="-1"/>
          <w:sz w:val="24"/>
          <w:szCs w:val="24"/>
        </w:rPr>
        <w:t>c</w:t>
      </w:r>
      <w:r w:rsidRPr="00627A1C">
        <w:rPr>
          <w:sz w:val="24"/>
          <w:szCs w:val="24"/>
        </w:rPr>
        <w:t>rib</w:t>
      </w:r>
      <w:r w:rsidRPr="00627A1C">
        <w:rPr>
          <w:spacing w:val="-1"/>
          <w:sz w:val="24"/>
          <w:szCs w:val="24"/>
        </w:rPr>
        <w:t>e</w:t>
      </w:r>
      <w:r w:rsidRPr="00627A1C">
        <w:rPr>
          <w:sz w:val="24"/>
          <w:szCs w:val="24"/>
        </w:rPr>
        <w:t xml:space="preserve">d in </w:t>
      </w:r>
      <w:r w:rsidRPr="00627A1C">
        <w:rPr>
          <w:spacing w:val="3"/>
          <w:sz w:val="24"/>
          <w:szCs w:val="24"/>
        </w:rPr>
        <w:t>t</w:t>
      </w:r>
      <w:r w:rsidRPr="00627A1C">
        <w:rPr>
          <w:sz w:val="24"/>
          <w:szCs w:val="24"/>
        </w:rPr>
        <w:t>he</w:t>
      </w:r>
      <w:r w:rsidRPr="00627A1C">
        <w:rPr>
          <w:spacing w:val="2"/>
          <w:sz w:val="24"/>
          <w:szCs w:val="24"/>
        </w:rPr>
        <w:t xml:space="preserve"> </w:t>
      </w:r>
      <w:r w:rsidRPr="00627A1C">
        <w:rPr>
          <w:sz w:val="24"/>
          <w:szCs w:val="24"/>
        </w:rPr>
        <w:t>Consolidat</w:t>
      </w:r>
      <w:r w:rsidRPr="00627A1C">
        <w:rPr>
          <w:spacing w:val="-1"/>
          <w:sz w:val="24"/>
          <w:szCs w:val="24"/>
        </w:rPr>
        <w:t>e</w:t>
      </w:r>
      <w:r w:rsidRPr="00627A1C">
        <w:rPr>
          <w:sz w:val="24"/>
          <w:szCs w:val="24"/>
        </w:rPr>
        <w:t xml:space="preserve">d </w:t>
      </w:r>
      <w:r w:rsidRPr="00627A1C">
        <w:rPr>
          <w:spacing w:val="-1"/>
          <w:sz w:val="24"/>
          <w:szCs w:val="24"/>
        </w:rPr>
        <w:t>a</w:t>
      </w:r>
      <w:r w:rsidRPr="00627A1C">
        <w:rPr>
          <w:sz w:val="24"/>
          <w:szCs w:val="24"/>
        </w:rPr>
        <w:t>nd/or</w:t>
      </w:r>
      <w:r w:rsidRPr="00627A1C">
        <w:rPr>
          <w:spacing w:val="3"/>
          <w:sz w:val="24"/>
          <w:szCs w:val="24"/>
        </w:rPr>
        <w:t xml:space="preserve"> </w:t>
      </w:r>
      <w:r w:rsidRPr="00627A1C">
        <w:rPr>
          <w:sz w:val="24"/>
          <w:szCs w:val="24"/>
        </w:rPr>
        <w:t>A</w:t>
      </w:r>
      <w:r w:rsidRPr="00627A1C">
        <w:rPr>
          <w:spacing w:val="-1"/>
          <w:sz w:val="24"/>
          <w:szCs w:val="24"/>
        </w:rPr>
        <w:t>c</w:t>
      </w:r>
      <w:r w:rsidRPr="00627A1C">
        <w:rPr>
          <w:sz w:val="24"/>
          <w:szCs w:val="24"/>
        </w:rPr>
        <w:t>t</w:t>
      </w:r>
      <w:r w:rsidRPr="00627A1C">
        <w:rPr>
          <w:spacing w:val="1"/>
          <w:sz w:val="24"/>
          <w:szCs w:val="24"/>
        </w:rPr>
        <w:t>i</w:t>
      </w:r>
      <w:r w:rsidRPr="00627A1C">
        <w:rPr>
          <w:sz w:val="24"/>
          <w:szCs w:val="24"/>
        </w:rPr>
        <w:t xml:space="preserve">on </w:t>
      </w:r>
      <w:r w:rsidRPr="00627A1C">
        <w:rPr>
          <w:spacing w:val="1"/>
          <w:sz w:val="24"/>
          <w:szCs w:val="24"/>
        </w:rPr>
        <w:t>P</w:t>
      </w:r>
      <w:r w:rsidRPr="00627A1C">
        <w:rPr>
          <w:sz w:val="24"/>
          <w:szCs w:val="24"/>
        </w:rPr>
        <w:t>la</w:t>
      </w:r>
      <w:r w:rsidRPr="00627A1C">
        <w:rPr>
          <w:spacing w:val="1"/>
          <w:sz w:val="24"/>
          <w:szCs w:val="24"/>
        </w:rPr>
        <w:t>n</w:t>
      </w:r>
      <w:r w:rsidRPr="00627A1C">
        <w:rPr>
          <w:sz w:val="24"/>
          <w:szCs w:val="24"/>
        </w:rPr>
        <w:t>.</w:t>
      </w:r>
    </w:p>
    <w:p w14:paraId="47086FE0" w14:textId="63816AC7" w:rsidR="43DD1E53" w:rsidRPr="00555C88" w:rsidRDefault="5E43D6AA" w:rsidP="000F6EC7">
      <w:pPr>
        <w:spacing w:before="29"/>
        <w:ind w:right="101"/>
        <w:rPr>
          <w:sz w:val="24"/>
          <w:szCs w:val="24"/>
        </w:rPr>
      </w:pPr>
      <w:r w:rsidRPr="706E5FF8">
        <w:rPr>
          <w:sz w:val="24"/>
          <w:szCs w:val="24"/>
        </w:rPr>
        <w:t>The proposed amendments constitute substantial amendments.  However, ESG CARES Act funds are not subject to the consultation and citizen participation requirements that otherwise apply to the Emergency Solutions Grant program under 24 CFR 91.100 and 91.105</w:t>
      </w:r>
      <w:r w:rsidR="77F8274C" w:rsidRPr="706E5FF8">
        <w:rPr>
          <w:sz w:val="24"/>
          <w:szCs w:val="24"/>
        </w:rPr>
        <w:t xml:space="preserve"> </w:t>
      </w:r>
      <w:proofErr w:type="gramStart"/>
      <w:r w:rsidR="7E720DC9" w:rsidRPr="706E5FF8">
        <w:rPr>
          <w:sz w:val="24"/>
          <w:szCs w:val="24"/>
        </w:rPr>
        <w:t>as</w:t>
      </w:r>
      <w:r w:rsidR="77F8274C" w:rsidRPr="706E5FF8">
        <w:rPr>
          <w:sz w:val="24"/>
          <w:szCs w:val="24"/>
        </w:rPr>
        <w:t xml:space="preserve"> long as</w:t>
      </w:r>
      <w:proofErr w:type="gramEnd"/>
      <w:r w:rsidR="77F8274C" w:rsidRPr="706E5FF8">
        <w:rPr>
          <w:sz w:val="24"/>
          <w:szCs w:val="24"/>
        </w:rPr>
        <w:t xml:space="preserve"> the ESG CARES Act expenditure plan is posted to the City’s website</w:t>
      </w:r>
      <w:r w:rsidR="005D6D1C" w:rsidRPr="000F6EC7">
        <w:rPr>
          <w:sz w:val="24"/>
          <w:szCs w:val="24"/>
        </w:rPr>
        <w:t>. The</w:t>
      </w:r>
      <w:r w:rsidR="00697DB9" w:rsidRPr="000F6EC7">
        <w:rPr>
          <w:sz w:val="24"/>
          <w:szCs w:val="24"/>
        </w:rPr>
        <w:t>refore,</w:t>
      </w:r>
      <w:r w:rsidR="517663D9" w:rsidRPr="706E5FF8">
        <w:rPr>
          <w:sz w:val="24"/>
          <w:szCs w:val="24"/>
        </w:rPr>
        <w:t xml:space="preserve"> the City need not comply with its </w:t>
      </w:r>
      <w:r w:rsidR="007F382B">
        <w:rPr>
          <w:sz w:val="24"/>
          <w:szCs w:val="24"/>
        </w:rPr>
        <w:t>CP</w:t>
      </w:r>
      <w:r w:rsidR="00E36CBB">
        <w:rPr>
          <w:sz w:val="24"/>
          <w:szCs w:val="24"/>
        </w:rPr>
        <w:t>P</w:t>
      </w:r>
      <w:r w:rsidR="517663D9" w:rsidRPr="706E5FF8">
        <w:rPr>
          <w:sz w:val="24"/>
          <w:szCs w:val="24"/>
        </w:rPr>
        <w:t xml:space="preserve">.  In lieu of complying with the CPP, </w:t>
      </w:r>
      <w:r w:rsidR="5B019CFB" w:rsidRPr="706E5FF8">
        <w:rPr>
          <w:sz w:val="24"/>
          <w:szCs w:val="24"/>
        </w:rPr>
        <w:t xml:space="preserve">a public hearing is being </w:t>
      </w:r>
      <w:r w:rsidR="007F382B">
        <w:rPr>
          <w:sz w:val="24"/>
          <w:szCs w:val="24"/>
        </w:rPr>
        <w:t>conducted</w:t>
      </w:r>
      <w:r w:rsidR="5B019CFB" w:rsidRPr="706E5FF8">
        <w:rPr>
          <w:sz w:val="24"/>
          <w:szCs w:val="24"/>
        </w:rPr>
        <w:t xml:space="preserve"> and the ESG CARES Round Two allocation expenditure pl</w:t>
      </w:r>
      <w:r w:rsidR="71F5A300" w:rsidRPr="706E5FF8">
        <w:rPr>
          <w:sz w:val="24"/>
          <w:szCs w:val="24"/>
        </w:rPr>
        <w:t>an is being posted to t</w:t>
      </w:r>
      <w:r w:rsidR="7E2EB3DE" w:rsidRPr="706E5FF8">
        <w:rPr>
          <w:sz w:val="24"/>
          <w:szCs w:val="24"/>
        </w:rPr>
        <w:t xml:space="preserve">he Housing Department’s website at </w:t>
      </w:r>
      <w:hyperlink r:id="rId12">
        <w:r w:rsidR="008F19B1" w:rsidRPr="706E5FF8">
          <w:rPr>
            <w:rStyle w:val="Hyperlink"/>
            <w:sz w:val="24"/>
            <w:szCs w:val="24"/>
          </w:rPr>
          <w:t>www.sjhousing.org</w:t>
        </w:r>
      </w:hyperlink>
      <w:r w:rsidR="007F382B">
        <w:t xml:space="preserve"> </w:t>
      </w:r>
      <w:r w:rsidR="7E2EB3DE" w:rsidRPr="706E5FF8">
        <w:rPr>
          <w:sz w:val="24"/>
          <w:szCs w:val="24"/>
        </w:rPr>
        <w:t xml:space="preserve">on its FY 2015-20 Consolidated Plans </w:t>
      </w:r>
      <w:hyperlink r:id="rId13" w:history="1">
        <w:r w:rsidR="7E2EB3DE" w:rsidRPr="706E5FF8">
          <w:rPr>
            <w:sz w:val="24"/>
            <w:szCs w:val="24"/>
          </w:rPr>
          <w:t>webpage</w:t>
        </w:r>
      </w:hyperlink>
      <w:r w:rsidR="7E2EB3DE" w:rsidRPr="706E5FF8">
        <w:rPr>
          <w:sz w:val="24"/>
          <w:szCs w:val="24"/>
        </w:rPr>
        <w:t xml:space="preserve">. </w:t>
      </w:r>
      <w:r w:rsidR="3AB01881" w:rsidRPr="706E5FF8">
        <w:rPr>
          <w:sz w:val="24"/>
          <w:szCs w:val="24"/>
        </w:rPr>
        <w:t xml:space="preserve"> </w:t>
      </w:r>
      <w:r w:rsidR="7E2EB3DE" w:rsidRPr="706E5FF8">
        <w:rPr>
          <w:sz w:val="24"/>
          <w:szCs w:val="24"/>
        </w:rPr>
        <w:t>In addition, the Housing Department sent e-blasts to inform the public of this public hearing before the City Council which were directed to approximately 900 email recipients</w:t>
      </w:r>
      <w:r w:rsidR="48CE322F" w:rsidRPr="706E5FF8">
        <w:rPr>
          <w:sz w:val="24"/>
          <w:szCs w:val="24"/>
        </w:rPr>
        <w:t>,</w:t>
      </w:r>
      <w:r w:rsidR="7E2EB3DE" w:rsidRPr="706E5FF8">
        <w:rPr>
          <w:sz w:val="24"/>
          <w:szCs w:val="24"/>
        </w:rPr>
        <w:t xml:space="preserve"> and posted notifications of the public meeting on social media.</w:t>
      </w:r>
      <w:r w:rsidR="005D6D1C" w:rsidRPr="000F6EC7">
        <w:rPr>
          <w:sz w:val="24"/>
          <w:szCs w:val="24"/>
        </w:rPr>
        <w:t xml:space="preserve"> </w:t>
      </w:r>
    </w:p>
    <w:p w14:paraId="737E9617" w14:textId="76EA33F9" w:rsidR="00DC3F69" w:rsidRPr="000F6EC7" w:rsidRDefault="00DC3F69">
      <w:pPr>
        <w:rPr>
          <w:sz w:val="24"/>
          <w:szCs w:val="24"/>
        </w:rPr>
      </w:pPr>
    </w:p>
    <w:p w14:paraId="41B785C3" w14:textId="77777777" w:rsidR="00697DB9" w:rsidRDefault="00697DB9">
      <w:pPr>
        <w:rPr>
          <w:b/>
          <w:position w:val="-1"/>
          <w:sz w:val="24"/>
          <w:szCs w:val="24"/>
          <w:u w:val="thick" w:color="000000"/>
        </w:rPr>
      </w:pPr>
    </w:p>
    <w:p w14:paraId="122E1C18" w14:textId="41D3C021" w:rsidR="00186F10" w:rsidRDefault="00186F10" w:rsidP="00021EE0">
      <w:pPr>
        <w:spacing w:before="29" w:line="260" w:lineRule="exact"/>
        <w:rPr>
          <w:sz w:val="24"/>
          <w:szCs w:val="24"/>
        </w:rPr>
      </w:pPr>
      <w:r>
        <w:rPr>
          <w:b/>
          <w:position w:val="-1"/>
          <w:sz w:val="24"/>
          <w:szCs w:val="24"/>
          <w:u w:val="thick" w:color="000000"/>
        </w:rPr>
        <w:t>A</w:t>
      </w:r>
      <w:r>
        <w:rPr>
          <w:b/>
          <w:spacing w:val="-1"/>
          <w:position w:val="-1"/>
          <w:sz w:val="24"/>
          <w:szCs w:val="24"/>
          <w:u w:val="thick" w:color="000000"/>
        </w:rPr>
        <w:t>N</w:t>
      </w:r>
      <w:r>
        <w:rPr>
          <w:b/>
          <w:position w:val="-1"/>
          <w:sz w:val="24"/>
          <w:szCs w:val="24"/>
          <w:u w:val="thick" w:color="000000"/>
        </w:rPr>
        <w:t>ALYS</w:t>
      </w:r>
      <w:r>
        <w:rPr>
          <w:b/>
          <w:spacing w:val="1"/>
          <w:position w:val="-1"/>
          <w:sz w:val="24"/>
          <w:szCs w:val="24"/>
          <w:u w:val="thick" w:color="000000"/>
        </w:rPr>
        <w:t>I</w:t>
      </w:r>
      <w:r>
        <w:rPr>
          <w:b/>
          <w:position w:val="-1"/>
          <w:sz w:val="24"/>
          <w:szCs w:val="24"/>
          <w:u w:val="thick" w:color="000000"/>
        </w:rPr>
        <w:t>S</w:t>
      </w:r>
    </w:p>
    <w:p w14:paraId="0DF883BD" w14:textId="77777777" w:rsidR="00186F10" w:rsidRDefault="00186F10" w:rsidP="00395B1C">
      <w:pPr>
        <w:spacing w:before="12" w:line="240" w:lineRule="exact"/>
        <w:rPr>
          <w:sz w:val="24"/>
          <w:szCs w:val="24"/>
        </w:rPr>
      </w:pPr>
    </w:p>
    <w:p w14:paraId="148129FB" w14:textId="48A6EAAB" w:rsidR="007C210D" w:rsidRDefault="000E7555" w:rsidP="00E07118">
      <w:pPr>
        <w:rPr>
          <w:sz w:val="24"/>
          <w:szCs w:val="24"/>
        </w:rPr>
      </w:pPr>
      <w:r w:rsidRPr="43DD1E53">
        <w:rPr>
          <w:sz w:val="24"/>
          <w:szCs w:val="24"/>
        </w:rPr>
        <w:t xml:space="preserve">The City’s first </w:t>
      </w:r>
      <w:r w:rsidR="00647C8C" w:rsidRPr="43DD1E53">
        <w:rPr>
          <w:sz w:val="24"/>
          <w:szCs w:val="24"/>
        </w:rPr>
        <w:t xml:space="preserve">round </w:t>
      </w:r>
      <w:r w:rsidRPr="43DD1E53">
        <w:rPr>
          <w:sz w:val="24"/>
          <w:szCs w:val="24"/>
        </w:rPr>
        <w:t>of ESG CARES Act</w:t>
      </w:r>
      <w:r w:rsidR="66735042" w:rsidRPr="43DD1E53">
        <w:rPr>
          <w:sz w:val="24"/>
          <w:szCs w:val="24"/>
        </w:rPr>
        <w:t xml:space="preserve"> allocation</w:t>
      </w:r>
      <w:r w:rsidRPr="43DD1E53">
        <w:rPr>
          <w:sz w:val="24"/>
          <w:szCs w:val="24"/>
        </w:rPr>
        <w:t xml:space="preserve"> was recognized</w:t>
      </w:r>
      <w:r w:rsidR="00924379" w:rsidRPr="43DD1E53">
        <w:rPr>
          <w:sz w:val="24"/>
          <w:szCs w:val="24"/>
        </w:rPr>
        <w:t xml:space="preserve"> and appropriated</w:t>
      </w:r>
      <w:r w:rsidRPr="43DD1E53">
        <w:rPr>
          <w:sz w:val="24"/>
          <w:szCs w:val="24"/>
        </w:rPr>
        <w:t xml:space="preserve"> in the </w:t>
      </w:r>
      <w:r w:rsidR="000E490F" w:rsidRPr="43DD1E53">
        <w:rPr>
          <w:sz w:val="24"/>
          <w:szCs w:val="24"/>
        </w:rPr>
        <w:t xml:space="preserve">City Council’s approval of the </w:t>
      </w:r>
      <w:r w:rsidR="00924379" w:rsidRPr="43DD1E53">
        <w:rPr>
          <w:sz w:val="24"/>
          <w:szCs w:val="24"/>
        </w:rPr>
        <w:t xml:space="preserve">first </w:t>
      </w:r>
      <w:r w:rsidRPr="43DD1E53">
        <w:rPr>
          <w:sz w:val="24"/>
          <w:szCs w:val="24"/>
        </w:rPr>
        <w:t>Substantial Amendment to its FY 2019-20 Annual Action Plan</w:t>
      </w:r>
      <w:r w:rsidR="00924379" w:rsidRPr="43DD1E53">
        <w:rPr>
          <w:sz w:val="24"/>
          <w:szCs w:val="24"/>
        </w:rPr>
        <w:t xml:space="preserve"> </w:t>
      </w:r>
      <w:r w:rsidR="00F11692" w:rsidRPr="43DD1E53">
        <w:rPr>
          <w:sz w:val="24"/>
          <w:szCs w:val="24"/>
        </w:rPr>
        <w:t xml:space="preserve">on April </w:t>
      </w:r>
      <w:r w:rsidR="000E490F" w:rsidRPr="43DD1E53">
        <w:rPr>
          <w:sz w:val="24"/>
          <w:szCs w:val="24"/>
        </w:rPr>
        <w:t xml:space="preserve">21, </w:t>
      </w:r>
      <w:r w:rsidR="00F11692" w:rsidRPr="43DD1E53">
        <w:rPr>
          <w:sz w:val="24"/>
          <w:szCs w:val="24"/>
        </w:rPr>
        <w:t>2020</w:t>
      </w:r>
      <w:r w:rsidR="00063A06" w:rsidRPr="43DD1E53">
        <w:rPr>
          <w:sz w:val="24"/>
          <w:szCs w:val="24"/>
        </w:rPr>
        <w:t>.</w:t>
      </w:r>
      <w:r w:rsidRPr="43DD1E53">
        <w:rPr>
          <w:sz w:val="24"/>
          <w:szCs w:val="24"/>
        </w:rPr>
        <w:t xml:space="preserve"> </w:t>
      </w:r>
      <w:r w:rsidR="2C89A2D1" w:rsidRPr="43DD1E53">
        <w:rPr>
          <w:sz w:val="24"/>
          <w:szCs w:val="24"/>
        </w:rPr>
        <w:t>Per HUD’s recent guidance on Substantial Amendment</w:t>
      </w:r>
      <w:r w:rsidR="00D67FA9">
        <w:rPr>
          <w:sz w:val="24"/>
          <w:szCs w:val="24"/>
        </w:rPr>
        <w:t>s</w:t>
      </w:r>
      <w:r w:rsidR="2C89A2D1" w:rsidRPr="43DD1E53">
        <w:rPr>
          <w:sz w:val="24"/>
          <w:szCs w:val="24"/>
        </w:rPr>
        <w:t xml:space="preserve"> for CARES Act funding</w:t>
      </w:r>
      <w:r w:rsidR="00063A06" w:rsidRPr="43DD1E53">
        <w:rPr>
          <w:sz w:val="24"/>
          <w:szCs w:val="24"/>
        </w:rPr>
        <w:t xml:space="preserve">, the ESG CARES </w:t>
      </w:r>
      <w:proofErr w:type="gramStart"/>
      <w:r w:rsidR="00E07118" w:rsidRPr="43DD1E53">
        <w:rPr>
          <w:sz w:val="24"/>
          <w:szCs w:val="24"/>
        </w:rPr>
        <w:t>Round</w:t>
      </w:r>
      <w:proofErr w:type="gramEnd"/>
      <w:r w:rsidR="00E07118" w:rsidRPr="43DD1E53">
        <w:rPr>
          <w:sz w:val="24"/>
          <w:szCs w:val="24"/>
        </w:rPr>
        <w:t xml:space="preserve"> </w:t>
      </w:r>
      <w:r w:rsidR="1C7AB758" w:rsidRPr="43DD1E53">
        <w:rPr>
          <w:sz w:val="24"/>
          <w:szCs w:val="24"/>
        </w:rPr>
        <w:t>T</w:t>
      </w:r>
      <w:r w:rsidR="00063A06" w:rsidRPr="43DD1E53">
        <w:rPr>
          <w:sz w:val="24"/>
          <w:szCs w:val="24"/>
        </w:rPr>
        <w:t xml:space="preserve">wo </w:t>
      </w:r>
      <w:r w:rsidR="7E9D86BC" w:rsidRPr="43DD1E53">
        <w:rPr>
          <w:sz w:val="24"/>
          <w:szCs w:val="24"/>
        </w:rPr>
        <w:t>allocation</w:t>
      </w:r>
      <w:r w:rsidR="00063A06" w:rsidRPr="43DD1E53">
        <w:rPr>
          <w:sz w:val="24"/>
          <w:szCs w:val="24"/>
        </w:rPr>
        <w:t xml:space="preserve"> must be</w:t>
      </w:r>
      <w:r w:rsidR="007C210D" w:rsidRPr="43DD1E53">
        <w:rPr>
          <w:sz w:val="24"/>
          <w:szCs w:val="24"/>
        </w:rPr>
        <w:t xml:space="preserve"> recognized through a further amendment to</w:t>
      </w:r>
      <w:r w:rsidR="00063A06" w:rsidRPr="43DD1E53">
        <w:rPr>
          <w:sz w:val="24"/>
          <w:szCs w:val="24"/>
        </w:rPr>
        <w:t xml:space="preserve"> th</w:t>
      </w:r>
      <w:r w:rsidR="00647C8C" w:rsidRPr="43DD1E53">
        <w:rPr>
          <w:sz w:val="24"/>
          <w:szCs w:val="24"/>
        </w:rPr>
        <w:t>e</w:t>
      </w:r>
      <w:r w:rsidR="32DC963D" w:rsidRPr="43DD1E53">
        <w:rPr>
          <w:sz w:val="24"/>
          <w:szCs w:val="24"/>
        </w:rPr>
        <w:t xml:space="preserve"> same</w:t>
      </w:r>
      <w:r w:rsidR="00647C8C" w:rsidRPr="43DD1E53">
        <w:rPr>
          <w:sz w:val="24"/>
          <w:szCs w:val="24"/>
        </w:rPr>
        <w:t xml:space="preserve"> FY 2019-20</w:t>
      </w:r>
      <w:r w:rsidR="00063A06" w:rsidRPr="43DD1E53">
        <w:rPr>
          <w:sz w:val="24"/>
          <w:szCs w:val="24"/>
        </w:rPr>
        <w:t xml:space="preserve"> Plan </w:t>
      </w:r>
      <w:r w:rsidR="6359FC18" w:rsidRPr="43DD1E53">
        <w:rPr>
          <w:sz w:val="24"/>
          <w:szCs w:val="24"/>
        </w:rPr>
        <w:t>that included the first round allocation of ESG CARES Act funding</w:t>
      </w:r>
      <w:r w:rsidR="00063A06" w:rsidRPr="43DD1E53">
        <w:rPr>
          <w:sz w:val="24"/>
          <w:szCs w:val="24"/>
        </w:rPr>
        <w:t xml:space="preserve">. </w:t>
      </w:r>
      <w:bookmarkStart w:id="1" w:name="_Hlk50490815"/>
      <w:bookmarkEnd w:id="1"/>
    </w:p>
    <w:p w14:paraId="0179B4DF" w14:textId="77777777" w:rsidR="007C210D" w:rsidRDefault="007C210D" w:rsidP="00E07118">
      <w:pPr>
        <w:rPr>
          <w:sz w:val="24"/>
          <w:szCs w:val="24"/>
        </w:rPr>
      </w:pPr>
    </w:p>
    <w:p w14:paraId="200EFADF" w14:textId="11D8D5F0" w:rsidR="007C210D" w:rsidRDefault="009A2668" w:rsidP="00E07118">
      <w:pPr>
        <w:rPr>
          <w:sz w:val="24"/>
          <w:szCs w:val="24"/>
        </w:rPr>
      </w:pPr>
      <w:r w:rsidRPr="43DD1E53">
        <w:rPr>
          <w:sz w:val="24"/>
          <w:szCs w:val="24"/>
        </w:rPr>
        <w:t>H</w:t>
      </w:r>
      <w:r w:rsidR="000E7555" w:rsidRPr="43DD1E53">
        <w:rPr>
          <w:sz w:val="24"/>
          <w:szCs w:val="24"/>
        </w:rPr>
        <w:t>ygiene and sanitation services in homeless encampments w</w:t>
      </w:r>
      <w:r w:rsidR="007C210D" w:rsidRPr="43DD1E53">
        <w:rPr>
          <w:sz w:val="24"/>
          <w:szCs w:val="24"/>
        </w:rPr>
        <w:t>ere</w:t>
      </w:r>
      <w:r w:rsidR="000E7555" w:rsidRPr="43DD1E53">
        <w:rPr>
          <w:sz w:val="24"/>
          <w:szCs w:val="24"/>
        </w:rPr>
        <w:t xml:space="preserve"> not specified as eligible use</w:t>
      </w:r>
      <w:r w:rsidR="007C210D" w:rsidRPr="43DD1E53">
        <w:rPr>
          <w:sz w:val="24"/>
          <w:szCs w:val="24"/>
        </w:rPr>
        <w:t>s</w:t>
      </w:r>
      <w:r w:rsidR="000E7555" w:rsidRPr="43DD1E53">
        <w:rPr>
          <w:sz w:val="24"/>
          <w:szCs w:val="24"/>
        </w:rPr>
        <w:t xml:space="preserve"> of funds in the 2015-20 Consolidated Plan</w:t>
      </w:r>
      <w:r w:rsidR="00555C88">
        <w:rPr>
          <w:sz w:val="24"/>
          <w:szCs w:val="24"/>
        </w:rPr>
        <w:t xml:space="preserve">. Therefore, </w:t>
      </w:r>
      <w:r w:rsidR="009266F1" w:rsidRPr="43DD1E53">
        <w:rPr>
          <w:sz w:val="24"/>
          <w:szCs w:val="24"/>
        </w:rPr>
        <w:t>the</w:t>
      </w:r>
      <w:r w:rsidR="1D966BFF" w:rsidRPr="43DD1E53">
        <w:rPr>
          <w:sz w:val="24"/>
          <w:szCs w:val="24"/>
        </w:rPr>
        <w:t xml:space="preserve"> Department proposes that these uses</w:t>
      </w:r>
      <w:r w:rsidR="009266F1" w:rsidRPr="43DD1E53">
        <w:rPr>
          <w:sz w:val="24"/>
          <w:szCs w:val="24"/>
        </w:rPr>
        <w:t xml:space="preserve"> be added to the </w:t>
      </w:r>
      <w:r w:rsidR="2C1256FA" w:rsidRPr="43DD1E53">
        <w:rPr>
          <w:sz w:val="24"/>
          <w:szCs w:val="24"/>
        </w:rPr>
        <w:t>FY 2015-20</w:t>
      </w:r>
      <w:r w:rsidR="009266F1" w:rsidRPr="43DD1E53">
        <w:rPr>
          <w:sz w:val="24"/>
          <w:szCs w:val="24"/>
        </w:rPr>
        <w:t xml:space="preserve"> Consolidated Plan</w:t>
      </w:r>
      <w:r w:rsidR="34BC7068" w:rsidRPr="43DD1E53">
        <w:rPr>
          <w:sz w:val="24"/>
          <w:szCs w:val="24"/>
        </w:rPr>
        <w:t xml:space="preserve"> so that ESG CARES Act Round Two allocation awarded to the City can b</w:t>
      </w:r>
      <w:r w:rsidR="25F4B1E0" w:rsidRPr="43DD1E53">
        <w:rPr>
          <w:sz w:val="24"/>
          <w:szCs w:val="24"/>
        </w:rPr>
        <w:t>e spent consistent with the ESG CARES Act Round Two expenditure plan adopted by the City Council on August 11, 2020</w:t>
      </w:r>
      <w:r w:rsidR="000E7555" w:rsidRPr="43DD1E53">
        <w:rPr>
          <w:sz w:val="24"/>
          <w:szCs w:val="24"/>
        </w:rPr>
        <w:t>.</w:t>
      </w:r>
      <w:r w:rsidR="00E07118" w:rsidRPr="43DD1E53">
        <w:rPr>
          <w:sz w:val="24"/>
          <w:szCs w:val="24"/>
        </w:rPr>
        <w:t xml:space="preserve"> As th</w:t>
      </w:r>
      <w:r w:rsidR="00647C8C" w:rsidRPr="43DD1E53">
        <w:rPr>
          <w:sz w:val="24"/>
          <w:szCs w:val="24"/>
        </w:rPr>
        <w:t>at</w:t>
      </w:r>
      <w:r w:rsidR="00E07118" w:rsidRPr="43DD1E53">
        <w:rPr>
          <w:sz w:val="24"/>
          <w:szCs w:val="24"/>
        </w:rPr>
        <w:t xml:space="preserve"> Consolidated Plan was first amended in April 2020, this would be </w:t>
      </w:r>
      <w:r w:rsidR="0336E14F" w:rsidRPr="43DD1E53">
        <w:rPr>
          <w:sz w:val="24"/>
          <w:szCs w:val="24"/>
        </w:rPr>
        <w:t>the</w:t>
      </w:r>
      <w:r w:rsidR="00E07118" w:rsidRPr="43DD1E53">
        <w:rPr>
          <w:sz w:val="24"/>
          <w:szCs w:val="24"/>
        </w:rPr>
        <w:t xml:space="preserve"> second amendment</w:t>
      </w:r>
      <w:r w:rsidR="29DE4E08" w:rsidRPr="43DD1E53">
        <w:rPr>
          <w:sz w:val="24"/>
          <w:szCs w:val="24"/>
        </w:rPr>
        <w:t xml:space="preserve"> to that plan</w:t>
      </w:r>
      <w:r w:rsidR="00E07118" w:rsidRPr="43DD1E53">
        <w:rPr>
          <w:sz w:val="24"/>
          <w:szCs w:val="24"/>
        </w:rPr>
        <w:t>.</w:t>
      </w:r>
      <w:r w:rsidR="000E7555" w:rsidRPr="43DD1E53">
        <w:rPr>
          <w:sz w:val="24"/>
          <w:szCs w:val="24"/>
        </w:rPr>
        <w:t xml:space="preserve"> </w:t>
      </w:r>
    </w:p>
    <w:p w14:paraId="1A32F2E7" w14:textId="77777777" w:rsidR="008F0868" w:rsidRDefault="008F0868" w:rsidP="00E07118">
      <w:pPr>
        <w:rPr>
          <w:sz w:val="24"/>
          <w:szCs w:val="24"/>
        </w:rPr>
      </w:pPr>
    </w:p>
    <w:p w14:paraId="42DD9CFB" w14:textId="0BCEDAD9" w:rsidR="00DB6C80" w:rsidRPr="00F504DF" w:rsidRDefault="7767F6BF" w:rsidP="43DD1E53">
      <w:pPr>
        <w:ind w:right="101"/>
        <w:rPr>
          <w:sz w:val="24"/>
          <w:szCs w:val="24"/>
        </w:rPr>
      </w:pPr>
      <w:r w:rsidRPr="43DD1E53">
        <w:rPr>
          <w:sz w:val="24"/>
          <w:szCs w:val="24"/>
        </w:rPr>
        <w:t xml:space="preserve">The City’s FY 2019-20 Annual Action Plan has already been amended twice to fund urgent needs of the community related to the COVID-19 crisis. This Third Substantial Amendment simply will move the spending plan for $32,836,839 in ESG CARES Act Round Two funds from the FY 2020-21 Annual Action Plan to the FY 2019-20 Annual Action Plan. No changes are being proposed to the ESG CARES Act spending plan previously approved by the City Council on August 11, 2020. </w:t>
      </w:r>
    </w:p>
    <w:p w14:paraId="7D141AF9" w14:textId="7CCE90B7" w:rsidR="00DB6C80" w:rsidRDefault="00DB6C80" w:rsidP="43DD1E53">
      <w:pPr>
        <w:ind w:right="101"/>
        <w:rPr>
          <w:sz w:val="24"/>
          <w:szCs w:val="24"/>
        </w:rPr>
      </w:pPr>
    </w:p>
    <w:p w14:paraId="2F690CFA" w14:textId="58592E62" w:rsidR="00DB6C80" w:rsidRPr="00F504DF" w:rsidRDefault="38E0E354" w:rsidP="43DD1E53">
      <w:pPr>
        <w:rPr>
          <w:sz w:val="24"/>
          <w:szCs w:val="24"/>
        </w:rPr>
      </w:pPr>
      <w:r w:rsidRPr="5D4F2696">
        <w:rPr>
          <w:sz w:val="24"/>
          <w:szCs w:val="24"/>
        </w:rPr>
        <w:t>As set forth above, the</w:t>
      </w:r>
      <w:r w:rsidR="15B7B3A4" w:rsidRPr="5D4F2696">
        <w:rPr>
          <w:sz w:val="24"/>
          <w:szCs w:val="24"/>
        </w:rPr>
        <w:t xml:space="preserve"> proposed changes qualify as </w:t>
      </w:r>
      <w:r w:rsidR="0C16769F" w:rsidRPr="5D4F2696">
        <w:rPr>
          <w:sz w:val="24"/>
          <w:szCs w:val="24"/>
        </w:rPr>
        <w:t>s</w:t>
      </w:r>
      <w:r w:rsidR="284F9CCE" w:rsidRPr="5D4F2696">
        <w:rPr>
          <w:sz w:val="24"/>
          <w:szCs w:val="24"/>
        </w:rPr>
        <w:t xml:space="preserve">ubstantial amendments per criteria </w:t>
      </w:r>
      <w:r w:rsidR="7CFA7B8B" w:rsidRPr="5D4F2696">
        <w:rPr>
          <w:sz w:val="24"/>
          <w:szCs w:val="24"/>
        </w:rPr>
        <w:t xml:space="preserve">one and three </w:t>
      </w:r>
      <w:r w:rsidR="284F9CCE" w:rsidRPr="5D4F2696">
        <w:rPr>
          <w:sz w:val="24"/>
          <w:szCs w:val="24"/>
        </w:rPr>
        <w:t>listed above</w:t>
      </w:r>
      <w:r w:rsidR="24B1981C" w:rsidRPr="5D4F2696">
        <w:rPr>
          <w:sz w:val="24"/>
          <w:szCs w:val="24"/>
        </w:rPr>
        <w:t>, and the Department requests that the</w:t>
      </w:r>
      <w:r w:rsidR="284F9CCE" w:rsidRPr="5D4F2696">
        <w:rPr>
          <w:sz w:val="24"/>
          <w:szCs w:val="24"/>
        </w:rPr>
        <w:t xml:space="preserve"> </w:t>
      </w:r>
      <w:r w:rsidR="62D8A870" w:rsidRPr="5D4F2696">
        <w:rPr>
          <w:sz w:val="24"/>
          <w:szCs w:val="24"/>
        </w:rPr>
        <w:t xml:space="preserve">City Council approve both the </w:t>
      </w:r>
      <w:r w:rsidR="02C95F20" w:rsidRPr="5D4F2696">
        <w:rPr>
          <w:sz w:val="24"/>
          <w:szCs w:val="24"/>
        </w:rPr>
        <w:t xml:space="preserve">Second Substantial Amendment to the FY 2015-20 Consolidated Plan and the </w:t>
      </w:r>
      <w:r w:rsidR="62D8A870" w:rsidRPr="5D4F2696">
        <w:rPr>
          <w:sz w:val="24"/>
          <w:szCs w:val="24"/>
        </w:rPr>
        <w:t>T</w:t>
      </w:r>
      <w:r w:rsidR="284F9CCE" w:rsidRPr="5D4F2696">
        <w:rPr>
          <w:sz w:val="24"/>
          <w:szCs w:val="24"/>
        </w:rPr>
        <w:t>hird Substantial Amendment to the FY 2019-20 Annual Action Plan</w:t>
      </w:r>
      <w:r w:rsidR="00D41CBB">
        <w:rPr>
          <w:sz w:val="24"/>
          <w:szCs w:val="24"/>
        </w:rPr>
        <w:t xml:space="preserve"> </w:t>
      </w:r>
      <w:r w:rsidR="00D41CBB" w:rsidRPr="5D4F2696">
        <w:rPr>
          <w:sz w:val="24"/>
          <w:szCs w:val="24"/>
        </w:rPr>
        <w:t>(</w:t>
      </w:r>
      <w:r w:rsidR="00D41CBB" w:rsidRPr="5D4F2696">
        <w:rPr>
          <w:b/>
          <w:bCs/>
          <w:sz w:val="24"/>
          <w:szCs w:val="24"/>
        </w:rPr>
        <w:t xml:space="preserve">Attachment </w:t>
      </w:r>
      <w:r w:rsidR="00E36CBB">
        <w:rPr>
          <w:b/>
          <w:bCs/>
          <w:sz w:val="24"/>
          <w:szCs w:val="24"/>
        </w:rPr>
        <w:t>B</w:t>
      </w:r>
      <w:r w:rsidR="00D41CBB" w:rsidRPr="5D4F2696">
        <w:rPr>
          <w:sz w:val="24"/>
          <w:szCs w:val="24"/>
        </w:rPr>
        <w:t>)</w:t>
      </w:r>
      <w:r w:rsidR="284F9CCE" w:rsidRPr="10D7847B">
        <w:rPr>
          <w:sz w:val="24"/>
          <w:szCs w:val="24"/>
        </w:rPr>
        <w:t>.</w:t>
      </w:r>
      <w:r w:rsidR="47CADB44" w:rsidRPr="25DBB2FF">
        <w:rPr>
          <w:sz w:val="24"/>
          <w:szCs w:val="24"/>
        </w:rPr>
        <w:t xml:space="preserve">  </w:t>
      </w:r>
    </w:p>
    <w:p w14:paraId="56EE4F20" w14:textId="77777777" w:rsidR="007D0B77" w:rsidRDefault="007D0B77" w:rsidP="00F504DF">
      <w:pPr>
        <w:rPr>
          <w:b/>
          <w:sz w:val="24"/>
          <w:szCs w:val="24"/>
        </w:rPr>
      </w:pPr>
    </w:p>
    <w:p w14:paraId="599DA0C7" w14:textId="30F67FAE" w:rsidR="001C1E4D" w:rsidRDefault="001C1E4D" w:rsidP="005E2A39">
      <w:pPr>
        <w:ind w:right="101"/>
        <w:rPr>
          <w:sz w:val="24"/>
          <w:szCs w:val="24"/>
        </w:rPr>
      </w:pPr>
      <w:r>
        <w:rPr>
          <w:sz w:val="24"/>
          <w:szCs w:val="24"/>
        </w:rPr>
        <w:t xml:space="preserve">HUD has not yet indicated its acceptance of the Final Draft FY 2020-25 Consolidated Plan and </w:t>
      </w:r>
      <w:r w:rsidRPr="43DD1E53">
        <w:rPr>
          <w:sz w:val="24"/>
          <w:szCs w:val="24"/>
        </w:rPr>
        <w:t>FY 2020-21 Annual Action Plan</w:t>
      </w:r>
      <w:r>
        <w:rPr>
          <w:sz w:val="24"/>
          <w:szCs w:val="24"/>
        </w:rPr>
        <w:t xml:space="preserve"> that the City Council approved on August 11, 2020. For that reason, it is not necessary from HUD’s perspective to make a “</w:t>
      </w:r>
      <w:r w:rsidR="009804A8">
        <w:rPr>
          <w:sz w:val="24"/>
          <w:szCs w:val="24"/>
        </w:rPr>
        <w:t>s</w:t>
      </w:r>
      <w:r>
        <w:rPr>
          <w:sz w:val="24"/>
          <w:szCs w:val="24"/>
        </w:rPr>
        <w:t xml:space="preserve">ubstantial </w:t>
      </w:r>
      <w:r w:rsidR="009804A8">
        <w:rPr>
          <w:sz w:val="24"/>
          <w:szCs w:val="24"/>
        </w:rPr>
        <w:t>a</w:t>
      </w:r>
      <w:r>
        <w:rPr>
          <w:sz w:val="24"/>
          <w:szCs w:val="24"/>
        </w:rPr>
        <w:t xml:space="preserve">mendment” to the </w:t>
      </w:r>
      <w:r w:rsidRPr="43DD1E53">
        <w:rPr>
          <w:sz w:val="24"/>
          <w:szCs w:val="24"/>
        </w:rPr>
        <w:t>FY 2020-21 Annual Action Plan</w:t>
      </w:r>
      <w:r>
        <w:rPr>
          <w:sz w:val="24"/>
          <w:szCs w:val="24"/>
        </w:rPr>
        <w:t xml:space="preserve">, as it is not </w:t>
      </w:r>
      <w:r w:rsidR="009804A8">
        <w:rPr>
          <w:sz w:val="24"/>
          <w:szCs w:val="24"/>
        </w:rPr>
        <w:t xml:space="preserve">a </w:t>
      </w:r>
      <w:r>
        <w:rPr>
          <w:sz w:val="24"/>
          <w:szCs w:val="24"/>
        </w:rPr>
        <w:t xml:space="preserve">final </w:t>
      </w:r>
      <w:r w:rsidR="009804A8">
        <w:rPr>
          <w:sz w:val="24"/>
          <w:szCs w:val="24"/>
        </w:rPr>
        <w:t xml:space="preserve">plan </w:t>
      </w:r>
      <w:r>
        <w:rPr>
          <w:sz w:val="24"/>
          <w:szCs w:val="24"/>
        </w:rPr>
        <w:t>until HUD accepts it</w:t>
      </w:r>
      <w:r w:rsidR="00AD3895">
        <w:rPr>
          <w:sz w:val="24"/>
          <w:szCs w:val="24"/>
        </w:rPr>
        <w:t xml:space="preserve">. Thus, this action formally amends only the older Plans </w:t>
      </w:r>
      <w:r w:rsidR="002A7576">
        <w:rPr>
          <w:sz w:val="24"/>
          <w:szCs w:val="24"/>
        </w:rPr>
        <w:t xml:space="preserve">by adding the </w:t>
      </w:r>
      <w:r w:rsidR="000D66C9">
        <w:rPr>
          <w:sz w:val="24"/>
          <w:szCs w:val="24"/>
        </w:rPr>
        <w:t>ESG</w:t>
      </w:r>
      <w:r w:rsidR="00E07259">
        <w:rPr>
          <w:sz w:val="24"/>
          <w:szCs w:val="24"/>
        </w:rPr>
        <w:t xml:space="preserve"> activities, </w:t>
      </w:r>
      <w:r w:rsidR="00AD3895">
        <w:rPr>
          <w:sz w:val="24"/>
          <w:szCs w:val="24"/>
        </w:rPr>
        <w:t>and simply “revises” the new Plans</w:t>
      </w:r>
      <w:r w:rsidR="00E07259">
        <w:rPr>
          <w:sz w:val="24"/>
          <w:szCs w:val="24"/>
        </w:rPr>
        <w:t xml:space="preserve"> by removing the same </w:t>
      </w:r>
      <w:r w:rsidR="00E36CBB">
        <w:rPr>
          <w:sz w:val="24"/>
          <w:szCs w:val="24"/>
        </w:rPr>
        <w:t xml:space="preserve">ESG </w:t>
      </w:r>
      <w:r w:rsidR="00E07259">
        <w:rPr>
          <w:sz w:val="24"/>
          <w:szCs w:val="24"/>
        </w:rPr>
        <w:t>activities</w:t>
      </w:r>
      <w:r w:rsidR="00AD3895">
        <w:rPr>
          <w:sz w:val="24"/>
          <w:szCs w:val="24"/>
        </w:rPr>
        <w:t>.</w:t>
      </w:r>
    </w:p>
    <w:p w14:paraId="16D005E2" w14:textId="457E760F" w:rsidR="003D3140" w:rsidRDefault="003D3140" w:rsidP="000F6EC7">
      <w:pPr>
        <w:rPr>
          <w:sz w:val="24"/>
          <w:szCs w:val="24"/>
        </w:rPr>
      </w:pPr>
    </w:p>
    <w:p w14:paraId="1F83F7D1" w14:textId="77777777" w:rsidR="003D3140" w:rsidRPr="00F504DF" w:rsidRDefault="003D3140" w:rsidP="000F6EC7">
      <w:pPr>
        <w:rPr>
          <w:sz w:val="24"/>
          <w:szCs w:val="24"/>
        </w:rPr>
      </w:pPr>
    </w:p>
    <w:p w14:paraId="79E0649B" w14:textId="6D018FCE" w:rsidR="007D0B77" w:rsidRDefault="00034EB7" w:rsidP="005E2A39">
      <w:pPr>
        <w:pBdr>
          <w:top w:val="nil"/>
          <w:left w:val="nil"/>
          <w:bottom w:val="nil"/>
          <w:right w:val="nil"/>
          <w:between w:val="nil"/>
        </w:pBdr>
        <w:tabs>
          <w:tab w:val="center" w:pos="4320"/>
          <w:tab w:val="right" w:pos="8640"/>
        </w:tabs>
        <w:rPr>
          <w:color w:val="000000"/>
          <w:sz w:val="24"/>
          <w:szCs w:val="24"/>
        </w:rPr>
      </w:pPr>
      <w:r>
        <w:rPr>
          <w:b/>
          <w:color w:val="000000"/>
          <w:sz w:val="24"/>
          <w:szCs w:val="24"/>
          <w:u w:val="single"/>
        </w:rPr>
        <w:t>CONCLUSION</w:t>
      </w:r>
    </w:p>
    <w:p w14:paraId="30808C44" w14:textId="77777777" w:rsidR="007D0B77" w:rsidRDefault="007D0B77">
      <w:pPr>
        <w:rPr>
          <w:sz w:val="24"/>
          <w:szCs w:val="24"/>
        </w:rPr>
      </w:pPr>
    </w:p>
    <w:p w14:paraId="4E91CD37" w14:textId="0FFACBD5" w:rsidR="007D0B77" w:rsidRDefault="007C210D">
      <w:pPr>
        <w:pBdr>
          <w:top w:val="nil"/>
          <w:left w:val="nil"/>
          <w:bottom w:val="nil"/>
          <w:right w:val="nil"/>
          <w:between w:val="nil"/>
        </w:pBdr>
        <w:tabs>
          <w:tab w:val="center" w:pos="4320"/>
          <w:tab w:val="right" w:pos="8640"/>
        </w:tabs>
        <w:rPr>
          <w:color w:val="000000"/>
          <w:sz w:val="24"/>
          <w:szCs w:val="24"/>
        </w:rPr>
      </w:pPr>
      <w:r w:rsidRPr="43DD1E53">
        <w:rPr>
          <w:color w:val="000000" w:themeColor="text1"/>
          <w:sz w:val="24"/>
          <w:szCs w:val="24"/>
        </w:rPr>
        <w:t xml:space="preserve">The </w:t>
      </w:r>
      <w:r w:rsidR="00307E23" w:rsidRPr="43DD1E53">
        <w:rPr>
          <w:color w:val="000000" w:themeColor="text1"/>
          <w:sz w:val="24"/>
          <w:szCs w:val="24"/>
        </w:rPr>
        <w:t xml:space="preserve">proposed </w:t>
      </w:r>
      <w:r w:rsidRPr="43DD1E53">
        <w:rPr>
          <w:color w:val="000000" w:themeColor="text1"/>
          <w:sz w:val="24"/>
          <w:szCs w:val="24"/>
        </w:rPr>
        <w:t>technical changes</w:t>
      </w:r>
      <w:r w:rsidR="00307E23" w:rsidRPr="43DD1E53">
        <w:rPr>
          <w:color w:val="000000" w:themeColor="text1"/>
          <w:sz w:val="24"/>
          <w:szCs w:val="24"/>
        </w:rPr>
        <w:t xml:space="preserve"> to last year’s Annual Action Plan and last cycle’s Consolidated Plan</w:t>
      </w:r>
      <w:r w:rsidRPr="43DD1E53">
        <w:rPr>
          <w:color w:val="000000" w:themeColor="text1"/>
          <w:sz w:val="24"/>
          <w:szCs w:val="24"/>
        </w:rPr>
        <w:t xml:space="preserve"> will enable the City to</w:t>
      </w:r>
      <w:r w:rsidR="00034EB7" w:rsidRPr="43DD1E53">
        <w:rPr>
          <w:color w:val="000000" w:themeColor="text1"/>
          <w:sz w:val="24"/>
          <w:szCs w:val="24"/>
        </w:rPr>
        <w:t xml:space="preserve"> </w:t>
      </w:r>
      <w:r w:rsidR="00555C88">
        <w:rPr>
          <w:color w:val="000000" w:themeColor="text1"/>
          <w:sz w:val="24"/>
          <w:szCs w:val="24"/>
        </w:rPr>
        <w:t>obtain</w:t>
      </w:r>
      <w:r w:rsidR="00555C88" w:rsidRPr="43DD1E53">
        <w:rPr>
          <w:color w:val="000000" w:themeColor="text1"/>
          <w:sz w:val="24"/>
          <w:szCs w:val="24"/>
        </w:rPr>
        <w:t xml:space="preserve"> </w:t>
      </w:r>
      <w:r w:rsidR="00307E23" w:rsidRPr="43DD1E53">
        <w:rPr>
          <w:color w:val="000000" w:themeColor="text1"/>
          <w:sz w:val="24"/>
          <w:szCs w:val="24"/>
        </w:rPr>
        <w:t xml:space="preserve">HUD’s approval </w:t>
      </w:r>
      <w:r w:rsidR="32309341" w:rsidRPr="43DD1E53">
        <w:rPr>
          <w:color w:val="000000" w:themeColor="text1"/>
          <w:sz w:val="24"/>
          <w:szCs w:val="24"/>
        </w:rPr>
        <w:t xml:space="preserve">pursuant to its technical guidance </w:t>
      </w:r>
      <w:r w:rsidR="00307E23" w:rsidRPr="43DD1E53">
        <w:rPr>
          <w:color w:val="000000" w:themeColor="text1"/>
          <w:sz w:val="24"/>
          <w:szCs w:val="24"/>
        </w:rPr>
        <w:t xml:space="preserve">of the </w:t>
      </w:r>
      <w:r w:rsidR="73873B01" w:rsidRPr="43DD1E53">
        <w:rPr>
          <w:color w:val="000000" w:themeColor="text1"/>
          <w:sz w:val="24"/>
          <w:szCs w:val="24"/>
        </w:rPr>
        <w:t>expenditure</w:t>
      </w:r>
      <w:r w:rsidR="00307E23" w:rsidRPr="43DD1E53">
        <w:rPr>
          <w:color w:val="000000" w:themeColor="text1"/>
          <w:sz w:val="24"/>
          <w:szCs w:val="24"/>
        </w:rPr>
        <w:t xml:space="preserve"> plan for ESG CARES Act Round </w:t>
      </w:r>
      <w:r w:rsidR="3B5D2EBB" w:rsidRPr="43DD1E53">
        <w:rPr>
          <w:color w:val="000000" w:themeColor="text1"/>
          <w:sz w:val="24"/>
          <w:szCs w:val="24"/>
        </w:rPr>
        <w:t>Two</w:t>
      </w:r>
      <w:r w:rsidR="00307E23" w:rsidRPr="43DD1E53">
        <w:rPr>
          <w:color w:val="000000" w:themeColor="text1"/>
          <w:sz w:val="24"/>
          <w:szCs w:val="24"/>
        </w:rPr>
        <w:t xml:space="preserve"> funding already approved by the City Council on August 11, 2020.</w:t>
      </w:r>
      <w:r w:rsidR="00647C8C" w:rsidRPr="43DD1E53">
        <w:rPr>
          <w:color w:val="000000" w:themeColor="text1"/>
          <w:sz w:val="24"/>
          <w:szCs w:val="24"/>
        </w:rPr>
        <w:t xml:space="preserve"> </w:t>
      </w:r>
      <w:r w:rsidR="008F0868" w:rsidRPr="43DD1E53">
        <w:rPr>
          <w:sz w:val="24"/>
          <w:szCs w:val="24"/>
        </w:rPr>
        <w:t xml:space="preserve">The timely submittal of these Amendments to HUD will enable the City to receive and to distribute approximately $32.8 million in ESG CARES Act Round </w:t>
      </w:r>
      <w:r w:rsidR="3103166F" w:rsidRPr="43DD1E53">
        <w:rPr>
          <w:sz w:val="24"/>
          <w:szCs w:val="24"/>
        </w:rPr>
        <w:t>Two</w:t>
      </w:r>
      <w:r w:rsidR="008F0868" w:rsidRPr="43DD1E53">
        <w:rPr>
          <w:sz w:val="24"/>
          <w:szCs w:val="24"/>
        </w:rPr>
        <w:t xml:space="preserve"> funds from HUD. </w:t>
      </w:r>
    </w:p>
    <w:p w14:paraId="78263D35" w14:textId="77777777" w:rsidR="003D3140" w:rsidRDefault="003D3140">
      <w:pPr>
        <w:pBdr>
          <w:top w:val="nil"/>
          <w:left w:val="nil"/>
          <w:bottom w:val="nil"/>
          <w:right w:val="nil"/>
          <w:between w:val="nil"/>
        </w:pBdr>
        <w:tabs>
          <w:tab w:val="center" w:pos="4320"/>
          <w:tab w:val="right" w:pos="8640"/>
        </w:tabs>
        <w:rPr>
          <w:b/>
          <w:color w:val="000000"/>
          <w:sz w:val="24"/>
          <w:szCs w:val="24"/>
          <w:u w:val="single"/>
        </w:rPr>
      </w:pPr>
    </w:p>
    <w:p w14:paraId="4910189D" w14:textId="77777777" w:rsidR="009035E1" w:rsidRDefault="009035E1">
      <w:pPr>
        <w:pBdr>
          <w:top w:val="nil"/>
          <w:left w:val="nil"/>
          <w:bottom w:val="nil"/>
          <w:right w:val="nil"/>
          <w:between w:val="nil"/>
        </w:pBdr>
        <w:tabs>
          <w:tab w:val="center" w:pos="4320"/>
          <w:tab w:val="right" w:pos="8640"/>
        </w:tabs>
        <w:rPr>
          <w:b/>
          <w:color w:val="000000"/>
          <w:sz w:val="24"/>
          <w:szCs w:val="24"/>
          <w:u w:val="single"/>
        </w:rPr>
      </w:pPr>
    </w:p>
    <w:p w14:paraId="08F26FC9" w14:textId="77777777" w:rsidR="007D0B77" w:rsidRDefault="00034EB7">
      <w:pPr>
        <w:pBdr>
          <w:top w:val="nil"/>
          <w:left w:val="nil"/>
          <w:bottom w:val="nil"/>
          <w:right w:val="nil"/>
          <w:between w:val="nil"/>
        </w:pBdr>
        <w:tabs>
          <w:tab w:val="center" w:pos="4320"/>
          <w:tab w:val="right" w:pos="8640"/>
        </w:tabs>
        <w:rPr>
          <w:color w:val="000000"/>
          <w:sz w:val="24"/>
          <w:szCs w:val="24"/>
        </w:rPr>
      </w:pPr>
      <w:r>
        <w:rPr>
          <w:b/>
          <w:color w:val="000000"/>
          <w:sz w:val="24"/>
          <w:szCs w:val="24"/>
          <w:u w:val="single"/>
        </w:rPr>
        <w:t>EVALUATION AND FOLLOW-UP</w:t>
      </w:r>
      <w:r>
        <w:rPr>
          <w:color w:val="000000"/>
          <w:sz w:val="24"/>
          <w:szCs w:val="24"/>
        </w:rPr>
        <w:t xml:space="preserve"> </w:t>
      </w:r>
    </w:p>
    <w:p w14:paraId="57B71875" w14:textId="77777777" w:rsidR="007D0B77" w:rsidRDefault="007D0B77">
      <w:pPr>
        <w:pBdr>
          <w:top w:val="nil"/>
          <w:left w:val="nil"/>
          <w:bottom w:val="nil"/>
          <w:right w:val="nil"/>
          <w:between w:val="nil"/>
        </w:pBdr>
        <w:tabs>
          <w:tab w:val="center" w:pos="4320"/>
          <w:tab w:val="right" w:pos="8640"/>
        </w:tabs>
        <w:rPr>
          <w:color w:val="000000"/>
          <w:sz w:val="24"/>
          <w:szCs w:val="24"/>
        </w:rPr>
      </w:pPr>
    </w:p>
    <w:p w14:paraId="26322150" w14:textId="477588B2" w:rsidR="007D0B77" w:rsidRDefault="00034EB7">
      <w:pPr>
        <w:rPr>
          <w:sz w:val="24"/>
          <w:szCs w:val="24"/>
        </w:rPr>
      </w:pPr>
      <w:r>
        <w:rPr>
          <w:sz w:val="24"/>
          <w:szCs w:val="24"/>
        </w:rPr>
        <w:t>The City Council will receive annual updates through the Consolidated Annual Performance and Evaluation Report (CAPER), which reports progress toward achieving goals identified in each year’s Annual Plan after the end of each Annual Plan year.</w:t>
      </w:r>
      <w:r w:rsidR="00F37D55">
        <w:rPr>
          <w:sz w:val="24"/>
          <w:szCs w:val="24"/>
        </w:rPr>
        <w:t xml:space="preserve"> </w:t>
      </w:r>
    </w:p>
    <w:p w14:paraId="6C34C79C" w14:textId="77777777" w:rsidR="007D0B77" w:rsidRDefault="007D0B77">
      <w:pPr>
        <w:rPr>
          <w:sz w:val="24"/>
          <w:szCs w:val="24"/>
        </w:rPr>
      </w:pPr>
    </w:p>
    <w:p w14:paraId="3FDAABCD" w14:textId="77777777" w:rsidR="007D0B77" w:rsidRDefault="007D0B77">
      <w:pPr>
        <w:rPr>
          <w:sz w:val="24"/>
          <w:szCs w:val="24"/>
        </w:rPr>
      </w:pPr>
    </w:p>
    <w:p w14:paraId="42FDA253" w14:textId="109EE820" w:rsidR="007D0B77" w:rsidRDefault="00034EB7">
      <w:pPr>
        <w:rPr>
          <w:sz w:val="24"/>
          <w:szCs w:val="24"/>
        </w:rPr>
      </w:pPr>
      <w:r>
        <w:rPr>
          <w:b/>
          <w:sz w:val="24"/>
          <w:szCs w:val="24"/>
          <w:u w:val="single"/>
        </w:rPr>
        <w:t>CLIMATE SMART SAN JOSE</w:t>
      </w:r>
      <w:r w:rsidR="0079221B">
        <w:rPr>
          <w:sz w:val="24"/>
          <w:szCs w:val="24"/>
        </w:rPr>
        <w:t xml:space="preserve"> </w:t>
      </w:r>
    </w:p>
    <w:p w14:paraId="1749359A" w14:textId="77777777" w:rsidR="007D0B77" w:rsidRDefault="007D0B77">
      <w:pPr>
        <w:rPr>
          <w:b/>
          <w:sz w:val="24"/>
          <w:szCs w:val="24"/>
          <w:u w:val="single"/>
        </w:rPr>
      </w:pPr>
    </w:p>
    <w:p w14:paraId="6E9A1A8D" w14:textId="77777777" w:rsidR="007D0B77" w:rsidRDefault="00034EB7">
      <w:pPr>
        <w:rPr>
          <w:sz w:val="24"/>
          <w:szCs w:val="24"/>
        </w:rPr>
      </w:pPr>
      <w:r>
        <w:rPr>
          <w:sz w:val="24"/>
          <w:szCs w:val="24"/>
        </w:rPr>
        <w:t>The recommendation in this memo has no effect</w:t>
      </w:r>
      <w:r>
        <w:rPr>
          <w:color w:val="000000"/>
          <w:sz w:val="24"/>
          <w:szCs w:val="24"/>
        </w:rPr>
        <w:t xml:space="preserve"> on </w:t>
      </w:r>
      <w:r>
        <w:rPr>
          <w:sz w:val="24"/>
          <w:szCs w:val="24"/>
        </w:rPr>
        <w:t>Climate Smart San José’s energy, water, or mobility goals.</w:t>
      </w:r>
    </w:p>
    <w:p w14:paraId="28F9899C" w14:textId="77777777" w:rsidR="007D0B77" w:rsidRDefault="00034EB7">
      <w:pPr>
        <w:rPr>
          <w:sz w:val="24"/>
          <w:szCs w:val="24"/>
        </w:rPr>
      </w:pPr>
      <w:r>
        <w:rPr>
          <w:sz w:val="24"/>
          <w:szCs w:val="24"/>
        </w:rPr>
        <w:t> </w:t>
      </w:r>
    </w:p>
    <w:p w14:paraId="0820FF37" w14:textId="77777777" w:rsidR="007D0B77" w:rsidRDefault="007D0B77">
      <w:pPr>
        <w:pBdr>
          <w:top w:val="nil"/>
          <w:left w:val="nil"/>
          <w:bottom w:val="nil"/>
          <w:right w:val="nil"/>
          <w:between w:val="nil"/>
        </w:pBdr>
        <w:tabs>
          <w:tab w:val="center" w:pos="4320"/>
          <w:tab w:val="right" w:pos="8640"/>
        </w:tabs>
        <w:rPr>
          <w:color w:val="000000"/>
          <w:sz w:val="24"/>
          <w:szCs w:val="24"/>
        </w:rPr>
      </w:pPr>
    </w:p>
    <w:p w14:paraId="74EB96C7" w14:textId="77777777" w:rsidR="007D0B77" w:rsidRDefault="00034EB7">
      <w:pPr>
        <w:rPr>
          <w:b/>
          <w:sz w:val="24"/>
          <w:szCs w:val="24"/>
          <w:u w:val="single"/>
        </w:rPr>
      </w:pPr>
      <w:r>
        <w:rPr>
          <w:b/>
          <w:sz w:val="24"/>
          <w:szCs w:val="24"/>
          <w:u w:val="single"/>
        </w:rPr>
        <w:t>PUBLIC OUTREACH</w:t>
      </w:r>
    </w:p>
    <w:p w14:paraId="0D043A2C" w14:textId="77777777" w:rsidR="007D0B77" w:rsidRDefault="007D0B77">
      <w:pPr>
        <w:rPr>
          <w:sz w:val="24"/>
          <w:szCs w:val="24"/>
        </w:rPr>
      </w:pPr>
    </w:p>
    <w:p w14:paraId="28995BD0" w14:textId="1EFB4876" w:rsidR="0002353C" w:rsidRDefault="5632C06C" w:rsidP="00792149">
      <w:pPr>
        <w:spacing w:before="29"/>
        <w:ind w:right="96"/>
        <w:rPr>
          <w:sz w:val="24"/>
          <w:szCs w:val="24"/>
        </w:rPr>
      </w:pPr>
      <w:r w:rsidRPr="4E8A2193">
        <w:rPr>
          <w:sz w:val="24"/>
          <w:szCs w:val="24"/>
        </w:rPr>
        <w:t>ESG</w:t>
      </w:r>
      <w:r w:rsidR="78C1D0A3" w:rsidRPr="4E8A2193">
        <w:rPr>
          <w:sz w:val="24"/>
          <w:szCs w:val="24"/>
        </w:rPr>
        <w:t xml:space="preserve"> CARES Act </w:t>
      </w:r>
      <w:r w:rsidR="78C1D0A3" w:rsidRPr="0C334AB7">
        <w:rPr>
          <w:sz w:val="24"/>
          <w:szCs w:val="24"/>
        </w:rPr>
        <w:t xml:space="preserve">funds are not subject to the consultation and citizen </w:t>
      </w:r>
      <w:r w:rsidR="78C1D0A3" w:rsidRPr="65A39721">
        <w:rPr>
          <w:sz w:val="24"/>
          <w:szCs w:val="24"/>
        </w:rPr>
        <w:t xml:space="preserve">participation requirements that otherwise apply to </w:t>
      </w:r>
      <w:r w:rsidR="78C1D0A3" w:rsidRPr="308A8C28">
        <w:rPr>
          <w:sz w:val="24"/>
          <w:szCs w:val="24"/>
        </w:rPr>
        <w:t xml:space="preserve">the </w:t>
      </w:r>
      <w:r w:rsidR="78C1D0A3" w:rsidRPr="65A39721">
        <w:rPr>
          <w:sz w:val="24"/>
          <w:szCs w:val="24"/>
        </w:rPr>
        <w:t xml:space="preserve">Emergency Solutions Grant </w:t>
      </w:r>
      <w:r w:rsidR="78C1D0A3" w:rsidRPr="308A8C28">
        <w:rPr>
          <w:sz w:val="24"/>
          <w:szCs w:val="24"/>
        </w:rPr>
        <w:t xml:space="preserve">program </w:t>
      </w:r>
      <w:r w:rsidR="5716A58D" w:rsidRPr="308A8C28">
        <w:rPr>
          <w:sz w:val="24"/>
          <w:szCs w:val="24"/>
        </w:rPr>
        <w:t xml:space="preserve">under 24 CFR </w:t>
      </w:r>
      <w:r w:rsidR="5716A58D" w:rsidRPr="41E9B83C">
        <w:rPr>
          <w:sz w:val="24"/>
          <w:szCs w:val="24"/>
        </w:rPr>
        <w:t>91.100 and 91.</w:t>
      </w:r>
      <w:r w:rsidR="5716A58D" w:rsidRPr="578A8ADF">
        <w:rPr>
          <w:sz w:val="24"/>
          <w:szCs w:val="24"/>
        </w:rPr>
        <w:t xml:space="preserve">105, including the City’s </w:t>
      </w:r>
      <w:r w:rsidR="2C757FDA" w:rsidRPr="33B6C909">
        <w:rPr>
          <w:sz w:val="24"/>
          <w:szCs w:val="24"/>
        </w:rPr>
        <w:t>CPP</w:t>
      </w:r>
      <w:r w:rsidR="2C757FDA" w:rsidRPr="5A155014">
        <w:rPr>
          <w:sz w:val="24"/>
          <w:szCs w:val="24"/>
        </w:rPr>
        <w:t xml:space="preserve">.  </w:t>
      </w:r>
      <w:r w:rsidR="5716A58D" w:rsidRPr="41E9B83C">
        <w:rPr>
          <w:sz w:val="24"/>
          <w:szCs w:val="24"/>
        </w:rPr>
        <w:t xml:space="preserve"> </w:t>
      </w:r>
      <w:r w:rsidR="2A9A5AD5" w:rsidRPr="3A0F61F9">
        <w:rPr>
          <w:sz w:val="24"/>
          <w:szCs w:val="24"/>
        </w:rPr>
        <w:t xml:space="preserve">In lieu of complying with the </w:t>
      </w:r>
      <w:r w:rsidR="2A9A5AD5" w:rsidRPr="61189B16">
        <w:rPr>
          <w:sz w:val="24"/>
          <w:szCs w:val="24"/>
        </w:rPr>
        <w:t xml:space="preserve">consultation and citizen participation </w:t>
      </w:r>
      <w:r w:rsidR="2A9A5AD5" w:rsidRPr="4B2475AE">
        <w:rPr>
          <w:sz w:val="24"/>
          <w:szCs w:val="24"/>
        </w:rPr>
        <w:t xml:space="preserve">requirements for </w:t>
      </w:r>
      <w:r w:rsidR="154D0923" w:rsidRPr="284A6B0C">
        <w:rPr>
          <w:sz w:val="24"/>
          <w:szCs w:val="24"/>
        </w:rPr>
        <w:t xml:space="preserve">the </w:t>
      </w:r>
      <w:r w:rsidR="2A9A5AD5" w:rsidRPr="284A6B0C">
        <w:rPr>
          <w:sz w:val="24"/>
          <w:szCs w:val="24"/>
        </w:rPr>
        <w:t>ESG program</w:t>
      </w:r>
      <w:r w:rsidR="2A9A5AD5" w:rsidRPr="10668988">
        <w:rPr>
          <w:sz w:val="24"/>
          <w:szCs w:val="24"/>
        </w:rPr>
        <w:t xml:space="preserve">, the CARES Act </w:t>
      </w:r>
      <w:r w:rsidR="2A9A5AD5" w:rsidRPr="3ED5D120">
        <w:rPr>
          <w:sz w:val="24"/>
          <w:szCs w:val="24"/>
        </w:rPr>
        <w:t>require</w:t>
      </w:r>
      <w:r w:rsidR="30CE4BC3" w:rsidRPr="3ED5D120">
        <w:rPr>
          <w:sz w:val="24"/>
          <w:szCs w:val="24"/>
        </w:rPr>
        <w:t>s</w:t>
      </w:r>
      <w:r w:rsidR="2A9A5AD5" w:rsidRPr="10668988">
        <w:rPr>
          <w:sz w:val="24"/>
          <w:szCs w:val="24"/>
        </w:rPr>
        <w:t xml:space="preserve"> that </w:t>
      </w:r>
      <w:r w:rsidR="0C1E59FA" w:rsidRPr="754360BF">
        <w:rPr>
          <w:sz w:val="24"/>
          <w:szCs w:val="24"/>
        </w:rPr>
        <w:t>the City</w:t>
      </w:r>
      <w:r w:rsidR="2A9A5AD5" w:rsidRPr="05F8DFA3">
        <w:rPr>
          <w:sz w:val="24"/>
          <w:szCs w:val="24"/>
        </w:rPr>
        <w:t xml:space="preserve"> publish ho</w:t>
      </w:r>
      <w:r w:rsidR="16D472C3" w:rsidRPr="05F8DFA3">
        <w:rPr>
          <w:sz w:val="24"/>
          <w:szCs w:val="24"/>
        </w:rPr>
        <w:t xml:space="preserve">w </w:t>
      </w:r>
      <w:r w:rsidR="16D472C3" w:rsidRPr="1767CF84">
        <w:rPr>
          <w:sz w:val="24"/>
          <w:szCs w:val="24"/>
        </w:rPr>
        <w:t xml:space="preserve">it has used and will use </w:t>
      </w:r>
      <w:r w:rsidR="16D472C3" w:rsidRPr="5E4953FF">
        <w:rPr>
          <w:sz w:val="24"/>
          <w:szCs w:val="24"/>
        </w:rPr>
        <w:t>its allocation, at a minimum</w:t>
      </w:r>
      <w:r w:rsidR="16D472C3" w:rsidRPr="2AE1CED5">
        <w:rPr>
          <w:sz w:val="24"/>
          <w:szCs w:val="24"/>
        </w:rPr>
        <w:t xml:space="preserve">, on the </w:t>
      </w:r>
      <w:r w:rsidR="16D472C3" w:rsidRPr="6C417482">
        <w:rPr>
          <w:sz w:val="24"/>
          <w:szCs w:val="24"/>
        </w:rPr>
        <w:t xml:space="preserve">City government’s </w:t>
      </w:r>
      <w:r w:rsidR="16D472C3" w:rsidRPr="73F98504">
        <w:rPr>
          <w:sz w:val="24"/>
          <w:szCs w:val="24"/>
        </w:rPr>
        <w:t>website.</w:t>
      </w:r>
      <w:r w:rsidR="0E6A2A35" w:rsidRPr="5D4F2696">
        <w:rPr>
          <w:sz w:val="24"/>
          <w:szCs w:val="24"/>
        </w:rPr>
        <w:t xml:space="preserve">  </w:t>
      </w:r>
    </w:p>
    <w:p w14:paraId="3885122E" w14:textId="1C710FD5" w:rsidR="43DD1E53" w:rsidRDefault="43DD1E53" w:rsidP="43DD1E53">
      <w:pPr>
        <w:spacing w:before="29"/>
        <w:ind w:right="96"/>
        <w:rPr>
          <w:sz w:val="24"/>
          <w:szCs w:val="24"/>
        </w:rPr>
      </w:pPr>
    </w:p>
    <w:p w14:paraId="0C4B7E38" w14:textId="52C8256E" w:rsidR="009D5513" w:rsidRDefault="3D87AA65" w:rsidP="52F72C4A">
      <w:pPr>
        <w:spacing w:before="29"/>
        <w:ind w:right="96"/>
        <w:rPr>
          <w:sz w:val="24"/>
          <w:szCs w:val="24"/>
        </w:rPr>
      </w:pPr>
      <w:r w:rsidRPr="706E5FF8">
        <w:rPr>
          <w:sz w:val="24"/>
          <w:szCs w:val="24"/>
        </w:rPr>
        <w:t xml:space="preserve">This memorandum has been posted on the City’s website for approval by the City Council on September </w:t>
      </w:r>
      <w:r w:rsidR="7578745B" w:rsidRPr="706E5FF8">
        <w:rPr>
          <w:sz w:val="24"/>
          <w:szCs w:val="24"/>
        </w:rPr>
        <w:t>22</w:t>
      </w:r>
      <w:r w:rsidRPr="706E5FF8">
        <w:rPr>
          <w:sz w:val="24"/>
          <w:szCs w:val="24"/>
        </w:rPr>
        <w:t xml:space="preserve">, 2020. </w:t>
      </w:r>
      <w:r w:rsidR="00891D37" w:rsidRPr="706E5FF8">
        <w:rPr>
          <w:sz w:val="24"/>
          <w:szCs w:val="24"/>
        </w:rPr>
        <w:t xml:space="preserve">The memorandum </w:t>
      </w:r>
      <w:r w:rsidRPr="706E5FF8">
        <w:rPr>
          <w:sz w:val="24"/>
          <w:szCs w:val="24"/>
        </w:rPr>
        <w:t xml:space="preserve">is also on the Housing Department’s website at </w:t>
      </w:r>
      <w:hyperlink r:id="rId14">
        <w:r w:rsidR="116C7AED" w:rsidRPr="706E5FF8">
          <w:rPr>
            <w:rStyle w:val="Hyperlink"/>
            <w:sz w:val="24"/>
            <w:szCs w:val="24"/>
          </w:rPr>
          <w:t>www.sjhousing.org</w:t>
        </w:r>
      </w:hyperlink>
      <w:r w:rsidR="116C7AED" w:rsidRPr="706E5FF8">
        <w:rPr>
          <w:sz w:val="24"/>
          <w:szCs w:val="24"/>
        </w:rPr>
        <w:t xml:space="preserve"> </w:t>
      </w:r>
      <w:r w:rsidRPr="706E5FF8">
        <w:rPr>
          <w:sz w:val="24"/>
          <w:szCs w:val="24"/>
        </w:rPr>
        <w:t xml:space="preserve">on </w:t>
      </w:r>
      <w:r w:rsidR="116C7AED" w:rsidRPr="706E5FF8">
        <w:rPr>
          <w:sz w:val="24"/>
          <w:szCs w:val="24"/>
        </w:rPr>
        <w:t>its</w:t>
      </w:r>
      <w:r w:rsidRPr="706E5FF8">
        <w:rPr>
          <w:sz w:val="24"/>
          <w:szCs w:val="24"/>
        </w:rPr>
        <w:t xml:space="preserve"> </w:t>
      </w:r>
      <w:r w:rsidR="2AAE25D3" w:rsidRPr="706E5FF8">
        <w:rPr>
          <w:sz w:val="24"/>
          <w:szCs w:val="24"/>
        </w:rPr>
        <w:t xml:space="preserve">FY </w:t>
      </w:r>
      <w:r w:rsidRPr="706E5FF8">
        <w:rPr>
          <w:sz w:val="24"/>
          <w:szCs w:val="24"/>
        </w:rPr>
        <w:t>20</w:t>
      </w:r>
      <w:r w:rsidR="116C7AED" w:rsidRPr="706E5FF8">
        <w:rPr>
          <w:sz w:val="24"/>
          <w:szCs w:val="24"/>
        </w:rPr>
        <w:t>15-20</w:t>
      </w:r>
      <w:r w:rsidRPr="706E5FF8">
        <w:rPr>
          <w:sz w:val="24"/>
          <w:szCs w:val="24"/>
        </w:rPr>
        <w:t xml:space="preserve"> Consolidated Plans </w:t>
      </w:r>
      <w:hyperlink r:id="rId15">
        <w:r w:rsidRPr="706E5FF8">
          <w:rPr>
            <w:rStyle w:val="Hyperlink"/>
            <w:sz w:val="24"/>
            <w:szCs w:val="24"/>
          </w:rPr>
          <w:t>webpage</w:t>
        </w:r>
      </w:hyperlink>
      <w:r w:rsidRPr="706E5FF8">
        <w:rPr>
          <w:sz w:val="24"/>
          <w:szCs w:val="24"/>
        </w:rPr>
        <w:t xml:space="preserve">. </w:t>
      </w:r>
      <w:r w:rsidR="2BA3002D" w:rsidRPr="706E5FF8">
        <w:rPr>
          <w:sz w:val="24"/>
          <w:szCs w:val="24"/>
        </w:rPr>
        <w:t xml:space="preserve">In addition, </w:t>
      </w:r>
      <w:r w:rsidR="177370B1" w:rsidRPr="706E5FF8">
        <w:rPr>
          <w:sz w:val="24"/>
          <w:szCs w:val="24"/>
        </w:rPr>
        <w:t>t</w:t>
      </w:r>
      <w:r w:rsidRPr="706E5FF8">
        <w:rPr>
          <w:sz w:val="24"/>
          <w:szCs w:val="24"/>
        </w:rPr>
        <w:t xml:space="preserve">he Housing Department sent e-blasts to inform the public </w:t>
      </w:r>
      <w:r w:rsidR="41E794B2" w:rsidRPr="706E5FF8">
        <w:rPr>
          <w:sz w:val="24"/>
          <w:szCs w:val="24"/>
        </w:rPr>
        <w:t xml:space="preserve">of this </w:t>
      </w:r>
      <w:r w:rsidRPr="706E5FF8">
        <w:rPr>
          <w:sz w:val="24"/>
          <w:szCs w:val="24"/>
        </w:rPr>
        <w:t xml:space="preserve">public hearing before the City Council which were directed to approximately 900 email </w:t>
      </w:r>
      <w:r w:rsidR="00555C88" w:rsidRPr="706E5FF8">
        <w:rPr>
          <w:sz w:val="24"/>
          <w:szCs w:val="24"/>
        </w:rPr>
        <w:t>recipients and</w:t>
      </w:r>
      <w:r w:rsidRPr="706E5FF8">
        <w:rPr>
          <w:sz w:val="24"/>
          <w:szCs w:val="24"/>
        </w:rPr>
        <w:t xml:space="preserve"> posted notifications of the public meeting on social media. </w:t>
      </w:r>
      <w:r w:rsidR="41483B66" w:rsidRPr="706E5FF8">
        <w:rPr>
          <w:sz w:val="24"/>
          <w:szCs w:val="24"/>
        </w:rPr>
        <w:t>T</w:t>
      </w:r>
      <w:r w:rsidRPr="706E5FF8">
        <w:rPr>
          <w:sz w:val="24"/>
          <w:szCs w:val="24"/>
        </w:rPr>
        <w:t>he public notice</w:t>
      </w:r>
      <w:r w:rsidR="2187B564" w:rsidRPr="706E5FF8">
        <w:rPr>
          <w:sz w:val="24"/>
          <w:szCs w:val="24"/>
        </w:rPr>
        <w:t xml:space="preserve"> regarding this hearing</w:t>
      </w:r>
      <w:r w:rsidRPr="706E5FF8">
        <w:rPr>
          <w:sz w:val="24"/>
          <w:szCs w:val="24"/>
        </w:rPr>
        <w:t xml:space="preserve"> contained translations in four additional languages </w:t>
      </w:r>
      <w:r w:rsidR="00555C88" w:rsidRPr="706E5FF8">
        <w:rPr>
          <w:sz w:val="24"/>
          <w:szCs w:val="24"/>
        </w:rPr>
        <w:t>(</w:t>
      </w:r>
      <w:r w:rsidR="00397BAD" w:rsidRPr="706E5FF8">
        <w:rPr>
          <w:sz w:val="24"/>
          <w:szCs w:val="24"/>
        </w:rPr>
        <w:t>Spanish, Vietnamese, Chinese</w:t>
      </w:r>
      <w:r w:rsidR="00B76EE5" w:rsidRPr="706E5FF8">
        <w:rPr>
          <w:sz w:val="24"/>
          <w:szCs w:val="24"/>
        </w:rPr>
        <w:t xml:space="preserve"> and Tagalog</w:t>
      </w:r>
      <w:r w:rsidR="00397BAD" w:rsidRPr="706E5FF8">
        <w:rPr>
          <w:sz w:val="24"/>
          <w:szCs w:val="24"/>
        </w:rPr>
        <w:t>)</w:t>
      </w:r>
      <w:r w:rsidR="2B7F109B" w:rsidRPr="706E5FF8">
        <w:rPr>
          <w:sz w:val="24"/>
          <w:szCs w:val="24"/>
        </w:rPr>
        <w:t>, per the City’s Language Access Plan,</w:t>
      </w:r>
      <w:r w:rsidR="00397BAD" w:rsidRPr="706E5FF8">
        <w:rPr>
          <w:sz w:val="24"/>
          <w:szCs w:val="24"/>
        </w:rPr>
        <w:t xml:space="preserve"> </w:t>
      </w:r>
      <w:r w:rsidRPr="706E5FF8">
        <w:rPr>
          <w:sz w:val="24"/>
          <w:szCs w:val="24"/>
        </w:rPr>
        <w:t xml:space="preserve">of how recipients </w:t>
      </w:r>
      <w:r w:rsidR="4878047B" w:rsidRPr="706E5FF8">
        <w:rPr>
          <w:sz w:val="24"/>
          <w:szCs w:val="24"/>
        </w:rPr>
        <w:t>can obtain</w:t>
      </w:r>
      <w:r w:rsidRPr="706E5FF8">
        <w:rPr>
          <w:sz w:val="24"/>
          <w:szCs w:val="24"/>
        </w:rPr>
        <w:t xml:space="preserve"> additional information</w:t>
      </w:r>
      <w:r w:rsidR="00555C88" w:rsidRPr="706E5FF8">
        <w:rPr>
          <w:sz w:val="24"/>
          <w:szCs w:val="24"/>
        </w:rPr>
        <w:t>.</w:t>
      </w:r>
      <w:r w:rsidR="00891D37" w:rsidRPr="706E5FF8">
        <w:rPr>
          <w:sz w:val="24"/>
          <w:szCs w:val="24"/>
        </w:rPr>
        <w:t xml:space="preserve">  </w:t>
      </w:r>
    </w:p>
    <w:p w14:paraId="3A6CFE9B" w14:textId="43AD78A5" w:rsidR="0002353C" w:rsidRDefault="00891D37" w:rsidP="00792149">
      <w:pPr>
        <w:spacing w:before="29"/>
        <w:ind w:right="96"/>
        <w:rPr>
          <w:sz w:val="24"/>
          <w:szCs w:val="24"/>
        </w:rPr>
      </w:pPr>
      <w:r>
        <w:rPr>
          <w:sz w:val="24"/>
          <w:szCs w:val="24"/>
        </w:rPr>
        <w:t xml:space="preserve">The </w:t>
      </w:r>
      <w:r w:rsidR="009D7170">
        <w:rPr>
          <w:sz w:val="24"/>
          <w:szCs w:val="24"/>
        </w:rPr>
        <w:t xml:space="preserve">efforts to publicize this change </w:t>
      </w:r>
      <w:r w:rsidR="005E2A39">
        <w:rPr>
          <w:sz w:val="24"/>
          <w:szCs w:val="24"/>
        </w:rPr>
        <w:t>are</w:t>
      </w:r>
      <w:r w:rsidR="009D7170">
        <w:rPr>
          <w:sz w:val="24"/>
          <w:szCs w:val="24"/>
        </w:rPr>
        <w:t xml:space="preserve"> in addition to the efforts already made to publicize t</w:t>
      </w:r>
      <w:r w:rsidRPr="7785E716">
        <w:rPr>
          <w:sz w:val="24"/>
          <w:szCs w:val="24"/>
        </w:rPr>
        <w:t xml:space="preserve">he ESG </w:t>
      </w:r>
      <w:r>
        <w:rPr>
          <w:sz w:val="24"/>
          <w:szCs w:val="24"/>
        </w:rPr>
        <w:t xml:space="preserve">CARES Act Round Two </w:t>
      </w:r>
      <w:r w:rsidRPr="7785E716">
        <w:rPr>
          <w:sz w:val="24"/>
          <w:szCs w:val="24"/>
        </w:rPr>
        <w:t xml:space="preserve">expenditure plan </w:t>
      </w:r>
      <w:r w:rsidR="009D7170">
        <w:rPr>
          <w:sz w:val="24"/>
          <w:szCs w:val="24"/>
        </w:rPr>
        <w:t xml:space="preserve">in August 2020. The </w:t>
      </w:r>
      <w:r w:rsidR="00A64AB8">
        <w:rPr>
          <w:sz w:val="24"/>
          <w:szCs w:val="24"/>
        </w:rPr>
        <w:t xml:space="preserve">expenditure </w:t>
      </w:r>
      <w:r w:rsidR="009D7170">
        <w:rPr>
          <w:sz w:val="24"/>
          <w:szCs w:val="24"/>
        </w:rPr>
        <w:t xml:space="preserve">plan </w:t>
      </w:r>
      <w:r>
        <w:rPr>
          <w:sz w:val="24"/>
          <w:szCs w:val="24"/>
        </w:rPr>
        <w:t xml:space="preserve">was posted to the City’s website for three public hearings </w:t>
      </w:r>
      <w:r w:rsidR="0066428B">
        <w:rPr>
          <w:sz w:val="24"/>
          <w:szCs w:val="24"/>
        </w:rPr>
        <w:t xml:space="preserve">in August </w:t>
      </w:r>
      <w:r>
        <w:rPr>
          <w:sz w:val="24"/>
          <w:szCs w:val="24"/>
        </w:rPr>
        <w:t xml:space="preserve">and </w:t>
      </w:r>
      <w:r w:rsidR="000646C1">
        <w:rPr>
          <w:sz w:val="24"/>
          <w:szCs w:val="24"/>
        </w:rPr>
        <w:t xml:space="preserve">a link to the plan </w:t>
      </w:r>
      <w:r>
        <w:rPr>
          <w:sz w:val="24"/>
          <w:szCs w:val="24"/>
        </w:rPr>
        <w:t>was sent via e-blast to approximately 900 recipients three different times</w:t>
      </w:r>
      <w:r w:rsidR="0066428B">
        <w:rPr>
          <w:sz w:val="24"/>
          <w:szCs w:val="24"/>
        </w:rPr>
        <w:t xml:space="preserve"> </w:t>
      </w:r>
      <w:r w:rsidR="00A64AB8">
        <w:rPr>
          <w:sz w:val="24"/>
          <w:szCs w:val="24"/>
        </w:rPr>
        <w:t>with translations in the same four languages</w:t>
      </w:r>
      <w:r w:rsidR="009D5513">
        <w:rPr>
          <w:sz w:val="24"/>
          <w:szCs w:val="24"/>
        </w:rPr>
        <w:t xml:space="preserve"> listed above</w:t>
      </w:r>
      <w:r>
        <w:rPr>
          <w:sz w:val="24"/>
          <w:szCs w:val="24"/>
        </w:rPr>
        <w:t xml:space="preserve">, </w:t>
      </w:r>
      <w:r w:rsidR="009D5513">
        <w:rPr>
          <w:sz w:val="24"/>
          <w:szCs w:val="24"/>
        </w:rPr>
        <w:t>with</w:t>
      </w:r>
      <w:r w:rsidR="00A64AB8">
        <w:rPr>
          <w:sz w:val="24"/>
          <w:szCs w:val="24"/>
        </w:rPr>
        <w:t xml:space="preserve"> the notices also publicized </w:t>
      </w:r>
      <w:r>
        <w:rPr>
          <w:sz w:val="24"/>
          <w:szCs w:val="24"/>
        </w:rPr>
        <w:t xml:space="preserve">through social media. </w:t>
      </w:r>
    </w:p>
    <w:p w14:paraId="438BF989" w14:textId="5D13513F" w:rsidR="007D0B77" w:rsidRDefault="009061D3" w:rsidP="009061D3">
      <w:pPr>
        <w:spacing w:before="29"/>
        <w:ind w:right="96"/>
        <w:rPr>
          <w:color w:val="000000"/>
          <w:sz w:val="24"/>
          <w:szCs w:val="24"/>
        </w:rPr>
      </w:pPr>
      <w:r>
        <w:rPr>
          <w:color w:val="000000"/>
          <w:sz w:val="24"/>
          <w:szCs w:val="24"/>
        </w:rPr>
        <w:t xml:space="preserve"> </w:t>
      </w:r>
    </w:p>
    <w:p w14:paraId="62757C06" w14:textId="77777777" w:rsidR="00F37D55" w:rsidRDefault="00F37D55">
      <w:pPr>
        <w:rPr>
          <w:color w:val="000000"/>
          <w:sz w:val="24"/>
          <w:szCs w:val="24"/>
        </w:rPr>
      </w:pPr>
    </w:p>
    <w:p w14:paraId="6BF0D389" w14:textId="77777777" w:rsidR="007D0B77" w:rsidRDefault="00034EB7">
      <w:pPr>
        <w:keepNext/>
        <w:keepLines/>
        <w:rPr>
          <w:sz w:val="24"/>
          <w:szCs w:val="24"/>
        </w:rPr>
      </w:pPr>
      <w:r>
        <w:rPr>
          <w:b/>
          <w:sz w:val="24"/>
          <w:szCs w:val="24"/>
          <w:u w:val="single"/>
        </w:rPr>
        <w:t>COORDINATION</w:t>
      </w:r>
    </w:p>
    <w:p w14:paraId="10F015A6" w14:textId="77777777" w:rsidR="007D0B77" w:rsidRDefault="007D0B77">
      <w:pPr>
        <w:keepNext/>
        <w:keepLines/>
        <w:pBdr>
          <w:top w:val="nil"/>
          <w:left w:val="nil"/>
          <w:bottom w:val="nil"/>
          <w:right w:val="nil"/>
          <w:between w:val="nil"/>
        </w:pBdr>
        <w:tabs>
          <w:tab w:val="center" w:pos="4320"/>
          <w:tab w:val="right" w:pos="8640"/>
        </w:tabs>
        <w:rPr>
          <w:color w:val="000000"/>
          <w:sz w:val="24"/>
          <w:szCs w:val="24"/>
        </w:rPr>
      </w:pPr>
    </w:p>
    <w:p w14:paraId="657B43EA" w14:textId="65266086" w:rsidR="007D0B77" w:rsidRDefault="00034EB7">
      <w:pPr>
        <w:keepNext/>
        <w:keepLines/>
        <w:rPr>
          <w:sz w:val="24"/>
          <w:szCs w:val="24"/>
        </w:rPr>
      </w:pPr>
      <w:r>
        <w:rPr>
          <w:sz w:val="24"/>
          <w:szCs w:val="24"/>
        </w:rPr>
        <w:t>Preparation of this report has been coordinated with the City Attorney’s Office</w:t>
      </w:r>
      <w:r w:rsidR="006C088C">
        <w:rPr>
          <w:sz w:val="24"/>
          <w:szCs w:val="24"/>
        </w:rPr>
        <w:t xml:space="preserve"> and City Manager’s Budget Office.</w:t>
      </w:r>
    </w:p>
    <w:p w14:paraId="44E95434" w14:textId="77777777" w:rsidR="007D0B77" w:rsidRDefault="007D0B77">
      <w:pPr>
        <w:rPr>
          <w:b/>
          <w:sz w:val="24"/>
          <w:szCs w:val="24"/>
          <w:u w:val="single"/>
        </w:rPr>
      </w:pPr>
    </w:p>
    <w:p w14:paraId="10A5325E" w14:textId="77777777" w:rsidR="007D0B77" w:rsidRDefault="007D0B77">
      <w:pPr>
        <w:rPr>
          <w:b/>
          <w:sz w:val="24"/>
          <w:szCs w:val="24"/>
          <w:u w:val="single"/>
        </w:rPr>
      </w:pPr>
    </w:p>
    <w:p w14:paraId="2C8A041C" w14:textId="77777777" w:rsidR="007D0B77" w:rsidRDefault="00034EB7">
      <w:pPr>
        <w:rPr>
          <w:b/>
          <w:sz w:val="24"/>
          <w:szCs w:val="24"/>
          <w:u w:val="single"/>
        </w:rPr>
      </w:pPr>
      <w:r>
        <w:rPr>
          <w:b/>
          <w:sz w:val="24"/>
          <w:szCs w:val="24"/>
          <w:u w:val="single"/>
        </w:rPr>
        <w:t>FISCAL/POLICY ALIGNMENT</w:t>
      </w:r>
    </w:p>
    <w:p w14:paraId="45CC7658" w14:textId="77777777" w:rsidR="007D0B77" w:rsidRDefault="007D0B77">
      <w:pPr>
        <w:pBdr>
          <w:top w:val="nil"/>
          <w:left w:val="nil"/>
          <w:bottom w:val="nil"/>
          <w:right w:val="nil"/>
          <w:between w:val="nil"/>
        </w:pBdr>
        <w:rPr>
          <w:color w:val="000000"/>
          <w:sz w:val="24"/>
          <w:szCs w:val="24"/>
        </w:rPr>
      </w:pPr>
    </w:p>
    <w:p w14:paraId="7432A980" w14:textId="6350CDC4" w:rsidR="007D0B77" w:rsidRPr="009061D3" w:rsidRDefault="00792149">
      <w:pPr>
        <w:spacing w:before="1"/>
        <w:ind w:right="144" w:firstLine="3"/>
        <w:rPr>
          <w:sz w:val="24"/>
          <w:szCs w:val="24"/>
        </w:rPr>
      </w:pPr>
      <w:r>
        <w:rPr>
          <w:sz w:val="24"/>
          <w:szCs w:val="24"/>
        </w:rPr>
        <w:t>The</w:t>
      </w:r>
      <w:r>
        <w:rPr>
          <w:spacing w:val="-1"/>
          <w:sz w:val="24"/>
          <w:szCs w:val="24"/>
        </w:rPr>
        <w:t xml:space="preserve"> </w:t>
      </w:r>
      <w:r>
        <w:rPr>
          <w:sz w:val="24"/>
          <w:szCs w:val="24"/>
        </w:rPr>
        <w:t>n</w:t>
      </w:r>
      <w:r>
        <w:rPr>
          <w:spacing w:val="-1"/>
          <w:sz w:val="24"/>
          <w:szCs w:val="24"/>
        </w:rPr>
        <w:t>e</w:t>
      </w:r>
      <w:r>
        <w:rPr>
          <w:sz w:val="24"/>
          <w:szCs w:val="24"/>
        </w:rPr>
        <w:t xml:space="preserve">w </w:t>
      </w:r>
      <w:r>
        <w:rPr>
          <w:spacing w:val="1"/>
          <w:sz w:val="24"/>
          <w:szCs w:val="24"/>
        </w:rPr>
        <w:t>a</w:t>
      </w:r>
      <w:r>
        <w:rPr>
          <w:spacing w:val="-1"/>
          <w:sz w:val="24"/>
          <w:szCs w:val="24"/>
        </w:rPr>
        <w:t>c</w:t>
      </w:r>
      <w:r>
        <w:rPr>
          <w:sz w:val="24"/>
          <w:szCs w:val="24"/>
        </w:rPr>
        <w:t>t</w:t>
      </w:r>
      <w:r>
        <w:rPr>
          <w:spacing w:val="1"/>
          <w:sz w:val="24"/>
          <w:szCs w:val="24"/>
        </w:rPr>
        <w:t>i</w:t>
      </w:r>
      <w:r>
        <w:rPr>
          <w:sz w:val="24"/>
          <w:szCs w:val="24"/>
        </w:rPr>
        <w:t>vi</w:t>
      </w:r>
      <w:r>
        <w:rPr>
          <w:spacing w:val="3"/>
          <w:sz w:val="24"/>
          <w:szCs w:val="24"/>
        </w:rPr>
        <w:t>t</w:t>
      </w:r>
      <w:r w:rsidR="008F4C2F">
        <w:rPr>
          <w:sz w:val="24"/>
          <w:szCs w:val="24"/>
        </w:rPr>
        <w:t>ies</w:t>
      </w:r>
      <w:r>
        <w:rPr>
          <w:spacing w:val="-5"/>
          <w:sz w:val="24"/>
          <w:szCs w:val="24"/>
        </w:rPr>
        <w:t xml:space="preserve"> </w:t>
      </w:r>
      <w:r>
        <w:rPr>
          <w:sz w:val="24"/>
          <w:szCs w:val="24"/>
        </w:rPr>
        <w:t>identif</w:t>
      </w:r>
      <w:r>
        <w:rPr>
          <w:spacing w:val="2"/>
          <w:sz w:val="24"/>
          <w:szCs w:val="24"/>
        </w:rPr>
        <w:t>i</w:t>
      </w:r>
      <w:r>
        <w:rPr>
          <w:spacing w:val="-1"/>
          <w:sz w:val="24"/>
          <w:szCs w:val="24"/>
        </w:rPr>
        <w:t>e</w:t>
      </w:r>
      <w:r>
        <w:rPr>
          <w:sz w:val="24"/>
          <w:szCs w:val="24"/>
        </w:rPr>
        <w:t xml:space="preserve">d in </w:t>
      </w:r>
      <w:r>
        <w:rPr>
          <w:spacing w:val="1"/>
          <w:sz w:val="24"/>
          <w:szCs w:val="24"/>
        </w:rPr>
        <w:t>t</w:t>
      </w:r>
      <w:r>
        <w:rPr>
          <w:spacing w:val="2"/>
          <w:sz w:val="24"/>
          <w:szCs w:val="24"/>
        </w:rPr>
        <w:t>h</w:t>
      </w:r>
      <w:r>
        <w:rPr>
          <w:sz w:val="24"/>
          <w:szCs w:val="24"/>
        </w:rPr>
        <w:t xml:space="preserve">is </w:t>
      </w:r>
      <w:r>
        <w:rPr>
          <w:spacing w:val="1"/>
          <w:sz w:val="24"/>
          <w:szCs w:val="24"/>
        </w:rPr>
        <w:t>S</w:t>
      </w:r>
      <w:r>
        <w:rPr>
          <w:sz w:val="24"/>
          <w:szCs w:val="24"/>
        </w:rPr>
        <w:t>ubst</w:t>
      </w:r>
      <w:r>
        <w:rPr>
          <w:spacing w:val="-1"/>
          <w:sz w:val="24"/>
          <w:szCs w:val="24"/>
        </w:rPr>
        <w:t>a</w:t>
      </w:r>
      <w:r>
        <w:rPr>
          <w:sz w:val="24"/>
          <w:szCs w:val="24"/>
        </w:rPr>
        <w:t>nt</w:t>
      </w:r>
      <w:r>
        <w:rPr>
          <w:spacing w:val="1"/>
          <w:sz w:val="24"/>
          <w:szCs w:val="24"/>
        </w:rPr>
        <w:t>i</w:t>
      </w:r>
      <w:r>
        <w:rPr>
          <w:spacing w:val="-1"/>
          <w:sz w:val="24"/>
          <w:szCs w:val="24"/>
        </w:rPr>
        <w:t>a</w:t>
      </w:r>
      <w:r>
        <w:rPr>
          <w:sz w:val="24"/>
          <w:szCs w:val="24"/>
        </w:rPr>
        <w:t>l A</w:t>
      </w:r>
      <w:r>
        <w:rPr>
          <w:spacing w:val="-2"/>
          <w:sz w:val="24"/>
          <w:szCs w:val="24"/>
        </w:rPr>
        <w:t>m</w:t>
      </w:r>
      <w:r>
        <w:rPr>
          <w:spacing w:val="-1"/>
          <w:sz w:val="24"/>
          <w:szCs w:val="24"/>
        </w:rPr>
        <w:t>e</w:t>
      </w:r>
      <w:r>
        <w:rPr>
          <w:sz w:val="24"/>
          <w:szCs w:val="24"/>
        </w:rPr>
        <w:t xml:space="preserve">ndment to </w:t>
      </w:r>
      <w:r>
        <w:rPr>
          <w:spacing w:val="1"/>
          <w:sz w:val="24"/>
          <w:szCs w:val="24"/>
        </w:rPr>
        <w:t>t</w:t>
      </w:r>
      <w:r>
        <w:rPr>
          <w:sz w:val="24"/>
          <w:szCs w:val="24"/>
        </w:rPr>
        <w:t xml:space="preserve">he </w:t>
      </w:r>
      <w:r>
        <w:rPr>
          <w:spacing w:val="-1"/>
          <w:sz w:val="24"/>
          <w:szCs w:val="24"/>
        </w:rPr>
        <w:t>F</w:t>
      </w:r>
      <w:r>
        <w:rPr>
          <w:sz w:val="24"/>
          <w:szCs w:val="24"/>
        </w:rPr>
        <w:t>Y 2019</w:t>
      </w:r>
      <w:r>
        <w:rPr>
          <w:spacing w:val="2"/>
          <w:sz w:val="24"/>
          <w:szCs w:val="24"/>
        </w:rPr>
        <w:t>-</w:t>
      </w:r>
      <w:r>
        <w:rPr>
          <w:sz w:val="24"/>
          <w:szCs w:val="24"/>
        </w:rPr>
        <w:t>20 Annu</w:t>
      </w:r>
      <w:r>
        <w:rPr>
          <w:spacing w:val="-1"/>
          <w:sz w:val="24"/>
          <w:szCs w:val="24"/>
        </w:rPr>
        <w:t>a</w:t>
      </w:r>
      <w:r>
        <w:rPr>
          <w:sz w:val="24"/>
          <w:szCs w:val="24"/>
        </w:rPr>
        <w:t>l A</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P</w:t>
      </w:r>
      <w:r>
        <w:rPr>
          <w:sz w:val="24"/>
          <w:szCs w:val="24"/>
        </w:rPr>
        <w:t xml:space="preserve">lan </w:t>
      </w:r>
      <w:r w:rsidR="008F4C2F">
        <w:rPr>
          <w:sz w:val="24"/>
          <w:szCs w:val="24"/>
        </w:rPr>
        <w:t>are</w:t>
      </w:r>
      <w:r>
        <w:rPr>
          <w:sz w:val="24"/>
          <w:szCs w:val="24"/>
        </w:rPr>
        <w:t xml:space="preserve"> </w:t>
      </w:r>
      <w:r>
        <w:rPr>
          <w:spacing w:val="-1"/>
          <w:sz w:val="24"/>
          <w:szCs w:val="24"/>
        </w:rPr>
        <w:t>c</w:t>
      </w:r>
      <w:r>
        <w:rPr>
          <w:sz w:val="24"/>
          <w:szCs w:val="24"/>
        </w:rPr>
        <w:t>onsistent with t</w:t>
      </w:r>
      <w:r>
        <w:rPr>
          <w:spacing w:val="-2"/>
          <w:sz w:val="24"/>
          <w:szCs w:val="24"/>
        </w:rPr>
        <w:t>h</w:t>
      </w:r>
      <w:r>
        <w:rPr>
          <w:sz w:val="24"/>
          <w:szCs w:val="24"/>
        </w:rPr>
        <w:t>e</w:t>
      </w:r>
      <w:r>
        <w:rPr>
          <w:spacing w:val="-1"/>
          <w:sz w:val="24"/>
          <w:szCs w:val="24"/>
        </w:rPr>
        <w:t xml:space="preserve"> </w:t>
      </w:r>
      <w:r>
        <w:rPr>
          <w:sz w:val="24"/>
          <w:szCs w:val="24"/>
        </w:rPr>
        <w:t>prio</w:t>
      </w:r>
      <w:r>
        <w:rPr>
          <w:spacing w:val="-1"/>
          <w:sz w:val="24"/>
          <w:szCs w:val="24"/>
        </w:rPr>
        <w:t>r</w:t>
      </w:r>
      <w:r>
        <w:rPr>
          <w:sz w:val="24"/>
          <w:szCs w:val="24"/>
        </w:rPr>
        <w:t>i</w:t>
      </w:r>
      <w:r>
        <w:rPr>
          <w:spacing w:val="1"/>
          <w:sz w:val="24"/>
          <w:szCs w:val="24"/>
        </w:rPr>
        <w:t>t</w:t>
      </w:r>
      <w:r>
        <w:rPr>
          <w:sz w:val="24"/>
          <w:szCs w:val="24"/>
        </w:rPr>
        <w:t xml:space="preserve">ies </w:t>
      </w:r>
      <w:r>
        <w:rPr>
          <w:spacing w:val="-1"/>
          <w:sz w:val="24"/>
          <w:szCs w:val="24"/>
        </w:rPr>
        <w:t>e</w:t>
      </w:r>
      <w:r>
        <w:rPr>
          <w:sz w:val="24"/>
          <w:szCs w:val="24"/>
        </w:rPr>
        <w:t>stabli</w:t>
      </w:r>
      <w:r>
        <w:rPr>
          <w:spacing w:val="1"/>
          <w:sz w:val="24"/>
          <w:szCs w:val="24"/>
        </w:rPr>
        <w:t>s</w:t>
      </w:r>
      <w:r>
        <w:rPr>
          <w:sz w:val="24"/>
          <w:szCs w:val="24"/>
        </w:rPr>
        <w:t>h</w:t>
      </w:r>
      <w:r>
        <w:rPr>
          <w:spacing w:val="-1"/>
          <w:sz w:val="24"/>
          <w:szCs w:val="24"/>
        </w:rPr>
        <w:t>e</w:t>
      </w:r>
      <w:r>
        <w:rPr>
          <w:sz w:val="24"/>
          <w:szCs w:val="24"/>
        </w:rPr>
        <w:t>d in</w:t>
      </w:r>
      <w:r>
        <w:rPr>
          <w:spacing w:val="3"/>
          <w:sz w:val="24"/>
          <w:szCs w:val="24"/>
        </w:rPr>
        <w:t xml:space="preserve"> </w:t>
      </w:r>
      <w:r>
        <w:rPr>
          <w:sz w:val="24"/>
          <w:szCs w:val="24"/>
        </w:rPr>
        <w:t>the Ci</w:t>
      </w:r>
      <w:r>
        <w:rPr>
          <w:spacing w:val="3"/>
          <w:sz w:val="24"/>
          <w:szCs w:val="24"/>
        </w:rPr>
        <w:t>t</w:t>
      </w:r>
      <w:r>
        <w:rPr>
          <w:sz w:val="24"/>
          <w:szCs w:val="24"/>
        </w:rPr>
        <w:t>y</w:t>
      </w:r>
      <w:r>
        <w:rPr>
          <w:spacing w:val="-7"/>
          <w:sz w:val="24"/>
          <w:szCs w:val="24"/>
        </w:rPr>
        <w:t xml:space="preserve"> </w:t>
      </w:r>
      <w:r>
        <w:rPr>
          <w:sz w:val="24"/>
          <w:szCs w:val="24"/>
        </w:rPr>
        <w:t>Cou</w:t>
      </w:r>
      <w:r>
        <w:rPr>
          <w:spacing w:val="2"/>
          <w:sz w:val="24"/>
          <w:szCs w:val="24"/>
        </w:rPr>
        <w:t>n</w:t>
      </w:r>
      <w:r>
        <w:rPr>
          <w:spacing w:val="-1"/>
          <w:sz w:val="24"/>
          <w:szCs w:val="24"/>
        </w:rPr>
        <w:t>c</w:t>
      </w:r>
      <w:r>
        <w:rPr>
          <w:sz w:val="24"/>
          <w:szCs w:val="24"/>
        </w:rPr>
        <w:t>i</w:t>
      </w:r>
      <w:r>
        <w:rPr>
          <w:spacing w:val="4"/>
          <w:sz w:val="24"/>
          <w:szCs w:val="24"/>
        </w:rPr>
        <w:t>l</w:t>
      </w:r>
      <w:r>
        <w:rPr>
          <w:spacing w:val="-1"/>
          <w:sz w:val="24"/>
          <w:szCs w:val="24"/>
        </w:rPr>
        <w:t>-a</w:t>
      </w:r>
      <w:r>
        <w:rPr>
          <w:sz w:val="24"/>
          <w:szCs w:val="24"/>
        </w:rPr>
        <w:t>ppr</w:t>
      </w:r>
      <w:r>
        <w:rPr>
          <w:spacing w:val="-1"/>
          <w:sz w:val="24"/>
          <w:szCs w:val="24"/>
        </w:rPr>
        <w:t>o</w:t>
      </w:r>
      <w:r>
        <w:rPr>
          <w:spacing w:val="2"/>
          <w:sz w:val="24"/>
          <w:szCs w:val="24"/>
        </w:rPr>
        <w:t>v</w:t>
      </w:r>
      <w:r>
        <w:rPr>
          <w:spacing w:val="-1"/>
          <w:sz w:val="24"/>
          <w:szCs w:val="24"/>
        </w:rPr>
        <w:t>e</w:t>
      </w:r>
      <w:r>
        <w:rPr>
          <w:sz w:val="24"/>
          <w:szCs w:val="24"/>
        </w:rPr>
        <w:t xml:space="preserve">d </w:t>
      </w:r>
      <w:r>
        <w:rPr>
          <w:spacing w:val="-1"/>
          <w:sz w:val="24"/>
          <w:szCs w:val="24"/>
        </w:rPr>
        <w:t>F</w:t>
      </w:r>
      <w:r>
        <w:rPr>
          <w:sz w:val="24"/>
          <w:szCs w:val="24"/>
        </w:rPr>
        <w:t>Y 201</w:t>
      </w:r>
      <w:r>
        <w:rPr>
          <w:spacing w:val="2"/>
          <w:sz w:val="24"/>
          <w:szCs w:val="24"/>
        </w:rPr>
        <w:t>5</w:t>
      </w:r>
      <w:r>
        <w:rPr>
          <w:spacing w:val="-1"/>
          <w:sz w:val="24"/>
          <w:szCs w:val="24"/>
        </w:rPr>
        <w:t>-</w:t>
      </w:r>
      <w:r>
        <w:rPr>
          <w:sz w:val="24"/>
          <w:szCs w:val="24"/>
        </w:rPr>
        <w:t>20 HUD Consolidat</w:t>
      </w:r>
      <w:r>
        <w:rPr>
          <w:spacing w:val="-1"/>
          <w:sz w:val="24"/>
          <w:szCs w:val="24"/>
        </w:rPr>
        <w:t>e</w:t>
      </w:r>
      <w:r>
        <w:rPr>
          <w:sz w:val="24"/>
          <w:szCs w:val="24"/>
        </w:rPr>
        <w:t xml:space="preserve">d </w:t>
      </w:r>
      <w:r>
        <w:rPr>
          <w:spacing w:val="1"/>
          <w:sz w:val="24"/>
          <w:szCs w:val="24"/>
        </w:rPr>
        <w:t>P</w:t>
      </w:r>
      <w:r>
        <w:rPr>
          <w:sz w:val="24"/>
          <w:szCs w:val="24"/>
        </w:rPr>
        <w:t>lan</w:t>
      </w:r>
      <w:r w:rsidR="008F0868">
        <w:rPr>
          <w:sz w:val="24"/>
          <w:szCs w:val="24"/>
        </w:rPr>
        <w:t xml:space="preserve"> of serving the needs of homeless residents in San José. </w:t>
      </w:r>
      <w:r w:rsidR="008F4C2F">
        <w:rPr>
          <w:sz w:val="24"/>
          <w:szCs w:val="24"/>
        </w:rPr>
        <w:t xml:space="preserve">They are also consistent with the </w:t>
      </w:r>
      <w:r w:rsidR="008F0868">
        <w:rPr>
          <w:sz w:val="24"/>
          <w:szCs w:val="24"/>
        </w:rPr>
        <w:t xml:space="preserve">new </w:t>
      </w:r>
      <w:r w:rsidR="009061D3" w:rsidRPr="00F504DF">
        <w:rPr>
          <w:i/>
          <w:sz w:val="24"/>
          <w:szCs w:val="24"/>
        </w:rPr>
        <w:t>Community Plan to End Homelessness 2020-25</w:t>
      </w:r>
      <w:r w:rsidR="008F0868">
        <w:rPr>
          <w:sz w:val="24"/>
          <w:szCs w:val="24"/>
        </w:rPr>
        <w:t xml:space="preserve">, which the </w:t>
      </w:r>
      <w:r w:rsidR="008F0868" w:rsidRPr="009061D3">
        <w:rPr>
          <w:sz w:val="24"/>
          <w:szCs w:val="24"/>
        </w:rPr>
        <w:t>City Council</w:t>
      </w:r>
      <w:r w:rsidR="008F0868">
        <w:rPr>
          <w:sz w:val="24"/>
          <w:szCs w:val="24"/>
        </w:rPr>
        <w:t xml:space="preserve"> </w:t>
      </w:r>
      <w:r w:rsidR="00D67FA9">
        <w:rPr>
          <w:sz w:val="24"/>
          <w:szCs w:val="24"/>
        </w:rPr>
        <w:t>endors</w:t>
      </w:r>
      <w:r w:rsidR="008F0868" w:rsidRPr="009061D3">
        <w:rPr>
          <w:sz w:val="24"/>
          <w:szCs w:val="24"/>
        </w:rPr>
        <w:t>ed</w:t>
      </w:r>
      <w:r w:rsidR="008F0868">
        <w:rPr>
          <w:sz w:val="24"/>
          <w:szCs w:val="24"/>
        </w:rPr>
        <w:t xml:space="preserve"> on August 25, 2020</w:t>
      </w:r>
      <w:r w:rsidR="009061D3" w:rsidRPr="009061D3">
        <w:rPr>
          <w:sz w:val="24"/>
          <w:szCs w:val="24"/>
        </w:rPr>
        <w:t xml:space="preserve">. </w:t>
      </w:r>
    </w:p>
    <w:p w14:paraId="06C6DD48" w14:textId="77777777" w:rsidR="00614246" w:rsidRDefault="00614246">
      <w:pPr>
        <w:rPr>
          <w:b/>
          <w:sz w:val="24"/>
          <w:szCs w:val="24"/>
          <w:u w:val="single"/>
        </w:rPr>
      </w:pPr>
    </w:p>
    <w:p w14:paraId="1CA4C3F4" w14:textId="77777777" w:rsidR="00647C8C" w:rsidRDefault="00647C8C">
      <w:pPr>
        <w:rPr>
          <w:b/>
          <w:sz w:val="24"/>
          <w:szCs w:val="24"/>
          <w:u w:val="single"/>
        </w:rPr>
      </w:pPr>
    </w:p>
    <w:p w14:paraId="569D7F8C" w14:textId="3A0CEB1E" w:rsidR="007D0B77" w:rsidRDefault="00034EB7">
      <w:pPr>
        <w:rPr>
          <w:b/>
          <w:sz w:val="24"/>
          <w:szCs w:val="24"/>
        </w:rPr>
      </w:pPr>
      <w:r>
        <w:rPr>
          <w:b/>
          <w:sz w:val="24"/>
          <w:szCs w:val="24"/>
          <w:u w:val="single"/>
        </w:rPr>
        <w:t>COST SUMMARY/IMPLICATIONS</w:t>
      </w:r>
      <w:r w:rsidR="0079221B">
        <w:rPr>
          <w:b/>
          <w:sz w:val="24"/>
          <w:szCs w:val="24"/>
        </w:rPr>
        <w:t xml:space="preserve"> </w:t>
      </w:r>
    </w:p>
    <w:p w14:paraId="7332F500" w14:textId="77777777" w:rsidR="007D0B77" w:rsidRDefault="007D0B77">
      <w:pPr>
        <w:pBdr>
          <w:top w:val="nil"/>
          <w:left w:val="nil"/>
          <w:bottom w:val="nil"/>
          <w:right w:val="nil"/>
          <w:between w:val="nil"/>
        </w:pBdr>
        <w:rPr>
          <w:color w:val="000000"/>
          <w:sz w:val="24"/>
          <w:szCs w:val="24"/>
        </w:rPr>
      </w:pPr>
    </w:p>
    <w:p w14:paraId="04EDE45C" w14:textId="55039D86" w:rsidR="007D0B77" w:rsidRDefault="00034EB7">
      <w:pPr>
        <w:spacing w:before="1"/>
        <w:ind w:right="144" w:firstLine="3"/>
        <w:rPr>
          <w:sz w:val="24"/>
          <w:szCs w:val="24"/>
        </w:rPr>
      </w:pPr>
      <w:r w:rsidRPr="43DD1E53">
        <w:rPr>
          <w:sz w:val="24"/>
          <w:szCs w:val="24"/>
        </w:rPr>
        <w:t xml:space="preserve">This </w:t>
      </w:r>
      <w:r w:rsidR="4ED0C944" w:rsidRPr="43DD1E53">
        <w:rPr>
          <w:sz w:val="24"/>
          <w:szCs w:val="24"/>
        </w:rPr>
        <w:t>action</w:t>
      </w:r>
      <w:r w:rsidRPr="43DD1E53">
        <w:rPr>
          <w:sz w:val="24"/>
          <w:szCs w:val="24"/>
        </w:rPr>
        <w:t xml:space="preserve"> </w:t>
      </w:r>
      <w:r w:rsidR="004436E2">
        <w:rPr>
          <w:sz w:val="24"/>
          <w:szCs w:val="24"/>
        </w:rPr>
        <w:t xml:space="preserve">moves the $32,836,839 in ESG CARES Act Round Two expenditure plan from the FY 2020-21 Annual Action Plan to the FY 2019-20 Annual Action Plan </w:t>
      </w:r>
      <w:r w:rsidR="6DC7AFA6" w:rsidRPr="43DD1E53">
        <w:rPr>
          <w:sz w:val="24"/>
          <w:szCs w:val="24"/>
        </w:rPr>
        <w:t>for approval by HUD</w:t>
      </w:r>
      <w:r w:rsidR="00A233BD" w:rsidRPr="43DD1E53">
        <w:rPr>
          <w:sz w:val="24"/>
          <w:szCs w:val="24"/>
        </w:rPr>
        <w:t>, but not the plan itself</w:t>
      </w:r>
      <w:r w:rsidR="004436E2">
        <w:rPr>
          <w:sz w:val="24"/>
          <w:szCs w:val="24"/>
        </w:rPr>
        <w:t xml:space="preserve">. </w:t>
      </w:r>
      <w:r w:rsidR="00A233BD" w:rsidRPr="43DD1E53">
        <w:rPr>
          <w:sz w:val="24"/>
          <w:szCs w:val="24"/>
        </w:rPr>
        <w:t xml:space="preserve"> </w:t>
      </w:r>
      <w:r w:rsidR="004436E2">
        <w:rPr>
          <w:sz w:val="24"/>
          <w:szCs w:val="24"/>
        </w:rPr>
        <w:t xml:space="preserve">The expenditure plan </w:t>
      </w:r>
      <w:r w:rsidR="004436E2">
        <w:rPr>
          <w:color w:val="000000" w:themeColor="text1"/>
          <w:sz w:val="24"/>
          <w:szCs w:val="24"/>
        </w:rPr>
        <w:t xml:space="preserve">was </w:t>
      </w:r>
      <w:r w:rsidR="00063F89">
        <w:rPr>
          <w:color w:val="000000" w:themeColor="text1"/>
          <w:sz w:val="24"/>
          <w:szCs w:val="24"/>
        </w:rPr>
        <w:t>approved</w:t>
      </w:r>
      <w:r w:rsidR="00063F89" w:rsidRPr="43DD1E53">
        <w:rPr>
          <w:color w:val="000000" w:themeColor="text1"/>
          <w:sz w:val="24"/>
          <w:szCs w:val="24"/>
        </w:rPr>
        <w:t xml:space="preserve"> </w:t>
      </w:r>
      <w:r w:rsidR="00A233BD" w:rsidRPr="43DD1E53">
        <w:rPr>
          <w:color w:val="000000" w:themeColor="text1"/>
          <w:sz w:val="24"/>
          <w:szCs w:val="24"/>
        </w:rPr>
        <w:t xml:space="preserve">and </w:t>
      </w:r>
      <w:proofErr w:type="gramStart"/>
      <w:r w:rsidR="00063F89">
        <w:rPr>
          <w:color w:val="000000" w:themeColor="text1"/>
          <w:sz w:val="24"/>
          <w:szCs w:val="24"/>
        </w:rPr>
        <w:t xml:space="preserve">the funds were </w:t>
      </w:r>
      <w:r w:rsidR="00A233BD" w:rsidRPr="43DD1E53">
        <w:rPr>
          <w:color w:val="000000" w:themeColor="text1"/>
          <w:sz w:val="24"/>
          <w:szCs w:val="24"/>
        </w:rPr>
        <w:t>appropriated by the City Council</w:t>
      </w:r>
      <w:proofErr w:type="gramEnd"/>
      <w:r w:rsidR="00A233BD" w:rsidRPr="43DD1E53">
        <w:rPr>
          <w:color w:val="000000" w:themeColor="text1"/>
          <w:sz w:val="24"/>
          <w:szCs w:val="24"/>
        </w:rPr>
        <w:t xml:space="preserve"> in item 8.1 on August 11, 2020. </w:t>
      </w:r>
    </w:p>
    <w:p w14:paraId="0459628D" w14:textId="6811AEBF" w:rsidR="009035E1" w:rsidRDefault="009035E1">
      <w:pPr>
        <w:rPr>
          <w:b/>
          <w:sz w:val="24"/>
          <w:szCs w:val="24"/>
          <w:u w:val="single"/>
        </w:rPr>
      </w:pPr>
    </w:p>
    <w:p w14:paraId="0969CA6E" w14:textId="77777777" w:rsidR="000F6EC7" w:rsidRDefault="000F6EC7">
      <w:pPr>
        <w:rPr>
          <w:b/>
          <w:bCs/>
          <w:sz w:val="24"/>
          <w:szCs w:val="24"/>
          <w:u w:val="single"/>
        </w:rPr>
      </w:pPr>
    </w:p>
    <w:p w14:paraId="6F4F03F5" w14:textId="098D1488" w:rsidR="007D0B77" w:rsidRDefault="00034EB7" w:rsidP="43DD1E53">
      <w:pPr>
        <w:rPr>
          <w:b/>
          <w:bCs/>
          <w:sz w:val="24"/>
          <w:szCs w:val="24"/>
          <w:u w:val="single"/>
        </w:rPr>
      </w:pPr>
      <w:r w:rsidRPr="43DD1E53">
        <w:rPr>
          <w:b/>
          <w:bCs/>
          <w:sz w:val="24"/>
          <w:szCs w:val="24"/>
          <w:u w:val="single"/>
        </w:rPr>
        <w:t>CEQA</w:t>
      </w:r>
    </w:p>
    <w:p w14:paraId="4557B2DB" w14:textId="77777777" w:rsidR="007D0B77" w:rsidRDefault="007D0B77">
      <w:pPr>
        <w:tabs>
          <w:tab w:val="center" w:pos="4320"/>
          <w:tab w:val="right" w:pos="8640"/>
        </w:tabs>
        <w:rPr>
          <w:sz w:val="24"/>
          <w:szCs w:val="24"/>
        </w:rPr>
      </w:pPr>
    </w:p>
    <w:p w14:paraId="646B2468" w14:textId="60FB130D" w:rsidR="007D0B77" w:rsidRPr="00AF6557" w:rsidRDefault="00034EB7" w:rsidP="000F6EC7">
      <w:pPr>
        <w:rPr>
          <w:color w:val="000000"/>
          <w:sz w:val="24"/>
          <w:szCs w:val="24"/>
        </w:rPr>
      </w:pPr>
      <w:bookmarkStart w:id="2" w:name="_gjdgxs" w:colFirst="0" w:colLast="0"/>
      <w:bookmarkEnd w:id="2"/>
      <w:r>
        <w:rPr>
          <w:sz w:val="24"/>
          <w:szCs w:val="24"/>
        </w:rPr>
        <w:t>Not a Project, File No. PP17-009, Staff Reports, Assessments, Annual Reports, and Informational Memos that involve no approvals of any City action; and File No. PP17-004, Government Funding Mechanism or Fiscal Activity with no commitment to a specific project which may result in a potentially significant physical impact on the environment. Specific development projects that are funded as a result of the Consolidated Annual Action Plan are subject to project-specific CEQA clearance.</w:t>
      </w:r>
    </w:p>
    <w:p w14:paraId="7D6089B0" w14:textId="77777777" w:rsidR="007D0B77" w:rsidRPr="00AF6557" w:rsidRDefault="007D0B77">
      <w:pPr>
        <w:rPr>
          <w:sz w:val="24"/>
          <w:szCs w:val="24"/>
        </w:rPr>
      </w:pPr>
    </w:p>
    <w:p w14:paraId="7B8F11F4" w14:textId="6D2D6EE4" w:rsidR="00C62110" w:rsidRDefault="009061D3" w:rsidP="00AA7491">
      <w:pPr>
        <w:ind w:left="5040"/>
        <w:rPr>
          <w:sz w:val="24"/>
          <w:szCs w:val="24"/>
        </w:rPr>
      </w:pPr>
      <w:r>
        <w:rPr>
          <w:sz w:val="24"/>
          <w:szCs w:val="24"/>
        </w:rPr>
        <w:t xml:space="preserve">  </w:t>
      </w:r>
      <w:r w:rsidR="0079221B">
        <w:rPr>
          <w:sz w:val="24"/>
          <w:szCs w:val="24"/>
        </w:rPr>
        <w:t xml:space="preserve"> </w:t>
      </w:r>
      <w:r w:rsidR="00034EB7">
        <w:rPr>
          <w:sz w:val="24"/>
          <w:szCs w:val="24"/>
        </w:rPr>
        <w:t>/s/</w:t>
      </w:r>
      <w:r>
        <w:rPr>
          <w:sz w:val="24"/>
          <w:szCs w:val="24"/>
        </w:rPr>
        <w:t xml:space="preserve"> </w:t>
      </w:r>
    </w:p>
    <w:p w14:paraId="3AB0C8EF" w14:textId="3844E312" w:rsidR="007D0B77" w:rsidRDefault="00034EB7" w:rsidP="43DD1E53">
      <w:pPr>
        <w:ind w:left="5040"/>
        <w:rPr>
          <w:sz w:val="24"/>
          <w:szCs w:val="24"/>
        </w:rPr>
      </w:pPr>
      <w:r>
        <w:rPr>
          <w:sz w:val="24"/>
          <w:szCs w:val="24"/>
        </w:rPr>
        <w:t>JACKY MORALES-FERRAND</w:t>
      </w:r>
      <w:r w:rsidR="00C62110">
        <w:rPr>
          <w:sz w:val="24"/>
          <w:szCs w:val="24"/>
        </w:rPr>
        <w:tab/>
      </w:r>
      <w:r w:rsidR="00C62110">
        <w:rPr>
          <w:sz w:val="24"/>
          <w:szCs w:val="24"/>
        </w:rPr>
        <w:tab/>
      </w:r>
    </w:p>
    <w:p w14:paraId="2B194614" w14:textId="25A1FAA6" w:rsidR="007D0B77" w:rsidRDefault="00034EB7" w:rsidP="00AA7491">
      <w:pPr>
        <w:ind w:left="5040"/>
      </w:pPr>
      <w:r>
        <w:rPr>
          <w:sz w:val="24"/>
          <w:szCs w:val="24"/>
        </w:rPr>
        <w:t xml:space="preserve">Director, Housing Department </w:t>
      </w:r>
      <w:r>
        <w:rPr>
          <w:sz w:val="24"/>
          <w:szCs w:val="24"/>
        </w:rPr>
        <w:tab/>
      </w:r>
      <w:r>
        <w:rPr>
          <w:sz w:val="24"/>
          <w:szCs w:val="24"/>
        </w:rPr>
        <w:tab/>
      </w:r>
      <w:r>
        <w:rPr>
          <w:sz w:val="24"/>
          <w:szCs w:val="24"/>
        </w:rPr>
        <w:tab/>
      </w:r>
      <w:r>
        <w:rPr>
          <w:sz w:val="24"/>
          <w:szCs w:val="24"/>
        </w:rPr>
        <w:tab/>
      </w:r>
    </w:p>
    <w:p w14:paraId="05851AEC" w14:textId="64CBA585" w:rsidR="007D0B77" w:rsidRDefault="00034EB7">
      <w:pPr>
        <w:pBdr>
          <w:top w:val="nil"/>
          <w:left w:val="nil"/>
          <w:bottom w:val="nil"/>
          <w:right w:val="nil"/>
          <w:between w:val="nil"/>
        </w:pBdr>
        <w:rPr>
          <w:color w:val="000000"/>
          <w:sz w:val="24"/>
          <w:szCs w:val="24"/>
        </w:rPr>
      </w:pPr>
      <w:r>
        <w:rPr>
          <w:color w:val="000000"/>
          <w:sz w:val="24"/>
          <w:szCs w:val="24"/>
        </w:rPr>
        <w:t>For questions, please contact Ragan Henninger, Deputy Director, at (408) 535-3854.</w:t>
      </w:r>
    </w:p>
    <w:p w14:paraId="67B9BDB5" w14:textId="741C530B" w:rsidR="00D56E24" w:rsidRDefault="00D56E24">
      <w:pPr>
        <w:pBdr>
          <w:top w:val="nil"/>
          <w:left w:val="nil"/>
          <w:bottom w:val="nil"/>
          <w:right w:val="nil"/>
          <w:between w:val="nil"/>
        </w:pBdr>
        <w:rPr>
          <w:color w:val="000000"/>
          <w:sz w:val="24"/>
          <w:szCs w:val="24"/>
        </w:rPr>
      </w:pPr>
      <w:r w:rsidRPr="000F6EC7">
        <w:rPr>
          <w:color w:val="000000"/>
          <w:sz w:val="24"/>
          <w:szCs w:val="24"/>
          <w:u w:val="single"/>
        </w:rPr>
        <w:t>Attachments</w:t>
      </w:r>
      <w:r>
        <w:rPr>
          <w:color w:val="000000"/>
          <w:sz w:val="24"/>
          <w:szCs w:val="24"/>
        </w:rPr>
        <w:t>:</w:t>
      </w:r>
    </w:p>
    <w:p w14:paraId="264E2DF3" w14:textId="77777777" w:rsidR="00E93755" w:rsidRDefault="00E93755" w:rsidP="00E36CBB">
      <w:pPr>
        <w:pBdr>
          <w:top w:val="nil"/>
          <w:left w:val="nil"/>
          <w:bottom w:val="nil"/>
          <w:right w:val="nil"/>
          <w:between w:val="nil"/>
        </w:pBdr>
        <w:rPr>
          <w:color w:val="000000"/>
          <w:sz w:val="24"/>
          <w:szCs w:val="24"/>
        </w:rPr>
      </w:pPr>
    </w:p>
    <w:p w14:paraId="0226DEEE" w14:textId="75FD96FD" w:rsidR="00E36CBB" w:rsidRDefault="00E36CBB" w:rsidP="00E36CBB">
      <w:pPr>
        <w:pBdr>
          <w:top w:val="nil"/>
          <w:left w:val="nil"/>
          <w:bottom w:val="nil"/>
          <w:right w:val="nil"/>
          <w:between w:val="nil"/>
        </w:pBdr>
        <w:rPr>
          <w:color w:val="000000"/>
          <w:sz w:val="24"/>
          <w:szCs w:val="24"/>
        </w:rPr>
      </w:pPr>
      <w:r>
        <w:rPr>
          <w:color w:val="000000"/>
          <w:sz w:val="24"/>
          <w:szCs w:val="24"/>
        </w:rPr>
        <w:t xml:space="preserve">Attachment A: </w:t>
      </w:r>
      <w:r w:rsidR="003B2575">
        <w:rPr>
          <w:color w:val="000000"/>
          <w:sz w:val="24"/>
          <w:szCs w:val="24"/>
        </w:rPr>
        <w:t xml:space="preserve"> </w:t>
      </w:r>
      <w:r>
        <w:rPr>
          <w:color w:val="000000"/>
          <w:sz w:val="24"/>
          <w:szCs w:val="24"/>
        </w:rPr>
        <w:t>ESG CARES Act Round Two Expenditure Plan and Budget</w:t>
      </w:r>
    </w:p>
    <w:p w14:paraId="29617CCE" w14:textId="77777777" w:rsidR="00E93755" w:rsidRDefault="00E93755" w:rsidP="000F6EC7">
      <w:pPr>
        <w:rPr>
          <w:color w:val="000000"/>
          <w:sz w:val="24"/>
          <w:szCs w:val="24"/>
        </w:rPr>
      </w:pPr>
    </w:p>
    <w:p w14:paraId="1BE09D88" w14:textId="63B7A7C5" w:rsidR="003B2575" w:rsidRPr="003B2575" w:rsidRDefault="001047C6" w:rsidP="003B2575">
      <w:pPr>
        <w:tabs>
          <w:tab w:val="left" w:pos="1620"/>
        </w:tabs>
        <w:ind w:left="1530" w:hanging="1530"/>
        <w:rPr>
          <w:color w:val="000000"/>
          <w:sz w:val="24"/>
          <w:szCs w:val="24"/>
        </w:rPr>
      </w:pPr>
      <w:r>
        <w:rPr>
          <w:color w:val="000000"/>
          <w:sz w:val="24"/>
          <w:szCs w:val="24"/>
        </w:rPr>
        <w:t xml:space="preserve">Attachment </w:t>
      </w:r>
      <w:r w:rsidR="00E36CBB">
        <w:rPr>
          <w:color w:val="000000"/>
          <w:sz w:val="24"/>
          <w:szCs w:val="24"/>
        </w:rPr>
        <w:t>B</w:t>
      </w:r>
      <w:r w:rsidR="004459B5">
        <w:rPr>
          <w:color w:val="000000"/>
          <w:sz w:val="24"/>
          <w:szCs w:val="24"/>
        </w:rPr>
        <w:t xml:space="preserve">: </w:t>
      </w:r>
      <w:r w:rsidR="003B2575">
        <w:rPr>
          <w:color w:val="000000"/>
          <w:sz w:val="24"/>
          <w:szCs w:val="24"/>
        </w:rPr>
        <w:tab/>
      </w:r>
      <w:r w:rsidR="00E93755">
        <w:rPr>
          <w:color w:val="000000"/>
          <w:sz w:val="24"/>
          <w:szCs w:val="24"/>
        </w:rPr>
        <w:t xml:space="preserve">Draft </w:t>
      </w:r>
      <w:r w:rsidR="002A7576" w:rsidRPr="000F6EC7">
        <w:rPr>
          <w:color w:val="000000"/>
          <w:sz w:val="24"/>
          <w:szCs w:val="24"/>
        </w:rPr>
        <w:t>Second Substantial Amendment to the</w:t>
      </w:r>
      <w:r w:rsidR="002A7576">
        <w:rPr>
          <w:color w:val="000000"/>
          <w:sz w:val="24"/>
          <w:szCs w:val="24"/>
        </w:rPr>
        <w:t xml:space="preserve"> </w:t>
      </w:r>
      <w:r w:rsidR="002A7576" w:rsidRPr="000F6EC7">
        <w:rPr>
          <w:color w:val="000000"/>
          <w:sz w:val="24"/>
          <w:szCs w:val="24"/>
        </w:rPr>
        <w:t>2015-20 Consolidated Plan</w:t>
      </w:r>
      <w:r w:rsidR="00E93755">
        <w:rPr>
          <w:color w:val="000000"/>
          <w:sz w:val="24"/>
          <w:szCs w:val="24"/>
        </w:rPr>
        <w:t xml:space="preserve">, Draft </w:t>
      </w:r>
      <w:r w:rsidR="002A7576" w:rsidRPr="000F6EC7">
        <w:rPr>
          <w:color w:val="000000"/>
          <w:sz w:val="24"/>
          <w:szCs w:val="24"/>
        </w:rPr>
        <w:t>Third Substantial Amendment to the 2019-20 Annual Action Plan</w:t>
      </w:r>
      <w:r w:rsidR="003B2575" w:rsidRPr="003B2575">
        <w:rPr>
          <w:color w:val="000000"/>
          <w:sz w:val="24"/>
          <w:szCs w:val="24"/>
        </w:rPr>
        <w:t>, &amp; Draft Proposed Revision to the FY 2020-21 Annual Action Plan</w:t>
      </w:r>
    </w:p>
    <w:p w14:paraId="5B97150C" w14:textId="60064140" w:rsidR="00CC771A" w:rsidRDefault="00CC771A" w:rsidP="002A7576">
      <w:pPr>
        <w:spacing w:before="3"/>
        <w:ind w:left="540" w:firstLine="900"/>
        <w:rPr>
          <w:color w:val="000000"/>
          <w:sz w:val="24"/>
          <w:szCs w:val="24"/>
        </w:rPr>
      </w:pPr>
    </w:p>
    <w:p w14:paraId="6B02197A" w14:textId="77777777" w:rsidR="00CC771A" w:rsidRDefault="00CC771A">
      <w:pPr>
        <w:rPr>
          <w:color w:val="000000"/>
          <w:sz w:val="24"/>
          <w:szCs w:val="24"/>
        </w:rPr>
      </w:pPr>
      <w:r>
        <w:rPr>
          <w:color w:val="000000"/>
          <w:sz w:val="24"/>
          <w:szCs w:val="24"/>
        </w:rPr>
        <w:br w:type="page"/>
      </w:r>
    </w:p>
    <w:p w14:paraId="4A98465F" w14:textId="77777777" w:rsidR="00CC771A" w:rsidRPr="00C22E8D" w:rsidRDefault="00CC771A" w:rsidP="00CC771A">
      <w:pPr>
        <w:spacing w:before="60"/>
        <w:jc w:val="center"/>
        <w:rPr>
          <w:b/>
          <w:sz w:val="28"/>
          <w:szCs w:val="28"/>
        </w:rPr>
      </w:pPr>
      <w:r>
        <w:rPr>
          <w:b/>
          <w:spacing w:val="-1"/>
          <w:sz w:val="28"/>
          <w:szCs w:val="28"/>
        </w:rPr>
        <w:t>A</w:t>
      </w:r>
      <w:r>
        <w:rPr>
          <w:b/>
          <w:sz w:val="28"/>
          <w:szCs w:val="28"/>
        </w:rPr>
        <w:t>TT</w:t>
      </w:r>
      <w:r>
        <w:rPr>
          <w:b/>
          <w:spacing w:val="-1"/>
          <w:sz w:val="28"/>
          <w:szCs w:val="28"/>
        </w:rPr>
        <w:t>AC</w:t>
      </w:r>
      <w:r>
        <w:rPr>
          <w:b/>
          <w:sz w:val="28"/>
          <w:szCs w:val="28"/>
        </w:rPr>
        <w:t>H</w:t>
      </w:r>
      <w:r>
        <w:rPr>
          <w:b/>
          <w:spacing w:val="-1"/>
          <w:sz w:val="28"/>
          <w:szCs w:val="28"/>
        </w:rPr>
        <w:t>M</w:t>
      </w:r>
      <w:r>
        <w:rPr>
          <w:b/>
          <w:sz w:val="28"/>
          <w:szCs w:val="28"/>
        </w:rPr>
        <w:t>E</w:t>
      </w:r>
      <w:r>
        <w:rPr>
          <w:b/>
          <w:spacing w:val="-1"/>
          <w:sz w:val="28"/>
          <w:szCs w:val="28"/>
        </w:rPr>
        <w:t>N</w:t>
      </w:r>
      <w:r>
        <w:rPr>
          <w:b/>
          <w:sz w:val="28"/>
          <w:szCs w:val="28"/>
        </w:rPr>
        <w:t>T A</w:t>
      </w:r>
    </w:p>
    <w:p w14:paraId="4ED07776" w14:textId="77777777" w:rsidR="00CC771A" w:rsidRPr="00544B99" w:rsidRDefault="00CC771A" w:rsidP="00CC771A">
      <w:pPr>
        <w:jc w:val="center"/>
        <w:rPr>
          <w:b/>
          <w:bCs/>
          <w:sz w:val="28"/>
          <w:szCs w:val="28"/>
        </w:rPr>
      </w:pPr>
      <w:r>
        <w:rPr>
          <w:b/>
          <w:bCs/>
          <w:sz w:val="28"/>
          <w:szCs w:val="28"/>
        </w:rPr>
        <w:t>ESG CARES Act Round Two Expenditure Plan and Budget</w:t>
      </w:r>
    </w:p>
    <w:p w14:paraId="2E83D89D" w14:textId="77777777" w:rsidR="00CC771A" w:rsidRDefault="00CC771A" w:rsidP="00CC771A">
      <w:pPr>
        <w:rPr>
          <w:sz w:val="24"/>
          <w:szCs w:val="24"/>
        </w:rPr>
      </w:pPr>
    </w:p>
    <w:p w14:paraId="1319C459" w14:textId="77777777" w:rsidR="00CC771A" w:rsidRDefault="00CC771A" w:rsidP="00CC771A"/>
    <w:p w14:paraId="5E8E3E7B" w14:textId="77777777" w:rsidR="00CC771A" w:rsidRDefault="00CC771A" w:rsidP="00CC771A">
      <w:pPr>
        <w:jc w:val="center"/>
        <w:rPr>
          <w:b/>
          <w:sz w:val="24"/>
          <w:szCs w:val="24"/>
        </w:rPr>
      </w:pPr>
      <w:r>
        <w:rPr>
          <w:b/>
          <w:sz w:val="24"/>
          <w:szCs w:val="24"/>
        </w:rPr>
        <w:t xml:space="preserve">Federal CARES Act Funding and Proposed Uses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440"/>
        <w:gridCol w:w="5400"/>
      </w:tblGrid>
      <w:tr w:rsidR="00CC771A" w14:paraId="525AA004" w14:textId="77777777" w:rsidTr="00C22E8D">
        <w:tc>
          <w:tcPr>
            <w:tcW w:w="2515" w:type="dxa"/>
            <w:shd w:val="clear" w:color="auto" w:fill="D9D9D9"/>
          </w:tcPr>
          <w:p w14:paraId="11FFDEB6" w14:textId="77777777" w:rsidR="00CC771A" w:rsidRDefault="00CC771A" w:rsidP="00C22E8D">
            <w:pPr>
              <w:jc w:val="center"/>
              <w:rPr>
                <w:b/>
              </w:rPr>
            </w:pPr>
            <w:r>
              <w:rPr>
                <w:b/>
              </w:rPr>
              <w:t>Federal Funding Source</w:t>
            </w:r>
          </w:p>
        </w:tc>
        <w:tc>
          <w:tcPr>
            <w:tcW w:w="1440" w:type="dxa"/>
            <w:shd w:val="clear" w:color="auto" w:fill="D9D9D9"/>
          </w:tcPr>
          <w:p w14:paraId="200FA06B" w14:textId="77777777" w:rsidR="00CC771A" w:rsidRDefault="00CC771A" w:rsidP="00C22E8D">
            <w:pPr>
              <w:jc w:val="center"/>
              <w:rPr>
                <w:b/>
              </w:rPr>
            </w:pPr>
            <w:r>
              <w:rPr>
                <w:b/>
              </w:rPr>
              <w:t>Amount</w:t>
            </w:r>
          </w:p>
        </w:tc>
        <w:tc>
          <w:tcPr>
            <w:tcW w:w="5400" w:type="dxa"/>
            <w:shd w:val="clear" w:color="auto" w:fill="D9D9D9"/>
          </w:tcPr>
          <w:p w14:paraId="1289FA79" w14:textId="77777777" w:rsidR="00CC771A" w:rsidRDefault="00CC771A" w:rsidP="00C22E8D">
            <w:pPr>
              <w:jc w:val="center"/>
              <w:rPr>
                <w:b/>
              </w:rPr>
            </w:pPr>
            <w:r>
              <w:rPr>
                <w:b/>
              </w:rPr>
              <w:t>Proposed Uses</w:t>
            </w:r>
          </w:p>
        </w:tc>
      </w:tr>
      <w:tr w:rsidR="00CC771A" w14:paraId="01CA6111" w14:textId="77777777" w:rsidTr="00C22E8D">
        <w:tc>
          <w:tcPr>
            <w:tcW w:w="2515" w:type="dxa"/>
            <w:shd w:val="clear" w:color="auto" w:fill="auto"/>
          </w:tcPr>
          <w:p w14:paraId="79B98BCC" w14:textId="77777777" w:rsidR="00CC771A" w:rsidRDefault="00CC771A" w:rsidP="00C22E8D">
            <w:r>
              <w:t xml:space="preserve">Emergency Solutions Grant (ESG) CARES Act </w:t>
            </w:r>
          </w:p>
          <w:p w14:paraId="5E3502D9" w14:textId="77777777" w:rsidR="00CC771A" w:rsidRDefault="00CC771A" w:rsidP="00C22E8D">
            <w:r>
              <w:t>Round Two</w:t>
            </w:r>
          </w:p>
        </w:tc>
        <w:tc>
          <w:tcPr>
            <w:tcW w:w="1440" w:type="dxa"/>
            <w:shd w:val="clear" w:color="auto" w:fill="auto"/>
          </w:tcPr>
          <w:p w14:paraId="32BB34D8" w14:textId="77777777" w:rsidR="00CC771A" w:rsidRDefault="00CC771A" w:rsidP="00C22E8D">
            <w:pPr>
              <w:jc w:val="right"/>
              <w:rPr>
                <w:color w:val="0078D4"/>
              </w:rPr>
            </w:pPr>
            <w:r>
              <w:t>$32,836,839</w:t>
            </w:r>
          </w:p>
        </w:tc>
        <w:tc>
          <w:tcPr>
            <w:tcW w:w="5400" w:type="dxa"/>
            <w:shd w:val="clear" w:color="auto" w:fill="auto"/>
          </w:tcPr>
          <w:p w14:paraId="52E71F87" w14:textId="77777777" w:rsidR="00CC771A" w:rsidRDefault="00CC771A" w:rsidP="00C22E8D">
            <w:pPr>
              <w:spacing w:line="259" w:lineRule="auto"/>
              <w:ind w:left="256" w:hanging="256"/>
              <w:rPr>
                <w:color w:val="000000"/>
              </w:rPr>
            </w:pPr>
            <w:r>
              <w:rPr>
                <w:color w:val="000000"/>
              </w:rPr>
              <w:t>Enhanced services to unsheltered individuals in encampments, providing basic needs, dedicated street outreach, behavioral health support, hygiene and waste disposal services, and infection control supplies and resources.</w:t>
            </w:r>
          </w:p>
          <w:p w14:paraId="07B16ED0" w14:textId="77777777" w:rsidR="00CC771A" w:rsidRDefault="00CC771A" w:rsidP="00C22E8D">
            <w:pPr>
              <w:shd w:val="clear" w:color="auto" w:fill="FFFFFF"/>
              <w:ind w:left="256" w:hanging="256"/>
              <w:rPr>
                <w:color w:val="000000"/>
              </w:rPr>
            </w:pPr>
            <w:r>
              <w:rPr>
                <w:color w:val="000000"/>
              </w:rPr>
              <w:t>Operating support for emergency shelters’ costs and for new Emergency Interim Housing sites as well as Bridge Housing sites, including food, rent, security, maintenance, repair, fuel, equipment, insurance, utilities, furnishings, and supplies necessary for their operation.</w:t>
            </w:r>
          </w:p>
          <w:p w14:paraId="3CF4E333" w14:textId="77777777" w:rsidR="00CC771A" w:rsidRDefault="00CC771A" w:rsidP="00C22E8D">
            <w:pPr>
              <w:shd w:val="clear" w:color="auto" w:fill="FFFFFF"/>
              <w:ind w:left="256" w:hanging="256"/>
              <w:rPr>
                <w:color w:val="000000"/>
              </w:rPr>
            </w:pPr>
            <w:r>
              <w:rPr>
                <w:color w:val="000000"/>
              </w:rPr>
              <w:t>Provision of Hotel/Motel Vouchers for non-congregate, safe shelter for homeless families, victims of domestic violence, and vulnerable individuals.</w:t>
            </w:r>
          </w:p>
          <w:p w14:paraId="19BCF9DD" w14:textId="77777777" w:rsidR="00CC771A" w:rsidRDefault="00CC771A" w:rsidP="00C22E8D">
            <w:pPr>
              <w:shd w:val="clear" w:color="auto" w:fill="FFFFFF"/>
              <w:ind w:left="256" w:hanging="256"/>
              <w:rPr>
                <w:color w:val="000000"/>
              </w:rPr>
            </w:pPr>
            <w:r>
              <w:rPr>
                <w:color w:val="000000"/>
              </w:rPr>
              <w:t xml:space="preserve"> Rapidly rehouse homeless individuals.</w:t>
            </w:r>
          </w:p>
        </w:tc>
      </w:tr>
    </w:tbl>
    <w:p w14:paraId="4BFA6B1E" w14:textId="77777777" w:rsidR="00CC771A" w:rsidRDefault="00CC771A" w:rsidP="00CC771A">
      <w:pPr>
        <w:rPr>
          <w:sz w:val="24"/>
          <w:szCs w:val="24"/>
        </w:rPr>
      </w:pPr>
    </w:p>
    <w:p w14:paraId="60EC429A" w14:textId="77777777" w:rsidR="00CC771A" w:rsidRDefault="00CC771A" w:rsidP="00CC771A">
      <w:pPr>
        <w:rPr>
          <w:sz w:val="24"/>
          <w:szCs w:val="24"/>
        </w:rPr>
      </w:pPr>
      <w:r>
        <w:rPr>
          <w:sz w:val="24"/>
          <w:szCs w:val="24"/>
        </w:rPr>
        <w:t xml:space="preserve">As noted in the staff memo for the City Council hearing on August 11, 2020, staff proposes this additional funding for operation and services at the </w:t>
      </w:r>
      <w:proofErr w:type="spellStart"/>
      <w:r>
        <w:rPr>
          <w:sz w:val="24"/>
          <w:szCs w:val="24"/>
        </w:rPr>
        <w:t>Mabury</w:t>
      </w:r>
      <w:proofErr w:type="spellEnd"/>
      <w:r>
        <w:rPr>
          <w:sz w:val="24"/>
          <w:szCs w:val="24"/>
        </w:rPr>
        <w:t xml:space="preserve"> and Felipe Bridge Housing Communities and the three Emergency Interim Housing sites. In addition, staff proposes funds for a new program called Services Outreach Assistance and Resources or SOAR. SOAR will provide comprehensive street-based services, hygiene and trash services, and housing and shelter opportunities for homeless encampment residents. </w:t>
      </w:r>
    </w:p>
    <w:p w14:paraId="62C40395" w14:textId="77777777" w:rsidR="00CC771A" w:rsidRDefault="00CC771A" w:rsidP="00CC771A">
      <w:pPr>
        <w:rPr>
          <w:rFonts w:ascii="Calibri" w:eastAsia="Calibri" w:hAnsi="Calibri" w:cs="Calibri"/>
          <w:sz w:val="22"/>
          <w:szCs w:val="22"/>
        </w:rPr>
      </w:pPr>
    </w:p>
    <w:p w14:paraId="14CA4BB7" w14:textId="77777777" w:rsidR="00CC771A" w:rsidRDefault="00CC771A" w:rsidP="00CC771A">
      <w:pPr>
        <w:rPr>
          <w:sz w:val="24"/>
          <w:szCs w:val="24"/>
        </w:rPr>
      </w:pPr>
      <w:r>
        <w:rPr>
          <w:sz w:val="24"/>
          <w:szCs w:val="24"/>
        </w:rPr>
        <w:t xml:space="preserve">The SOAR Program was designed based on guidance from the Centers for Disease Control and Prevention (CDC). During the COVID-19 public health crisis, the CDC recommends that if individual housing options are not available, people who are living unsheltered or in encampments should remain where they are. The CDC further recommends that community coalitions work to improve sanitation in encampments. In response, the City’s Emergency Operations Center has suspended abatements to advance the public health guidance. Locally, Valley Homeless Healthcare Program and Santa Clara County Department of Public Health have begun testing at encampments of 10 people or more. They have requested the City continue to follow CDC guidance on not clearing encampments. Allowing people living in encampments to remain where they are allows for people to maintain service and medical connections and allows for COVID-19 contact tracing. </w:t>
      </w:r>
    </w:p>
    <w:p w14:paraId="2FC76421" w14:textId="77777777" w:rsidR="00CC771A" w:rsidRDefault="00CC771A" w:rsidP="00CC771A">
      <w:pPr>
        <w:spacing w:line="257" w:lineRule="auto"/>
        <w:rPr>
          <w:sz w:val="24"/>
          <w:szCs w:val="24"/>
        </w:rPr>
      </w:pPr>
    </w:p>
    <w:p w14:paraId="0F5905C1" w14:textId="77777777" w:rsidR="00CC771A" w:rsidRDefault="00CC771A" w:rsidP="00CC771A">
      <w:pPr>
        <w:rPr>
          <w:sz w:val="24"/>
          <w:szCs w:val="24"/>
        </w:rPr>
      </w:pPr>
      <w:r>
        <w:rPr>
          <w:sz w:val="24"/>
          <w:szCs w:val="24"/>
        </w:rPr>
        <w:t xml:space="preserve">The SOAR Program in partnership with </w:t>
      </w:r>
      <w:proofErr w:type="spellStart"/>
      <w:r>
        <w:rPr>
          <w:sz w:val="24"/>
          <w:szCs w:val="24"/>
        </w:rPr>
        <w:t>BeautifySJ</w:t>
      </w:r>
      <w:proofErr w:type="spellEnd"/>
      <w:r>
        <w:rPr>
          <w:sz w:val="24"/>
          <w:szCs w:val="24"/>
        </w:rPr>
        <w:t xml:space="preserve"> will provide comprehensive street-based support and services to those living unsheltered, along with access to proper hygiene and trash service. The recently updated </w:t>
      </w:r>
      <w:r w:rsidRPr="00BD0BB2">
        <w:rPr>
          <w:i/>
          <w:sz w:val="24"/>
          <w:szCs w:val="24"/>
        </w:rPr>
        <w:t>Community Plan to End Homelessness</w:t>
      </w:r>
      <w:r>
        <w:rPr>
          <w:sz w:val="24"/>
          <w:szCs w:val="24"/>
        </w:rPr>
        <w:t xml:space="preserve"> </w:t>
      </w:r>
      <w:r w:rsidRPr="00BD0BB2">
        <w:rPr>
          <w:i/>
          <w:sz w:val="24"/>
          <w:szCs w:val="24"/>
        </w:rPr>
        <w:t>2020-</w:t>
      </w:r>
      <w:r>
        <w:rPr>
          <w:i/>
          <w:sz w:val="24"/>
          <w:szCs w:val="24"/>
        </w:rPr>
        <w:t>20</w:t>
      </w:r>
      <w:r w:rsidRPr="00BD0BB2">
        <w:rPr>
          <w:i/>
          <w:sz w:val="24"/>
          <w:szCs w:val="24"/>
        </w:rPr>
        <w:t>25</w:t>
      </w:r>
      <w:r>
        <w:rPr>
          <w:sz w:val="24"/>
          <w:szCs w:val="24"/>
        </w:rPr>
        <w:t xml:space="preserve"> for Santa Clara County prioritizes addressing the immediate crisis of people living outside in our community. The Community Plan recommends strategies that invest in the health and safety needs of people living outside and build connections to safety net services and programs. </w:t>
      </w:r>
    </w:p>
    <w:p w14:paraId="653E86B1" w14:textId="77777777" w:rsidR="00CC771A" w:rsidRDefault="00CC771A" w:rsidP="00CC771A">
      <w:pPr>
        <w:rPr>
          <w:sz w:val="24"/>
          <w:szCs w:val="24"/>
        </w:rPr>
      </w:pPr>
    </w:p>
    <w:p w14:paraId="2AC21C61" w14:textId="77777777" w:rsidR="00CC771A" w:rsidRDefault="00CC771A" w:rsidP="00CC771A">
      <w:pPr>
        <w:rPr>
          <w:sz w:val="24"/>
          <w:szCs w:val="24"/>
        </w:rPr>
      </w:pPr>
      <w:r>
        <w:rPr>
          <w:sz w:val="24"/>
          <w:szCs w:val="24"/>
        </w:rPr>
        <w:t xml:space="preserve">In alignment with both the current CDC guidance and the </w:t>
      </w:r>
      <w:r w:rsidRPr="0086493E">
        <w:rPr>
          <w:i/>
          <w:sz w:val="24"/>
          <w:szCs w:val="24"/>
        </w:rPr>
        <w:t>Community Plan to End Homelessness</w:t>
      </w:r>
      <w:r>
        <w:rPr>
          <w:sz w:val="24"/>
          <w:szCs w:val="24"/>
        </w:rPr>
        <w:t xml:space="preserve">, the SOAR Program provides a compassionate approach to address the health and safety needs of persons living in encampments. The SOAR Program includes the following three components, each with its own specific strategies: </w:t>
      </w:r>
    </w:p>
    <w:p w14:paraId="73C7742D" w14:textId="77777777" w:rsidR="00CC771A" w:rsidRPr="00F37D55" w:rsidRDefault="00CC771A" w:rsidP="00CC771A">
      <w:pPr>
        <w:spacing w:line="257" w:lineRule="auto"/>
        <w:rPr>
          <w:b/>
          <w:sz w:val="16"/>
          <w:szCs w:val="16"/>
        </w:rPr>
      </w:pPr>
    </w:p>
    <w:p w14:paraId="45C0D25E" w14:textId="77777777" w:rsidR="00CC771A" w:rsidRPr="00BD0BB2" w:rsidRDefault="00CC771A" w:rsidP="00CC771A">
      <w:pPr>
        <w:numPr>
          <w:ilvl w:val="0"/>
          <w:numId w:val="19"/>
        </w:numPr>
        <w:pBdr>
          <w:top w:val="nil"/>
          <w:left w:val="nil"/>
          <w:bottom w:val="nil"/>
          <w:right w:val="nil"/>
          <w:between w:val="nil"/>
        </w:pBdr>
        <w:rPr>
          <w:b/>
          <w:color w:val="000000"/>
          <w:sz w:val="24"/>
          <w:szCs w:val="24"/>
        </w:rPr>
      </w:pPr>
      <w:r w:rsidRPr="00BD0BB2">
        <w:rPr>
          <w:b/>
          <w:color w:val="000000"/>
          <w:sz w:val="24"/>
          <w:szCs w:val="24"/>
        </w:rPr>
        <w:t xml:space="preserve">Street Outreach and Support Services: </w:t>
      </w:r>
      <w:r w:rsidRPr="00BD0BB2">
        <w:rPr>
          <w:color w:val="000000"/>
          <w:sz w:val="24"/>
          <w:szCs w:val="24"/>
        </w:rPr>
        <w:t xml:space="preserve">Increasing street outreach teams and services to support people living in encampments. </w:t>
      </w:r>
    </w:p>
    <w:p w14:paraId="115328E8" w14:textId="77777777" w:rsidR="00CC771A" w:rsidRPr="00BD0BB2" w:rsidRDefault="00CC771A" w:rsidP="00CC771A">
      <w:pPr>
        <w:numPr>
          <w:ilvl w:val="0"/>
          <w:numId w:val="12"/>
        </w:numPr>
        <w:pBdr>
          <w:top w:val="nil"/>
          <w:left w:val="nil"/>
          <w:bottom w:val="nil"/>
          <w:right w:val="nil"/>
          <w:between w:val="nil"/>
        </w:pBdr>
        <w:rPr>
          <w:color w:val="000000"/>
          <w:sz w:val="24"/>
          <w:szCs w:val="24"/>
          <w:u w:val="single"/>
        </w:rPr>
      </w:pPr>
      <w:r w:rsidRPr="00BD0BB2">
        <w:rPr>
          <w:color w:val="000000"/>
          <w:sz w:val="24"/>
          <w:szCs w:val="24"/>
          <w:u w:val="single"/>
        </w:rPr>
        <w:t>Street outreach</w:t>
      </w:r>
      <w:r w:rsidRPr="00BD0BB2">
        <w:rPr>
          <w:color w:val="000000"/>
          <w:sz w:val="24"/>
          <w:szCs w:val="24"/>
        </w:rPr>
        <w:t xml:space="preserve">: Teams engage by providing basic needs, such as water, clothing, food, and garbage bags. In addition, teams can assess for shelter and housing needs, and provide access to behavioral health services and medical care. </w:t>
      </w:r>
    </w:p>
    <w:p w14:paraId="3E550E12" w14:textId="77777777" w:rsidR="00CC771A" w:rsidRPr="00BD0BB2" w:rsidRDefault="00CC771A" w:rsidP="00CC771A">
      <w:pPr>
        <w:numPr>
          <w:ilvl w:val="0"/>
          <w:numId w:val="12"/>
        </w:numPr>
        <w:pBdr>
          <w:top w:val="nil"/>
          <w:left w:val="nil"/>
          <w:bottom w:val="nil"/>
          <w:right w:val="nil"/>
          <w:between w:val="nil"/>
        </w:pBdr>
        <w:rPr>
          <w:color w:val="000000"/>
          <w:sz w:val="24"/>
          <w:szCs w:val="24"/>
        </w:rPr>
      </w:pPr>
      <w:r w:rsidRPr="00BD0BB2">
        <w:rPr>
          <w:color w:val="000000"/>
          <w:sz w:val="24"/>
          <w:szCs w:val="24"/>
          <w:u w:val="single"/>
        </w:rPr>
        <w:t>Storage:</w:t>
      </w:r>
      <w:r w:rsidRPr="00BD0BB2">
        <w:rPr>
          <w:color w:val="000000"/>
          <w:sz w:val="24"/>
          <w:szCs w:val="24"/>
        </w:rPr>
        <w:t xml:space="preserve"> Provide storage for individuals to store personal belongings. </w:t>
      </w:r>
    </w:p>
    <w:p w14:paraId="60098E72" w14:textId="77777777" w:rsidR="00CC771A" w:rsidRPr="00BD0BB2" w:rsidRDefault="00CC771A" w:rsidP="00CC771A">
      <w:pPr>
        <w:numPr>
          <w:ilvl w:val="0"/>
          <w:numId w:val="12"/>
        </w:numPr>
        <w:pBdr>
          <w:top w:val="nil"/>
          <w:left w:val="nil"/>
          <w:bottom w:val="nil"/>
          <w:right w:val="nil"/>
          <w:between w:val="nil"/>
        </w:pBdr>
        <w:rPr>
          <w:color w:val="000000"/>
          <w:sz w:val="24"/>
          <w:szCs w:val="24"/>
        </w:rPr>
      </w:pPr>
      <w:r w:rsidRPr="00BD0BB2">
        <w:rPr>
          <w:color w:val="000000"/>
          <w:sz w:val="24"/>
          <w:szCs w:val="24"/>
          <w:u w:val="single"/>
        </w:rPr>
        <w:t>Supplies</w:t>
      </w:r>
      <w:r w:rsidRPr="00BD0BB2">
        <w:rPr>
          <w:color w:val="000000"/>
          <w:sz w:val="24"/>
          <w:szCs w:val="24"/>
        </w:rPr>
        <w:t xml:space="preserve">: Providing supplies to encampments such as solar phone chargers, personal protective equipment (PPE), tents, tarps, and other supplies. </w:t>
      </w:r>
    </w:p>
    <w:p w14:paraId="69AA974F" w14:textId="77777777" w:rsidR="00CC771A" w:rsidRPr="00BD0BB2" w:rsidRDefault="00CC771A" w:rsidP="00CC771A">
      <w:pPr>
        <w:numPr>
          <w:ilvl w:val="0"/>
          <w:numId w:val="12"/>
        </w:numPr>
        <w:pBdr>
          <w:top w:val="nil"/>
          <w:left w:val="nil"/>
          <w:bottom w:val="nil"/>
          <w:right w:val="nil"/>
          <w:between w:val="nil"/>
        </w:pBdr>
        <w:spacing w:after="240"/>
        <w:rPr>
          <w:color w:val="000000"/>
          <w:sz w:val="24"/>
          <w:szCs w:val="24"/>
        </w:rPr>
      </w:pPr>
      <w:r w:rsidRPr="00BD0BB2">
        <w:rPr>
          <w:color w:val="000000"/>
          <w:sz w:val="24"/>
          <w:szCs w:val="24"/>
          <w:u w:val="single"/>
        </w:rPr>
        <w:t>Community Engagement</w:t>
      </w:r>
      <w:r w:rsidRPr="00BD0BB2">
        <w:rPr>
          <w:b/>
          <w:color w:val="000000"/>
          <w:sz w:val="24"/>
          <w:szCs w:val="24"/>
        </w:rPr>
        <w:t xml:space="preserve">: </w:t>
      </w:r>
      <w:r w:rsidRPr="00BD0BB2">
        <w:rPr>
          <w:color w:val="000000"/>
          <w:sz w:val="24"/>
          <w:szCs w:val="24"/>
        </w:rPr>
        <w:t xml:space="preserve">Coordination of volunteer outreach teams, potentially including those with lived experience, and supply distribution. </w:t>
      </w:r>
    </w:p>
    <w:p w14:paraId="507BA11E" w14:textId="77777777" w:rsidR="00CC771A" w:rsidRPr="00BD0BB2" w:rsidRDefault="00CC771A" w:rsidP="00CC771A">
      <w:pPr>
        <w:numPr>
          <w:ilvl w:val="0"/>
          <w:numId w:val="19"/>
        </w:numPr>
        <w:pBdr>
          <w:top w:val="nil"/>
          <w:left w:val="nil"/>
          <w:bottom w:val="nil"/>
          <w:right w:val="nil"/>
          <w:between w:val="nil"/>
        </w:pBdr>
        <w:rPr>
          <w:b/>
          <w:color w:val="000000"/>
          <w:sz w:val="24"/>
          <w:szCs w:val="24"/>
        </w:rPr>
      </w:pPr>
      <w:r w:rsidRPr="00BD0BB2">
        <w:rPr>
          <w:b/>
          <w:color w:val="000000"/>
          <w:sz w:val="24"/>
          <w:szCs w:val="24"/>
        </w:rPr>
        <w:t xml:space="preserve">Hygiene/Infection Control: </w:t>
      </w:r>
      <w:r w:rsidRPr="00BD0BB2">
        <w:rPr>
          <w:color w:val="000000"/>
          <w:sz w:val="24"/>
          <w:szCs w:val="24"/>
        </w:rPr>
        <w:t xml:space="preserve">Providing hygiene and waste management related services to help control the spread of infectious disease. </w:t>
      </w:r>
    </w:p>
    <w:p w14:paraId="31E0D98F" w14:textId="77777777" w:rsidR="00CC771A" w:rsidRPr="00BD0BB2" w:rsidRDefault="00CC771A" w:rsidP="00CC771A">
      <w:pPr>
        <w:numPr>
          <w:ilvl w:val="0"/>
          <w:numId w:val="12"/>
        </w:numPr>
        <w:pBdr>
          <w:top w:val="nil"/>
          <w:left w:val="nil"/>
          <w:bottom w:val="nil"/>
          <w:right w:val="nil"/>
          <w:between w:val="nil"/>
        </w:pBdr>
        <w:rPr>
          <w:color w:val="000000"/>
          <w:sz w:val="24"/>
          <w:szCs w:val="24"/>
        </w:rPr>
      </w:pPr>
      <w:r w:rsidRPr="00BD0BB2">
        <w:rPr>
          <w:color w:val="000000"/>
          <w:sz w:val="24"/>
          <w:szCs w:val="24"/>
          <w:u w:val="single"/>
        </w:rPr>
        <w:t>Hygiene</w:t>
      </w:r>
      <w:r w:rsidRPr="00BD0BB2">
        <w:rPr>
          <w:color w:val="000000"/>
          <w:sz w:val="24"/>
          <w:szCs w:val="24"/>
        </w:rPr>
        <w:t>: Placing hygiene equipment such as handwashing stations and portable toilets at large homeless encampments to help slow the spread of COVID-19.</w:t>
      </w:r>
    </w:p>
    <w:p w14:paraId="1A071EBD" w14:textId="77777777" w:rsidR="00CC771A" w:rsidRPr="00BD0BB2" w:rsidRDefault="00CC771A" w:rsidP="00CC771A">
      <w:pPr>
        <w:numPr>
          <w:ilvl w:val="0"/>
          <w:numId w:val="12"/>
        </w:numPr>
        <w:pBdr>
          <w:top w:val="nil"/>
          <w:left w:val="nil"/>
          <w:bottom w:val="nil"/>
          <w:right w:val="nil"/>
          <w:between w:val="nil"/>
        </w:pBdr>
        <w:rPr>
          <w:color w:val="000000"/>
          <w:sz w:val="24"/>
          <w:szCs w:val="24"/>
        </w:rPr>
      </w:pPr>
      <w:r w:rsidRPr="00BD0BB2">
        <w:rPr>
          <w:color w:val="000000"/>
          <w:sz w:val="24"/>
          <w:szCs w:val="24"/>
          <w:u w:val="single"/>
        </w:rPr>
        <w:t>Waste Management</w:t>
      </w:r>
      <w:r w:rsidRPr="00BD0BB2">
        <w:rPr>
          <w:color w:val="000000"/>
          <w:sz w:val="24"/>
          <w:szCs w:val="24"/>
        </w:rPr>
        <w:t>: Arranging for garbage collection at large homeless encampments to help maintain sanitary conditions.</w:t>
      </w:r>
    </w:p>
    <w:p w14:paraId="1E32FFB2" w14:textId="77777777" w:rsidR="00CC771A" w:rsidRPr="00BD0BB2" w:rsidRDefault="00CC771A" w:rsidP="00CC771A">
      <w:pPr>
        <w:numPr>
          <w:ilvl w:val="0"/>
          <w:numId w:val="12"/>
        </w:numPr>
        <w:pBdr>
          <w:top w:val="nil"/>
          <w:left w:val="nil"/>
          <w:bottom w:val="nil"/>
          <w:right w:val="nil"/>
          <w:between w:val="nil"/>
        </w:pBdr>
        <w:rPr>
          <w:color w:val="000000"/>
          <w:sz w:val="24"/>
          <w:szCs w:val="24"/>
        </w:rPr>
      </w:pPr>
      <w:r w:rsidRPr="00BD0BB2">
        <w:rPr>
          <w:color w:val="000000"/>
          <w:sz w:val="24"/>
          <w:szCs w:val="24"/>
          <w:u w:val="single"/>
        </w:rPr>
        <w:t>Public Health Info</w:t>
      </w:r>
      <w:r w:rsidRPr="00BD0BB2">
        <w:rPr>
          <w:color w:val="000000"/>
          <w:sz w:val="24"/>
          <w:szCs w:val="24"/>
        </w:rPr>
        <w:t>: Providing information in multiple languages to homeless individuals in encampments to help them understand how they can protect themselves from COVID-19.</w:t>
      </w:r>
    </w:p>
    <w:p w14:paraId="25880AA2" w14:textId="77777777" w:rsidR="00CC771A" w:rsidRPr="00BD0BB2" w:rsidRDefault="00CC771A" w:rsidP="00CC771A">
      <w:pPr>
        <w:numPr>
          <w:ilvl w:val="0"/>
          <w:numId w:val="12"/>
        </w:numPr>
        <w:pBdr>
          <w:top w:val="nil"/>
          <w:left w:val="nil"/>
          <w:bottom w:val="nil"/>
          <w:right w:val="nil"/>
          <w:between w:val="nil"/>
        </w:pBdr>
        <w:rPr>
          <w:color w:val="000000"/>
          <w:sz w:val="24"/>
          <w:szCs w:val="24"/>
        </w:rPr>
      </w:pPr>
      <w:r w:rsidRPr="00BD0BB2">
        <w:rPr>
          <w:color w:val="000000"/>
          <w:sz w:val="24"/>
          <w:szCs w:val="24"/>
          <w:u w:val="single"/>
        </w:rPr>
        <w:t>Testing</w:t>
      </w:r>
      <w:r w:rsidRPr="00BD0BB2">
        <w:rPr>
          <w:color w:val="000000"/>
          <w:sz w:val="24"/>
          <w:szCs w:val="24"/>
        </w:rPr>
        <w:t>: Working with Valley Homeless Healthcare Program (VHHP) to provide regular COVID-19 testing at encampments of 10 people or more.</w:t>
      </w:r>
    </w:p>
    <w:p w14:paraId="6F0CC0D1" w14:textId="77777777" w:rsidR="00CC771A" w:rsidRPr="00BD0BB2" w:rsidRDefault="00CC771A" w:rsidP="00CC771A">
      <w:pPr>
        <w:numPr>
          <w:ilvl w:val="0"/>
          <w:numId w:val="12"/>
        </w:numPr>
        <w:pBdr>
          <w:top w:val="nil"/>
          <w:left w:val="nil"/>
          <w:bottom w:val="nil"/>
          <w:right w:val="nil"/>
          <w:between w:val="nil"/>
        </w:pBdr>
        <w:rPr>
          <w:color w:val="000000"/>
          <w:sz w:val="24"/>
          <w:szCs w:val="24"/>
        </w:rPr>
      </w:pPr>
      <w:r w:rsidRPr="00BD0BB2">
        <w:rPr>
          <w:color w:val="000000"/>
          <w:sz w:val="24"/>
          <w:szCs w:val="24"/>
          <w:u w:val="single"/>
        </w:rPr>
        <w:t>Showers/Service Connections</w:t>
      </w:r>
      <w:r w:rsidRPr="00BD0BB2">
        <w:rPr>
          <w:color w:val="000000"/>
          <w:sz w:val="24"/>
          <w:szCs w:val="24"/>
        </w:rPr>
        <w:t xml:space="preserve">: In partnership with Project </w:t>
      </w:r>
      <w:proofErr w:type="spellStart"/>
      <w:r w:rsidRPr="00BD0BB2">
        <w:rPr>
          <w:color w:val="000000"/>
          <w:sz w:val="24"/>
          <w:szCs w:val="24"/>
        </w:rPr>
        <w:t>WeHope’s</w:t>
      </w:r>
      <w:proofErr w:type="spellEnd"/>
      <w:r w:rsidRPr="00BD0BB2">
        <w:rPr>
          <w:color w:val="000000"/>
          <w:sz w:val="24"/>
          <w:szCs w:val="24"/>
        </w:rPr>
        <w:t xml:space="preserve"> Dignity on Wheels, provide increased mobile laundry and shower services by adding a 2</w:t>
      </w:r>
      <w:r w:rsidRPr="00BD0BB2">
        <w:rPr>
          <w:color w:val="000000"/>
          <w:sz w:val="24"/>
          <w:szCs w:val="24"/>
          <w:vertAlign w:val="superscript"/>
        </w:rPr>
        <w:t>nd</w:t>
      </w:r>
      <w:r w:rsidRPr="00BD0BB2">
        <w:rPr>
          <w:color w:val="000000"/>
          <w:sz w:val="24"/>
          <w:szCs w:val="24"/>
        </w:rPr>
        <w:t xml:space="preserve"> shower truck in San José service portfolio. Also, City and Project </w:t>
      </w:r>
      <w:proofErr w:type="spellStart"/>
      <w:r w:rsidRPr="00BD0BB2">
        <w:rPr>
          <w:color w:val="000000"/>
          <w:sz w:val="24"/>
          <w:szCs w:val="24"/>
        </w:rPr>
        <w:t>WeHope</w:t>
      </w:r>
      <w:proofErr w:type="spellEnd"/>
      <w:r w:rsidRPr="00BD0BB2">
        <w:rPr>
          <w:color w:val="000000"/>
          <w:sz w:val="24"/>
          <w:szCs w:val="24"/>
        </w:rPr>
        <w:t xml:space="preserve"> launched "Hope Health Mobile," a new mobile rest stop offering WIFI, charging stations, case management, and virtual access to Stanford doctors who can answer questions about COVID-19. </w:t>
      </w:r>
    </w:p>
    <w:p w14:paraId="574DF534" w14:textId="77777777" w:rsidR="00CC771A" w:rsidRPr="00BD0BB2" w:rsidRDefault="00CC771A" w:rsidP="00CC771A">
      <w:pPr>
        <w:rPr>
          <w:sz w:val="24"/>
          <w:szCs w:val="24"/>
        </w:rPr>
      </w:pPr>
    </w:p>
    <w:p w14:paraId="64C4BFA7" w14:textId="77777777" w:rsidR="00CC771A" w:rsidRPr="00BD0BB2" w:rsidRDefault="00CC771A" w:rsidP="00CC771A">
      <w:pPr>
        <w:numPr>
          <w:ilvl w:val="0"/>
          <w:numId w:val="19"/>
        </w:numPr>
        <w:pBdr>
          <w:top w:val="nil"/>
          <w:left w:val="nil"/>
          <w:bottom w:val="nil"/>
          <w:right w:val="nil"/>
          <w:between w:val="nil"/>
        </w:pBdr>
        <w:rPr>
          <w:b/>
          <w:color w:val="000000"/>
          <w:sz w:val="24"/>
          <w:szCs w:val="24"/>
        </w:rPr>
      </w:pPr>
      <w:r w:rsidRPr="00BD0BB2">
        <w:rPr>
          <w:b/>
          <w:color w:val="000000"/>
          <w:sz w:val="24"/>
          <w:szCs w:val="24"/>
        </w:rPr>
        <w:t>Housing:</w:t>
      </w:r>
      <w:r w:rsidRPr="00BD0BB2">
        <w:rPr>
          <w:color w:val="000000"/>
          <w:sz w:val="24"/>
          <w:szCs w:val="24"/>
        </w:rPr>
        <w:t xml:space="preserve"> Increasing access to housing opportunities and shelter. </w:t>
      </w:r>
    </w:p>
    <w:p w14:paraId="6AF95BDB" w14:textId="77777777" w:rsidR="00CC771A" w:rsidRPr="00BD0BB2" w:rsidRDefault="00CC771A" w:rsidP="00CC771A">
      <w:pPr>
        <w:numPr>
          <w:ilvl w:val="0"/>
          <w:numId w:val="10"/>
        </w:numPr>
        <w:pBdr>
          <w:top w:val="nil"/>
          <w:left w:val="nil"/>
          <w:bottom w:val="nil"/>
          <w:right w:val="nil"/>
          <w:between w:val="nil"/>
        </w:pBdr>
        <w:rPr>
          <w:color w:val="000000"/>
          <w:sz w:val="24"/>
          <w:szCs w:val="24"/>
        </w:rPr>
      </w:pPr>
      <w:r w:rsidRPr="00BD0BB2">
        <w:rPr>
          <w:color w:val="000000"/>
          <w:sz w:val="24"/>
          <w:szCs w:val="24"/>
          <w:u w:val="single"/>
        </w:rPr>
        <w:t>Shelter</w:t>
      </w:r>
      <w:r w:rsidRPr="00BD0BB2">
        <w:rPr>
          <w:color w:val="000000"/>
          <w:sz w:val="24"/>
          <w:szCs w:val="24"/>
        </w:rPr>
        <w:t>: Reserved shelter beds for the encampment management program that will be available to street outreach teams working in the identified encampments.</w:t>
      </w:r>
    </w:p>
    <w:p w14:paraId="7B45D9DD" w14:textId="77777777" w:rsidR="00CC771A" w:rsidRPr="00BD0BB2" w:rsidRDefault="00CC771A" w:rsidP="00CC771A">
      <w:pPr>
        <w:numPr>
          <w:ilvl w:val="0"/>
          <w:numId w:val="10"/>
        </w:numPr>
        <w:pBdr>
          <w:top w:val="nil"/>
          <w:left w:val="nil"/>
          <w:bottom w:val="nil"/>
          <w:right w:val="nil"/>
          <w:between w:val="nil"/>
        </w:pBdr>
        <w:rPr>
          <w:color w:val="000000"/>
          <w:sz w:val="24"/>
          <w:szCs w:val="24"/>
        </w:rPr>
      </w:pPr>
      <w:r w:rsidRPr="00BD0BB2">
        <w:rPr>
          <w:color w:val="000000"/>
          <w:sz w:val="24"/>
          <w:szCs w:val="24"/>
          <w:u w:val="single"/>
        </w:rPr>
        <w:t>Motel Vouchers</w:t>
      </w:r>
      <w:r w:rsidRPr="00BD0BB2">
        <w:rPr>
          <w:color w:val="000000"/>
          <w:sz w:val="24"/>
          <w:szCs w:val="24"/>
        </w:rPr>
        <w:t xml:space="preserve">: emergency stays at hotels, prioritized for street outreach teams working with those in encampments, as well as vulnerable populations. </w:t>
      </w:r>
    </w:p>
    <w:p w14:paraId="41C3F67C" w14:textId="77777777" w:rsidR="00CC771A" w:rsidRPr="00BD0BB2" w:rsidRDefault="00CC771A" w:rsidP="00CC771A">
      <w:pPr>
        <w:numPr>
          <w:ilvl w:val="0"/>
          <w:numId w:val="10"/>
        </w:numPr>
        <w:pBdr>
          <w:top w:val="nil"/>
          <w:left w:val="nil"/>
          <w:bottom w:val="nil"/>
          <w:right w:val="nil"/>
          <w:between w:val="nil"/>
        </w:pBdr>
        <w:rPr>
          <w:color w:val="000000"/>
          <w:sz w:val="24"/>
          <w:szCs w:val="24"/>
        </w:rPr>
      </w:pPr>
      <w:r w:rsidRPr="00BD0BB2">
        <w:rPr>
          <w:color w:val="000000"/>
          <w:sz w:val="24"/>
          <w:szCs w:val="24"/>
          <w:u w:val="single"/>
        </w:rPr>
        <w:t>Shelter Hotline:</w:t>
      </w:r>
      <w:r w:rsidRPr="00BD0BB2">
        <w:rPr>
          <w:color w:val="000000"/>
          <w:sz w:val="24"/>
          <w:szCs w:val="24"/>
        </w:rPr>
        <w:t xml:space="preserve"> Pilot a centralized shelter referral hotline to access all shelter beds countywide. </w:t>
      </w:r>
    </w:p>
    <w:p w14:paraId="15D3CEFD" w14:textId="77777777" w:rsidR="00CC771A" w:rsidRPr="00BD0BB2" w:rsidRDefault="00CC771A" w:rsidP="00CC771A">
      <w:pPr>
        <w:numPr>
          <w:ilvl w:val="0"/>
          <w:numId w:val="10"/>
        </w:numPr>
        <w:pBdr>
          <w:top w:val="nil"/>
          <w:left w:val="nil"/>
          <w:bottom w:val="nil"/>
          <w:right w:val="nil"/>
          <w:between w:val="nil"/>
        </w:pBdr>
        <w:rPr>
          <w:b/>
          <w:color w:val="000000"/>
          <w:sz w:val="24"/>
          <w:szCs w:val="24"/>
        </w:rPr>
      </w:pPr>
      <w:r w:rsidRPr="00BD0BB2">
        <w:rPr>
          <w:color w:val="000000"/>
          <w:sz w:val="24"/>
          <w:szCs w:val="24"/>
          <w:u w:val="single"/>
        </w:rPr>
        <w:t>Housing Problem Solving:</w:t>
      </w:r>
      <w:r w:rsidRPr="00BD0BB2">
        <w:rPr>
          <w:color w:val="000000"/>
          <w:sz w:val="24"/>
          <w:szCs w:val="24"/>
        </w:rPr>
        <w:t xml:space="preserve"> Pilot program with City/County to help homeless individuals identify other immediate housing strategies, rather than shelter, and, if necessary, </w:t>
      </w:r>
      <w:r w:rsidRPr="00BD0BB2">
        <w:rPr>
          <w:sz w:val="24"/>
          <w:szCs w:val="24"/>
        </w:rPr>
        <w:t>connect</w:t>
      </w:r>
      <w:r w:rsidRPr="00BD0BB2">
        <w:rPr>
          <w:color w:val="000000"/>
          <w:sz w:val="24"/>
          <w:szCs w:val="24"/>
        </w:rPr>
        <w:t xml:space="preserve"> them with services and financial assistance.</w:t>
      </w:r>
    </w:p>
    <w:p w14:paraId="3374970B" w14:textId="7FF387C1" w:rsidR="00CC771A" w:rsidRDefault="00CC771A" w:rsidP="00CC771A">
      <w:pPr>
        <w:rPr>
          <w:b/>
          <w:color w:val="000000"/>
          <w:sz w:val="24"/>
          <w:szCs w:val="24"/>
        </w:rPr>
      </w:pPr>
    </w:p>
    <w:p w14:paraId="1AD359CA" w14:textId="77777777" w:rsidR="00CC771A" w:rsidRDefault="00CC771A" w:rsidP="00CC771A">
      <w:pPr>
        <w:jc w:val="center"/>
        <w:rPr>
          <w:b/>
          <w:color w:val="000000"/>
          <w:sz w:val="24"/>
          <w:szCs w:val="24"/>
        </w:rPr>
      </w:pPr>
      <w:r>
        <w:rPr>
          <w:b/>
          <w:color w:val="000000"/>
          <w:sz w:val="24"/>
          <w:szCs w:val="24"/>
        </w:rPr>
        <w:t>ESG CARES Act Round Two-Funded Activities</w:t>
      </w:r>
    </w:p>
    <w:p w14:paraId="3928573A" w14:textId="77777777" w:rsidR="00CC771A" w:rsidRDefault="00CC771A" w:rsidP="00CC771A">
      <w:pPr>
        <w:jc w:val="center"/>
        <w:rPr>
          <w:sz w:val="24"/>
          <w:szCs w:val="24"/>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435"/>
        <w:gridCol w:w="2790"/>
        <w:gridCol w:w="838"/>
        <w:gridCol w:w="1687"/>
      </w:tblGrid>
      <w:tr w:rsidR="00CC771A" w14:paraId="5C733609" w14:textId="77777777" w:rsidTr="00C22E8D">
        <w:trPr>
          <w:jc w:val="center"/>
        </w:trPr>
        <w:tc>
          <w:tcPr>
            <w:tcW w:w="2880" w:type="dxa"/>
            <w:shd w:val="clear" w:color="auto" w:fill="D9D9D9"/>
          </w:tcPr>
          <w:p w14:paraId="5BA7126D" w14:textId="77777777" w:rsidR="00CC771A" w:rsidRDefault="00CC771A" w:rsidP="00C22E8D">
            <w:pPr>
              <w:jc w:val="center"/>
            </w:pPr>
            <w:r>
              <w:rPr>
                <w:b/>
              </w:rPr>
              <w:t>Program</w:t>
            </w:r>
            <w:r>
              <w:t xml:space="preserve"> </w:t>
            </w:r>
          </w:p>
        </w:tc>
        <w:tc>
          <w:tcPr>
            <w:tcW w:w="1435" w:type="dxa"/>
            <w:shd w:val="clear" w:color="auto" w:fill="D9D9D9"/>
          </w:tcPr>
          <w:p w14:paraId="337ACEF1" w14:textId="77777777" w:rsidR="00CC771A" w:rsidRDefault="00CC771A" w:rsidP="00C22E8D">
            <w:pPr>
              <w:jc w:val="center"/>
            </w:pPr>
            <w:r>
              <w:rPr>
                <w:b/>
              </w:rPr>
              <w:t>Cost</w:t>
            </w:r>
            <w:r>
              <w:t xml:space="preserve"> </w:t>
            </w:r>
          </w:p>
        </w:tc>
        <w:tc>
          <w:tcPr>
            <w:tcW w:w="2790" w:type="dxa"/>
            <w:shd w:val="clear" w:color="auto" w:fill="D9D9D9"/>
          </w:tcPr>
          <w:p w14:paraId="0961CA3F" w14:textId="77777777" w:rsidR="00CC771A" w:rsidRDefault="00CC771A" w:rsidP="00C22E8D">
            <w:pPr>
              <w:jc w:val="center"/>
            </w:pPr>
            <w:r>
              <w:rPr>
                <w:b/>
              </w:rPr>
              <w:t>Description</w:t>
            </w:r>
            <w:r>
              <w:t xml:space="preserve"> </w:t>
            </w:r>
          </w:p>
        </w:tc>
        <w:tc>
          <w:tcPr>
            <w:tcW w:w="838" w:type="dxa"/>
            <w:shd w:val="clear" w:color="auto" w:fill="D9D9D9"/>
          </w:tcPr>
          <w:p w14:paraId="07988C6F" w14:textId="77777777" w:rsidR="00CC771A" w:rsidRDefault="00CC771A" w:rsidP="00C22E8D">
            <w:pPr>
              <w:jc w:val="center"/>
            </w:pPr>
            <w:r>
              <w:rPr>
                <w:b/>
              </w:rPr>
              <w:t>Period</w:t>
            </w:r>
          </w:p>
        </w:tc>
        <w:tc>
          <w:tcPr>
            <w:tcW w:w="1687" w:type="dxa"/>
            <w:shd w:val="clear" w:color="auto" w:fill="D9D9D9"/>
          </w:tcPr>
          <w:p w14:paraId="025044FC" w14:textId="77777777" w:rsidR="00CC771A" w:rsidRDefault="00CC771A" w:rsidP="00C22E8D">
            <w:pPr>
              <w:jc w:val="center"/>
            </w:pPr>
            <w:r>
              <w:rPr>
                <w:b/>
              </w:rPr>
              <w:t>Provider</w:t>
            </w:r>
            <w:r>
              <w:t xml:space="preserve"> </w:t>
            </w:r>
          </w:p>
        </w:tc>
      </w:tr>
      <w:tr w:rsidR="00CC771A" w14:paraId="647E8CBF" w14:textId="77777777" w:rsidTr="00C22E8D">
        <w:trPr>
          <w:jc w:val="center"/>
        </w:trPr>
        <w:tc>
          <w:tcPr>
            <w:tcW w:w="2880" w:type="dxa"/>
            <w:vAlign w:val="center"/>
          </w:tcPr>
          <w:p w14:paraId="4AECE3D8" w14:textId="77777777" w:rsidR="00CC771A" w:rsidRDefault="00CC771A" w:rsidP="00C22E8D">
            <w:r>
              <w:rPr>
                <w:b/>
              </w:rPr>
              <w:t xml:space="preserve">Shelter/Outreach </w:t>
            </w:r>
          </w:p>
        </w:tc>
        <w:tc>
          <w:tcPr>
            <w:tcW w:w="1435" w:type="dxa"/>
          </w:tcPr>
          <w:p w14:paraId="7CEDA783" w14:textId="77777777" w:rsidR="00CC771A" w:rsidRDefault="00CC771A" w:rsidP="00C22E8D">
            <w:r>
              <w:rPr>
                <w:b/>
              </w:rPr>
              <w:t xml:space="preserve"> </w:t>
            </w:r>
          </w:p>
        </w:tc>
        <w:tc>
          <w:tcPr>
            <w:tcW w:w="2790" w:type="dxa"/>
          </w:tcPr>
          <w:p w14:paraId="444048D2" w14:textId="77777777" w:rsidR="00CC771A" w:rsidRDefault="00CC771A" w:rsidP="00C22E8D">
            <w:r>
              <w:rPr>
                <w:b/>
              </w:rPr>
              <w:t xml:space="preserve"> </w:t>
            </w:r>
          </w:p>
        </w:tc>
        <w:tc>
          <w:tcPr>
            <w:tcW w:w="838" w:type="dxa"/>
          </w:tcPr>
          <w:p w14:paraId="7136806B" w14:textId="77777777" w:rsidR="00CC771A" w:rsidRDefault="00CC771A" w:rsidP="00C22E8D">
            <w:pPr>
              <w:jc w:val="center"/>
            </w:pPr>
          </w:p>
        </w:tc>
        <w:tc>
          <w:tcPr>
            <w:tcW w:w="1687" w:type="dxa"/>
          </w:tcPr>
          <w:p w14:paraId="52E98ACC" w14:textId="77777777" w:rsidR="00CC771A" w:rsidRDefault="00CC771A" w:rsidP="00C22E8D">
            <w:r>
              <w:t xml:space="preserve"> </w:t>
            </w:r>
          </w:p>
        </w:tc>
      </w:tr>
      <w:tr w:rsidR="00CC771A" w14:paraId="01775282" w14:textId="77777777" w:rsidTr="00C22E8D">
        <w:trPr>
          <w:jc w:val="center"/>
        </w:trPr>
        <w:tc>
          <w:tcPr>
            <w:tcW w:w="2880" w:type="dxa"/>
          </w:tcPr>
          <w:p w14:paraId="65EA7704" w14:textId="77777777" w:rsidR="00CC771A" w:rsidRDefault="00CC771A" w:rsidP="00C22E8D">
            <w:r>
              <w:t xml:space="preserve">Street Outreach at encampments </w:t>
            </w:r>
          </w:p>
        </w:tc>
        <w:tc>
          <w:tcPr>
            <w:tcW w:w="1435" w:type="dxa"/>
          </w:tcPr>
          <w:p w14:paraId="6EE4C96A" w14:textId="77777777" w:rsidR="00CC771A" w:rsidRDefault="00CC771A" w:rsidP="00C22E8D">
            <w:pPr>
              <w:jc w:val="right"/>
            </w:pPr>
            <w:r>
              <w:t xml:space="preserve">$2,503,982 </w:t>
            </w:r>
          </w:p>
        </w:tc>
        <w:tc>
          <w:tcPr>
            <w:tcW w:w="2790" w:type="dxa"/>
          </w:tcPr>
          <w:p w14:paraId="5A0FD61A" w14:textId="77777777" w:rsidR="00CC771A" w:rsidRDefault="00CC771A" w:rsidP="00C22E8D">
            <w:r>
              <w:t xml:space="preserve">Street-based services, engagement, connections to shelter, housing, critical services </w:t>
            </w:r>
          </w:p>
        </w:tc>
        <w:tc>
          <w:tcPr>
            <w:tcW w:w="838" w:type="dxa"/>
          </w:tcPr>
          <w:p w14:paraId="2C95812F" w14:textId="77777777" w:rsidR="00CC771A" w:rsidRDefault="00CC771A" w:rsidP="00C22E8D">
            <w:pPr>
              <w:jc w:val="center"/>
            </w:pPr>
            <w:r>
              <w:t>2 years</w:t>
            </w:r>
          </w:p>
        </w:tc>
        <w:tc>
          <w:tcPr>
            <w:tcW w:w="1687" w:type="dxa"/>
          </w:tcPr>
          <w:p w14:paraId="7E89A477" w14:textId="77777777" w:rsidR="00CC771A" w:rsidRDefault="00CC771A" w:rsidP="00C22E8D">
            <w:r>
              <w:t>PATH/ HomeFirst</w:t>
            </w:r>
          </w:p>
        </w:tc>
      </w:tr>
      <w:tr w:rsidR="00CC771A" w14:paraId="330606C1" w14:textId="77777777" w:rsidTr="00C22E8D">
        <w:trPr>
          <w:jc w:val="center"/>
        </w:trPr>
        <w:tc>
          <w:tcPr>
            <w:tcW w:w="2880" w:type="dxa"/>
          </w:tcPr>
          <w:p w14:paraId="59A500A5" w14:textId="77777777" w:rsidR="00CC771A" w:rsidRDefault="00CC771A" w:rsidP="00C22E8D">
            <w:r>
              <w:t xml:space="preserve">Storage Program for Unsheltered </w:t>
            </w:r>
          </w:p>
        </w:tc>
        <w:tc>
          <w:tcPr>
            <w:tcW w:w="1435" w:type="dxa"/>
          </w:tcPr>
          <w:p w14:paraId="2A16955B" w14:textId="77777777" w:rsidR="00CC771A" w:rsidRDefault="00CC771A" w:rsidP="00C22E8D">
            <w:pPr>
              <w:jc w:val="right"/>
            </w:pPr>
            <w:r>
              <w:t xml:space="preserve">$500,000 </w:t>
            </w:r>
          </w:p>
        </w:tc>
        <w:tc>
          <w:tcPr>
            <w:tcW w:w="2790" w:type="dxa"/>
          </w:tcPr>
          <w:p w14:paraId="3F6C9A14" w14:textId="77777777" w:rsidR="00CC771A" w:rsidRDefault="00CC771A" w:rsidP="00C22E8D">
            <w:r>
              <w:t xml:space="preserve">Storage locations near supported encampments. </w:t>
            </w:r>
          </w:p>
        </w:tc>
        <w:tc>
          <w:tcPr>
            <w:tcW w:w="838" w:type="dxa"/>
          </w:tcPr>
          <w:p w14:paraId="445FB8D2" w14:textId="77777777" w:rsidR="00CC771A" w:rsidRDefault="00CC771A" w:rsidP="00C22E8D">
            <w:pPr>
              <w:jc w:val="center"/>
            </w:pPr>
            <w:r>
              <w:t>2 years</w:t>
            </w:r>
          </w:p>
        </w:tc>
        <w:tc>
          <w:tcPr>
            <w:tcW w:w="1687" w:type="dxa"/>
          </w:tcPr>
          <w:p w14:paraId="27423C0A" w14:textId="77777777" w:rsidR="00CC771A" w:rsidRDefault="00CC771A" w:rsidP="00C22E8D">
            <w:r>
              <w:t>PATH</w:t>
            </w:r>
          </w:p>
        </w:tc>
      </w:tr>
      <w:tr w:rsidR="00CC771A" w14:paraId="6A8041BB" w14:textId="77777777" w:rsidTr="00C22E8D">
        <w:trPr>
          <w:jc w:val="center"/>
        </w:trPr>
        <w:tc>
          <w:tcPr>
            <w:tcW w:w="2880" w:type="dxa"/>
          </w:tcPr>
          <w:p w14:paraId="093DD9A8" w14:textId="77777777" w:rsidR="00CC771A" w:rsidRDefault="00CC771A" w:rsidP="00C22E8D">
            <w:r>
              <w:t>Community Engagement</w:t>
            </w:r>
          </w:p>
        </w:tc>
        <w:tc>
          <w:tcPr>
            <w:tcW w:w="1435" w:type="dxa"/>
          </w:tcPr>
          <w:p w14:paraId="24D3B6B5" w14:textId="77777777" w:rsidR="00CC771A" w:rsidRDefault="00CC771A" w:rsidP="00C22E8D">
            <w:pPr>
              <w:jc w:val="right"/>
            </w:pPr>
            <w:r>
              <w:t>$400,000</w:t>
            </w:r>
          </w:p>
        </w:tc>
        <w:tc>
          <w:tcPr>
            <w:tcW w:w="2790" w:type="dxa"/>
          </w:tcPr>
          <w:p w14:paraId="69150BD4" w14:textId="77777777" w:rsidR="00CC771A" w:rsidRDefault="00CC771A" w:rsidP="00C22E8D">
            <w:r>
              <w:t>Lived experience street outreach, supplies</w:t>
            </w:r>
          </w:p>
        </w:tc>
        <w:tc>
          <w:tcPr>
            <w:tcW w:w="838" w:type="dxa"/>
          </w:tcPr>
          <w:p w14:paraId="6773A831" w14:textId="77777777" w:rsidR="00CC771A" w:rsidRDefault="00CC771A" w:rsidP="00C22E8D">
            <w:pPr>
              <w:jc w:val="center"/>
            </w:pPr>
            <w:r>
              <w:t>2 years</w:t>
            </w:r>
          </w:p>
        </w:tc>
        <w:tc>
          <w:tcPr>
            <w:tcW w:w="1687" w:type="dxa"/>
          </w:tcPr>
          <w:p w14:paraId="5B085A62" w14:textId="77777777" w:rsidR="00CC771A" w:rsidRDefault="00CC771A" w:rsidP="00C22E8D">
            <w:r>
              <w:t>PATH</w:t>
            </w:r>
          </w:p>
        </w:tc>
      </w:tr>
      <w:tr w:rsidR="00CC771A" w14:paraId="132B9321" w14:textId="77777777" w:rsidTr="00C22E8D">
        <w:trPr>
          <w:jc w:val="center"/>
        </w:trPr>
        <w:tc>
          <w:tcPr>
            <w:tcW w:w="2880" w:type="dxa"/>
          </w:tcPr>
          <w:p w14:paraId="5566A4DC" w14:textId="77777777" w:rsidR="00CC771A" w:rsidRDefault="00CC771A" w:rsidP="00C22E8D">
            <w:pPr>
              <w:jc w:val="right"/>
            </w:pPr>
            <w:r>
              <w:rPr>
                <w:b/>
              </w:rPr>
              <w:t>Total Shelter/Outreach</w:t>
            </w:r>
            <w:r>
              <w:t xml:space="preserve"> </w:t>
            </w:r>
          </w:p>
        </w:tc>
        <w:tc>
          <w:tcPr>
            <w:tcW w:w="1435" w:type="dxa"/>
          </w:tcPr>
          <w:p w14:paraId="5DCF6469" w14:textId="77777777" w:rsidR="00CC771A" w:rsidRDefault="00CC771A" w:rsidP="00C22E8D">
            <w:pPr>
              <w:jc w:val="right"/>
            </w:pPr>
            <w:r>
              <w:rPr>
                <w:b/>
              </w:rPr>
              <w:t xml:space="preserve">$3,403,982 </w:t>
            </w:r>
          </w:p>
        </w:tc>
        <w:tc>
          <w:tcPr>
            <w:tcW w:w="2790" w:type="dxa"/>
          </w:tcPr>
          <w:p w14:paraId="784BFDD6" w14:textId="77777777" w:rsidR="00CC771A" w:rsidRDefault="00CC771A" w:rsidP="00C22E8D">
            <w:r>
              <w:t xml:space="preserve"> </w:t>
            </w:r>
          </w:p>
        </w:tc>
        <w:tc>
          <w:tcPr>
            <w:tcW w:w="838" w:type="dxa"/>
          </w:tcPr>
          <w:p w14:paraId="1655F7F3" w14:textId="77777777" w:rsidR="00CC771A" w:rsidRDefault="00CC771A" w:rsidP="00C22E8D">
            <w:pPr>
              <w:jc w:val="center"/>
            </w:pPr>
          </w:p>
        </w:tc>
        <w:tc>
          <w:tcPr>
            <w:tcW w:w="1687" w:type="dxa"/>
          </w:tcPr>
          <w:p w14:paraId="7B15ECD5" w14:textId="77777777" w:rsidR="00CC771A" w:rsidRDefault="00CC771A" w:rsidP="00C22E8D">
            <w:r>
              <w:t xml:space="preserve"> </w:t>
            </w:r>
          </w:p>
        </w:tc>
      </w:tr>
      <w:tr w:rsidR="00CC771A" w14:paraId="0D9A7B56" w14:textId="77777777" w:rsidTr="00C22E8D">
        <w:trPr>
          <w:trHeight w:val="359"/>
          <w:jc w:val="center"/>
        </w:trPr>
        <w:tc>
          <w:tcPr>
            <w:tcW w:w="2880" w:type="dxa"/>
            <w:vAlign w:val="center"/>
          </w:tcPr>
          <w:p w14:paraId="09B81443" w14:textId="77777777" w:rsidR="00CC771A" w:rsidRDefault="00CC771A" w:rsidP="00C22E8D">
            <w:r>
              <w:rPr>
                <w:b/>
              </w:rPr>
              <w:t>Hygiene/Infection Control</w:t>
            </w:r>
            <w:r>
              <w:t xml:space="preserve"> </w:t>
            </w:r>
          </w:p>
        </w:tc>
        <w:tc>
          <w:tcPr>
            <w:tcW w:w="1435" w:type="dxa"/>
          </w:tcPr>
          <w:p w14:paraId="75EDF573" w14:textId="77777777" w:rsidR="00CC771A" w:rsidRDefault="00CC771A" w:rsidP="00C22E8D">
            <w:r>
              <w:t xml:space="preserve"> </w:t>
            </w:r>
          </w:p>
        </w:tc>
        <w:tc>
          <w:tcPr>
            <w:tcW w:w="2790" w:type="dxa"/>
          </w:tcPr>
          <w:p w14:paraId="44EE35F0" w14:textId="77777777" w:rsidR="00CC771A" w:rsidRDefault="00CC771A" w:rsidP="00C22E8D">
            <w:r>
              <w:t xml:space="preserve"> </w:t>
            </w:r>
          </w:p>
        </w:tc>
        <w:tc>
          <w:tcPr>
            <w:tcW w:w="838" w:type="dxa"/>
          </w:tcPr>
          <w:p w14:paraId="01980717" w14:textId="77777777" w:rsidR="00CC771A" w:rsidRDefault="00CC771A" w:rsidP="00C22E8D">
            <w:pPr>
              <w:jc w:val="center"/>
            </w:pPr>
          </w:p>
        </w:tc>
        <w:tc>
          <w:tcPr>
            <w:tcW w:w="1687" w:type="dxa"/>
          </w:tcPr>
          <w:p w14:paraId="4054BB19" w14:textId="77777777" w:rsidR="00CC771A" w:rsidRDefault="00CC771A" w:rsidP="00C22E8D">
            <w:r>
              <w:t xml:space="preserve"> </w:t>
            </w:r>
          </w:p>
        </w:tc>
      </w:tr>
      <w:tr w:rsidR="00CC771A" w14:paraId="420E916F" w14:textId="77777777" w:rsidTr="00C22E8D">
        <w:trPr>
          <w:jc w:val="center"/>
        </w:trPr>
        <w:tc>
          <w:tcPr>
            <w:tcW w:w="2880" w:type="dxa"/>
          </w:tcPr>
          <w:p w14:paraId="7A7A5B98" w14:textId="77777777" w:rsidR="00CC771A" w:rsidRDefault="00CC771A" w:rsidP="00C22E8D">
            <w:r>
              <w:t xml:space="preserve">Trash Support at Encampments </w:t>
            </w:r>
          </w:p>
        </w:tc>
        <w:tc>
          <w:tcPr>
            <w:tcW w:w="1435" w:type="dxa"/>
          </w:tcPr>
          <w:p w14:paraId="4318CFC1" w14:textId="77777777" w:rsidR="00CC771A" w:rsidRDefault="00CC771A" w:rsidP="00C22E8D">
            <w:pPr>
              <w:jc w:val="right"/>
            </w:pPr>
            <w:r>
              <w:t xml:space="preserve">$2,779,200 </w:t>
            </w:r>
          </w:p>
        </w:tc>
        <w:tc>
          <w:tcPr>
            <w:tcW w:w="2790" w:type="dxa"/>
          </w:tcPr>
          <w:p w14:paraId="29E6EA91" w14:textId="77777777" w:rsidR="00CC771A" w:rsidRDefault="00CC771A" w:rsidP="00C22E8D">
            <w:r>
              <w:t xml:space="preserve">Trash support and large debris clean up at supported encampments. </w:t>
            </w:r>
          </w:p>
        </w:tc>
        <w:tc>
          <w:tcPr>
            <w:tcW w:w="838" w:type="dxa"/>
          </w:tcPr>
          <w:p w14:paraId="1AC19325" w14:textId="77777777" w:rsidR="00CC771A" w:rsidRDefault="00CC771A" w:rsidP="00C22E8D">
            <w:pPr>
              <w:jc w:val="center"/>
            </w:pPr>
            <w:r>
              <w:t>2 years</w:t>
            </w:r>
          </w:p>
        </w:tc>
        <w:tc>
          <w:tcPr>
            <w:tcW w:w="1687" w:type="dxa"/>
          </w:tcPr>
          <w:p w14:paraId="0F36BD73" w14:textId="77777777" w:rsidR="00CC771A" w:rsidRDefault="00CC771A" w:rsidP="00C22E8D">
            <w:r>
              <w:t>TBD - RFP</w:t>
            </w:r>
          </w:p>
        </w:tc>
      </w:tr>
      <w:tr w:rsidR="00CC771A" w14:paraId="2059688A" w14:textId="77777777" w:rsidTr="00C22E8D">
        <w:trPr>
          <w:jc w:val="center"/>
        </w:trPr>
        <w:tc>
          <w:tcPr>
            <w:tcW w:w="2880" w:type="dxa"/>
          </w:tcPr>
          <w:p w14:paraId="43EE330E" w14:textId="77777777" w:rsidR="00CC771A" w:rsidRDefault="00CC771A" w:rsidP="00C22E8D">
            <w:r>
              <w:t xml:space="preserve">Hygiene Support at Encampments </w:t>
            </w:r>
          </w:p>
        </w:tc>
        <w:tc>
          <w:tcPr>
            <w:tcW w:w="1435" w:type="dxa"/>
          </w:tcPr>
          <w:p w14:paraId="242970DC" w14:textId="77777777" w:rsidR="00CC771A" w:rsidRDefault="00CC771A" w:rsidP="00C22E8D">
            <w:pPr>
              <w:jc w:val="right"/>
            </w:pPr>
            <w:r>
              <w:t xml:space="preserve">$1,102,800 </w:t>
            </w:r>
          </w:p>
        </w:tc>
        <w:tc>
          <w:tcPr>
            <w:tcW w:w="2790" w:type="dxa"/>
          </w:tcPr>
          <w:p w14:paraId="64DB7A6A" w14:textId="77777777" w:rsidR="00CC771A" w:rsidRDefault="00CC771A" w:rsidP="00C22E8D">
            <w:r>
              <w:t>Increase portable toilets/ handwashing stations and servicing at encampments</w:t>
            </w:r>
          </w:p>
        </w:tc>
        <w:tc>
          <w:tcPr>
            <w:tcW w:w="838" w:type="dxa"/>
          </w:tcPr>
          <w:p w14:paraId="52F4342F" w14:textId="77777777" w:rsidR="00CC771A" w:rsidRDefault="00CC771A" w:rsidP="00C22E8D">
            <w:pPr>
              <w:jc w:val="center"/>
            </w:pPr>
            <w:r>
              <w:t>2 years</w:t>
            </w:r>
          </w:p>
        </w:tc>
        <w:tc>
          <w:tcPr>
            <w:tcW w:w="1687" w:type="dxa"/>
          </w:tcPr>
          <w:p w14:paraId="7D82DCB1" w14:textId="77777777" w:rsidR="00CC771A" w:rsidRDefault="00CC771A" w:rsidP="00C22E8D">
            <w:r>
              <w:t>TBD - RFP</w:t>
            </w:r>
          </w:p>
        </w:tc>
      </w:tr>
      <w:tr w:rsidR="00CC771A" w14:paraId="57EB01E0" w14:textId="77777777" w:rsidTr="00C22E8D">
        <w:trPr>
          <w:jc w:val="center"/>
        </w:trPr>
        <w:tc>
          <w:tcPr>
            <w:tcW w:w="2880" w:type="dxa"/>
          </w:tcPr>
          <w:p w14:paraId="210C41E3" w14:textId="77777777" w:rsidR="00CC771A" w:rsidRDefault="00CC771A" w:rsidP="00C22E8D">
            <w:pPr>
              <w:jc w:val="right"/>
            </w:pPr>
            <w:r>
              <w:rPr>
                <w:b/>
              </w:rPr>
              <w:t>Total Hygiene</w:t>
            </w:r>
            <w:r>
              <w:t xml:space="preserve"> </w:t>
            </w:r>
          </w:p>
        </w:tc>
        <w:tc>
          <w:tcPr>
            <w:tcW w:w="1435" w:type="dxa"/>
          </w:tcPr>
          <w:p w14:paraId="6E486D71" w14:textId="77777777" w:rsidR="00CC771A" w:rsidRDefault="00CC771A" w:rsidP="00C22E8D">
            <w:pPr>
              <w:jc w:val="right"/>
            </w:pPr>
            <w:r>
              <w:rPr>
                <w:b/>
              </w:rPr>
              <w:t xml:space="preserve">$3,882,000 </w:t>
            </w:r>
          </w:p>
        </w:tc>
        <w:tc>
          <w:tcPr>
            <w:tcW w:w="2790" w:type="dxa"/>
          </w:tcPr>
          <w:p w14:paraId="6B9B68EE" w14:textId="77777777" w:rsidR="00CC771A" w:rsidRDefault="00CC771A" w:rsidP="00C22E8D"/>
        </w:tc>
        <w:tc>
          <w:tcPr>
            <w:tcW w:w="838" w:type="dxa"/>
          </w:tcPr>
          <w:p w14:paraId="44156D6B" w14:textId="77777777" w:rsidR="00CC771A" w:rsidRDefault="00CC771A" w:rsidP="00C22E8D">
            <w:pPr>
              <w:jc w:val="center"/>
            </w:pPr>
          </w:p>
        </w:tc>
        <w:tc>
          <w:tcPr>
            <w:tcW w:w="1687" w:type="dxa"/>
          </w:tcPr>
          <w:p w14:paraId="05137E90" w14:textId="77777777" w:rsidR="00CC771A" w:rsidRDefault="00CC771A" w:rsidP="00C22E8D">
            <w:r>
              <w:t xml:space="preserve"> </w:t>
            </w:r>
          </w:p>
        </w:tc>
      </w:tr>
      <w:tr w:rsidR="00CC771A" w14:paraId="73A8888F" w14:textId="77777777" w:rsidTr="00C22E8D">
        <w:trPr>
          <w:trHeight w:val="323"/>
          <w:jc w:val="center"/>
        </w:trPr>
        <w:tc>
          <w:tcPr>
            <w:tcW w:w="2880" w:type="dxa"/>
            <w:vAlign w:val="center"/>
          </w:tcPr>
          <w:p w14:paraId="6DB3C49D" w14:textId="77777777" w:rsidR="00CC771A" w:rsidRDefault="00CC771A" w:rsidP="00C22E8D">
            <w:r>
              <w:rPr>
                <w:b/>
              </w:rPr>
              <w:t>Housing</w:t>
            </w:r>
            <w:r>
              <w:t xml:space="preserve"> </w:t>
            </w:r>
          </w:p>
        </w:tc>
        <w:tc>
          <w:tcPr>
            <w:tcW w:w="1435" w:type="dxa"/>
          </w:tcPr>
          <w:p w14:paraId="248ABDDD" w14:textId="77777777" w:rsidR="00CC771A" w:rsidRDefault="00CC771A" w:rsidP="00C22E8D">
            <w:r>
              <w:t xml:space="preserve"> </w:t>
            </w:r>
          </w:p>
        </w:tc>
        <w:tc>
          <w:tcPr>
            <w:tcW w:w="2790" w:type="dxa"/>
          </w:tcPr>
          <w:p w14:paraId="79A28074" w14:textId="77777777" w:rsidR="00CC771A" w:rsidRDefault="00CC771A" w:rsidP="00C22E8D">
            <w:r>
              <w:t xml:space="preserve"> </w:t>
            </w:r>
          </w:p>
        </w:tc>
        <w:tc>
          <w:tcPr>
            <w:tcW w:w="838" w:type="dxa"/>
          </w:tcPr>
          <w:p w14:paraId="6A26D2AE" w14:textId="77777777" w:rsidR="00CC771A" w:rsidRDefault="00CC771A" w:rsidP="00C22E8D">
            <w:pPr>
              <w:jc w:val="center"/>
            </w:pPr>
          </w:p>
        </w:tc>
        <w:tc>
          <w:tcPr>
            <w:tcW w:w="1687" w:type="dxa"/>
          </w:tcPr>
          <w:p w14:paraId="6E6D56D1" w14:textId="77777777" w:rsidR="00CC771A" w:rsidRDefault="00CC771A" w:rsidP="00C22E8D">
            <w:r>
              <w:t xml:space="preserve"> </w:t>
            </w:r>
          </w:p>
        </w:tc>
      </w:tr>
      <w:tr w:rsidR="00CC771A" w14:paraId="21C6790D" w14:textId="77777777" w:rsidTr="00C22E8D">
        <w:trPr>
          <w:jc w:val="center"/>
        </w:trPr>
        <w:tc>
          <w:tcPr>
            <w:tcW w:w="2880" w:type="dxa"/>
          </w:tcPr>
          <w:p w14:paraId="238BC0E0" w14:textId="77777777" w:rsidR="00CC771A" w:rsidRDefault="00CC771A" w:rsidP="00C22E8D">
            <w:r>
              <w:t xml:space="preserve">Shelter Beds </w:t>
            </w:r>
          </w:p>
        </w:tc>
        <w:tc>
          <w:tcPr>
            <w:tcW w:w="1435" w:type="dxa"/>
          </w:tcPr>
          <w:p w14:paraId="43730CA5" w14:textId="77777777" w:rsidR="00CC771A" w:rsidRDefault="00CC771A" w:rsidP="00C22E8D">
            <w:pPr>
              <w:jc w:val="right"/>
            </w:pPr>
            <w:r>
              <w:t xml:space="preserve">$2,460,400 </w:t>
            </w:r>
          </w:p>
        </w:tc>
        <w:tc>
          <w:tcPr>
            <w:tcW w:w="2790" w:type="dxa"/>
          </w:tcPr>
          <w:p w14:paraId="2FB8E36B" w14:textId="77777777" w:rsidR="00CC771A" w:rsidRDefault="00CC771A" w:rsidP="00C22E8D">
            <w:r>
              <w:t>Reserved referrals for street outreach team. South Hall operations through winter 20-21</w:t>
            </w:r>
          </w:p>
        </w:tc>
        <w:tc>
          <w:tcPr>
            <w:tcW w:w="838" w:type="dxa"/>
          </w:tcPr>
          <w:p w14:paraId="62F952AA" w14:textId="77777777" w:rsidR="00CC771A" w:rsidRDefault="00CC771A" w:rsidP="00C22E8D">
            <w:pPr>
              <w:jc w:val="center"/>
            </w:pPr>
            <w:r>
              <w:t>4 months</w:t>
            </w:r>
          </w:p>
        </w:tc>
        <w:tc>
          <w:tcPr>
            <w:tcW w:w="1687" w:type="dxa"/>
          </w:tcPr>
          <w:p w14:paraId="11E538F3" w14:textId="77777777" w:rsidR="00CC771A" w:rsidRDefault="00CC771A" w:rsidP="00C22E8D">
            <w:r>
              <w:t>HomeFirst</w:t>
            </w:r>
          </w:p>
        </w:tc>
      </w:tr>
      <w:tr w:rsidR="00CC771A" w14:paraId="58B75EE3" w14:textId="77777777" w:rsidTr="00C22E8D">
        <w:trPr>
          <w:jc w:val="center"/>
        </w:trPr>
        <w:tc>
          <w:tcPr>
            <w:tcW w:w="2880" w:type="dxa"/>
          </w:tcPr>
          <w:p w14:paraId="561EB918" w14:textId="77777777" w:rsidR="00CC771A" w:rsidRDefault="00CC771A" w:rsidP="00C22E8D">
            <w:r>
              <w:t xml:space="preserve">Motel Vouchers </w:t>
            </w:r>
          </w:p>
        </w:tc>
        <w:tc>
          <w:tcPr>
            <w:tcW w:w="1435" w:type="dxa"/>
          </w:tcPr>
          <w:p w14:paraId="73AFB198" w14:textId="77777777" w:rsidR="00CC771A" w:rsidRDefault="00CC771A" w:rsidP="00C22E8D">
            <w:pPr>
              <w:jc w:val="right"/>
            </w:pPr>
            <w:r>
              <w:t xml:space="preserve">$4,000,000 </w:t>
            </w:r>
          </w:p>
        </w:tc>
        <w:tc>
          <w:tcPr>
            <w:tcW w:w="2790" w:type="dxa"/>
          </w:tcPr>
          <w:p w14:paraId="363D194B" w14:textId="77777777" w:rsidR="00CC771A" w:rsidRDefault="00CC771A" w:rsidP="00C22E8D">
            <w:r>
              <w:t xml:space="preserve">Individuals in encampments and Families and DV </w:t>
            </w:r>
          </w:p>
        </w:tc>
        <w:tc>
          <w:tcPr>
            <w:tcW w:w="838" w:type="dxa"/>
          </w:tcPr>
          <w:p w14:paraId="61001C80" w14:textId="77777777" w:rsidR="00CC771A" w:rsidRDefault="00CC771A" w:rsidP="00C22E8D">
            <w:pPr>
              <w:jc w:val="center"/>
            </w:pPr>
            <w:r>
              <w:t>1 year</w:t>
            </w:r>
          </w:p>
        </w:tc>
        <w:tc>
          <w:tcPr>
            <w:tcW w:w="1687" w:type="dxa"/>
          </w:tcPr>
          <w:p w14:paraId="5C523490" w14:textId="77777777" w:rsidR="00CC771A" w:rsidRDefault="00CC771A" w:rsidP="00C22E8D">
            <w:proofErr w:type="spellStart"/>
            <w:r>
              <w:t>LifeMoves</w:t>
            </w:r>
            <w:proofErr w:type="spellEnd"/>
          </w:p>
        </w:tc>
      </w:tr>
      <w:tr w:rsidR="00CC771A" w14:paraId="46845850" w14:textId="77777777" w:rsidTr="00C22E8D">
        <w:trPr>
          <w:jc w:val="center"/>
        </w:trPr>
        <w:tc>
          <w:tcPr>
            <w:tcW w:w="2880" w:type="dxa"/>
          </w:tcPr>
          <w:p w14:paraId="0DC01DDC" w14:textId="77777777" w:rsidR="00CC771A" w:rsidRDefault="00CC771A" w:rsidP="00C22E8D">
            <w:r>
              <w:t xml:space="preserve">Emergency Interim Housing (EIH) Operations </w:t>
            </w:r>
          </w:p>
        </w:tc>
        <w:tc>
          <w:tcPr>
            <w:tcW w:w="1435" w:type="dxa"/>
          </w:tcPr>
          <w:p w14:paraId="1E4629E9" w14:textId="77777777" w:rsidR="00CC771A" w:rsidRDefault="00CC771A" w:rsidP="00C22E8D">
            <w:pPr>
              <w:jc w:val="right"/>
            </w:pPr>
            <w:r>
              <w:t xml:space="preserve">$9,519,438 </w:t>
            </w:r>
          </w:p>
        </w:tc>
        <w:tc>
          <w:tcPr>
            <w:tcW w:w="2790" w:type="dxa"/>
          </w:tcPr>
          <w:p w14:paraId="04C290D6" w14:textId="77777777" w:rsidR="00CC771A" w:rsidRDefault="00CC771A" w:rsidP="00C22E8D">
            <w:r>
              <w:t xml:space="preserve">Operations at Monterey/ Bernal, Rue Ferrari, Evans Lane </w:t>
            </w:r>
          </w:p>
        </w:tc>
        <w:tc>
          <w:tcPr>
            <w:tcW w:w="838" w:type="dxa"/>
          </w:tcPr>
          <w:p w14:paraId="373B1645" w14:textId="77777777" w:rsidR="00CC771A" w:rsidRDefault="00CC771A" w:rsidP="00C22E8D">
            <w:pPr>
              <w:jc w:val="center"/>
            </w:pPr>
            <w:r>
              <w:t>1 year</w:t>
            </w:r>
          </w:p>
        </w:tc>
        <w:tc>
          <w:tcPr>
            <w:tcW w:w="1687" w:type="dxa"/>
          </w:tcPr>
          <w:p w14:paraId="70D21534" w14:textId="77777777" w:rsidR="00CC771A" w:rsidRDefault="00CC771A" w:rsidP="00C22E8D">
            <w:r>
              <w:t>HomeFirst/ PATH</w:t>
            </w:r>
          </w:p>
        </w:tc>
      </w:tr>
      <w:tr w:rsidR="00CC771A" w14:paraId="4A0D30CB" w14:textId="77777777" w:rsidTr="00C22E8D">
        <w:trPr>
          <w:jc w:val="center"/>
        </w:trPr>
        <w:tc>
          <w:tcPr>
            <w:tcW w:w="2880" w:type="dxa"/>
          </w:tcPr>
          <w:p w14:paraId="5E3CC89B" w14:textId="77777777" w:rsidR="00CC771A" w:rsidRDefault="00CC771A" w:rsidP="00C22E8D">
            <w:r>
              <w:t xml:space="preserve">Bridge Housing Community (BHC) Operations </w:t>
            </w:r>
          </w:p>
        </w:tc>
        <w:tc>
          <w:tcPr>
            <w:tcW w:w="1435" w:type="dxa"/>
          </w:tcPr>
          <w:p w14:paraId="5CE8D074" w14:textId="77777777" w:rsidR="00CC771A" w:rsidRDefault="00CC771A" w:rsidP="00C22E8D">
            <w:pPr>
              <w:jc w:val="right"/>
            </w:pPr>
            <w:r>
              <w:t xml:space="preserve">$3,784,180 </w:t>
            </w:r>
          </w:p>
        </w:tc>
        <w:tc>
          <w:tcPr>
            <w:tcW w:w="2790" w:type="dxa"/>
          </w:tcPr>
          <w:p w14:paraId="6A91CC6D" w14:textId="77777777" w:rsidR="00CC771A" w:rsidRDefault="00CC771A" w:rsidP="00C22E8D">
            <w:r>
              <w:t xml:space="preserve">Operations at </w:t>
            </w:r>
            <w:proofErr w:type="spellStart"/>
            <w:r>
              <w:t>Mabury</w:t>
            </w:r>
            <w:proofErr w:type="spellEnd"/>
            <w:r>
              <w:t xml:space="preserve"> and Felipe sites</w:t>
            </w:r>
          </w:p>
        </w:tc>
        <w:tc>
          <w:tcPr>
            <w:tcW w:w="838" w:type="dxa"/>
          </w:tcPr>
          <w:p w14:paraId="765C6D14" w14:textId="77777777" w:rsidR="00CC771A" w:rsidRDefault="00CC771A" w:rsidP="00C22E8D">
            <w:pPr>
              <w:jc w:val="center"/>
            </w:pPr>
            <w:r>
              <w:t>1 year</w:t>
            </w:r>
          </w:p>
        </w:tc>
        <w:tc>
          <w:tcPr>
            <w:tcW w:w="1687" w:type="dxa"/>
          </w:tcPr>
          <w:p w14:paraId="52D17F4B" w14:textId="77777777" w:rsidR="00CC771A" w:rsidRDefault="00CC771A" w:rsidP="00C22E8D">
            <w:r>
              <w:t>HomeFirst</w:t>
            </w:r>
          </w:p>
        </w:tc>
      </w:tr>
      <w:tr w:rsidR="00CC771A" w14:paraId="40FCD172" w14:textId="77777777" w:rsidTr="00C22E8D">
        <w:trPr>
          <w:jc w:val="center"/>
        </w:trPr>
        <w:tc>
          <w:tcPr>
            <w:tcW w:w="2880" w:type="dxa"/>
          </w:tcPr>
          <w:p w14:paraId="7715BFB3" w14:textId="77777777" w:rsidR="00CC771A" w:rsidRDefault="00CC771A" w:rsidP="00C22E8D">
            <w:r>
              <w:t xml:space="preserve">Rapid Rehousing (RRH) </w:t>
            </w:r>
          </w:p>
        </w:tc>
        <w:tc>
          <w:tcPr>
            <w:tcW w:w="1435" w:type="dxa"/>
          </w:tcPr>
          <w:p w14:paraId="18681BB5" w14:textId="77777777" w:rsidR="00CC771A" w:rsidRDefault="00CC771A" w:rsidP="00C22E8D">
            <w:pPr>
              <w:jc w:val="right"/>
            </w:pPr>
            <w:r>
              <w:t xml:space="preserve">$2,000,000 </w:t>
            </w:r>
          </w:p>
        </w:tc>
        <w:tc>
          <w:tcPr>
            <w:tcW w:w="2790" w:type="dxa"/>
          </w:tcPr>
          <w:p w14:paraId="6CFBB4F6" w14:textId="77777777" w:rsidR="00CC771A" w:rsidRDefault="00CC771A" w:rsidP="00C22E8D">
            <w:r>
              <w:t xml:space="preserve">Case management </w:t>
            </w:r>
          </w:p>
        </w:tc>
        <w:tc>
          <w:tcPr>
            <w:tcW w:w="838" w:type="dxa"/>
          </w:tcPr>
          <w:p w14:paraId="0F5A22C7" w14:textId="77777777" w:rsidR="00CC771A" w:rsidRDefault="00CC771A" w:rsidP="00C22E8D">
            <w:pPr>
              <w:jc w:val="center"/>
            </w:pPr>
            <w:r>
              <w:t>1 year</w:t>
            </w:r>
          </w:p>
        </w:tc>
        <w:tc>
          <w:tcPr>
            <w:tcW w:w="1687" w:type="dxa"/>
          </w:tcPr>
          <w:p w14:paraId="0FF4E4DE" w14:textId="77777777" w:rsidR="00CC771A" w:rsidRDefault="00CC771A" w:rsidP="00C22E8D">
            <w:r>
              <w:t>TBD - RFP for Service</w:t>
            </w:r>
          </w:p>
        </w:tc>
      </w:tr>
      <w:tr w:rsidR="00CC771A" w14:paraId="1B760E8D" w14:textId="77777777" w:rsidTr="00C22E8D">
        <w:trPr>
          <w:jc w:val="center"/>
        </w:trPr>
        <w:tc>
          <w:tcPr>
            <w:tcW w:w="2880" w:type="dxa"/>
          </w:tcPr>
          <w:p w14:paraId="3DFBD01D" w14:textId="77777777" w:rsidR="00CC771A" w:rsidRDefault="00CC771A" w:rsidP="00C22E8D">
            <w:r>
              <w:t xml:space="preserve">Shelter diversion/housing problem-solving </w:t>
            </w:r>
          </w:p>
        </w:tc>
        <w:tc>
          <w:tcPr>
            <w:tcW w:w="1435" w:type="dxa"/>
          </w:tcPr>
          <w:p w14:paraId="006BD03D" w14:textId="77777777" w:rsidR="00CC771A" w:rsidRDefault="00CC771A" w:rsidP="00C22E8D">
            <w:pPr>
              <w:jc w:val="right"/>
            </w:pPr>
            <w:r>
              <w:t xml:space="preserve">$500,000 </w:t>
            </w:r>
          </w:p>
        </w:tc>
        <w:tc>
          <w:tcPr>
            <w:tcW w:w="2790" w:type="dxa"/>
          </w:tcPr>
          <w:p w14:paraId="4320769F" w14:textId="77777777" w:rsidR="00CC771A" w:rsidRDefault="00CC771A" w:rsidP="00C22E8D">
            <w:r>
              <w:t xml:space="preserve">Case management, services, financial assistance to help homeless identify other immediate housing solutions </w:t>
            </w:r>
          </w:p>
        </w:tc>
        <w:tc>
          <w:tcPr>
            <w:tcW w:w="838" w:type="dxa"/>
          </w:tcPr>
          <w:p w14:paraId="4F739006" w14:textId="77777777" w:rsidR="00CC771A" w:rsidRDefault="00CC771A" w:rsidP="00C22E8D">
            <w:pPr>
              <w:jc w:val="center"/>
            </w:pPr>
            <w:r>
              <w:t>1 year</w:t>
            </w:r>
          </w:p>
        </w:tc>
        <w:tc>
          <w:tcPr>
            <w:tcW w:w="1687" w:type="dxa"/>
          </w:tcPr>
          <w:p w14:paraId="1F690874" w14:textId="77777777" w:rsidR="00CC771A" w:rsidRDefault="00CC771A" w:rsidP="00C22E8D">
            <w:r>
              <w:t>HomeFirst/ PATH</w:t>
            </w:r>
          </w:p>
        </w:tc>
      </w:tr>
      <w:tr w:rsidR="00CC771A" w14:paraId="0BD0CF96" w14:textId="77777777" w:rsidTr="00C22E8D">
        <w:trPr>
          <w:jc w:val="center"/>
        </w:trPr>
        <w:tc>
          <w:tcPr>
            <w:tcW w:w="2880" w:type="dxa"/>
          </w:tcPr>
          <w:p w14:paraId="1B190AD8" w14:textId="77777777" w:rsidR="00CC771A" w:rsidRDefault="00CC771A" w:rsidP="00C22E8D">
            <w:pPr>
              <w:jc w:val="right"/>
            </w:pPr>
            <w:r>
              <w:rPr>
                <w:b/>
              </w:rPr>
              <w:t>Total Housing</w:t>
            </w:r>
            <w:r>
              <w:t xml:space="preserve"> </w:t>
            </w:r>
          </w:p>
        </w:tc>
        <w:tc>
          <w:tcPr>
            <w:tcW w:w="1435" w:type="dxa"/>
          </w:tcPr>
          <w:p w14:paraId="2AC1CF38" w14:textId="77777777" w:rsidR="00CC771A" w:rsidRDefault="00CC771A" w:rsidP="00C22E8D">
            <w:pPr>
              <w:jc w:val="right"/>
            </w:pPr>
            <w:r>
              <w:rPr>
                <w:b/>
              </w:rPr>
              <w:t xml:space="preserve">$22,264,018 </w:t>
            </w:r>
          </w:p>
        </w:tc>
        <w:tc>
          <w:tcPr>
            <w:tcW w:w="2790" w:type="dxa"/>
          </w:tcPr>
          <w:p w14:paraId="68376D82" w14:textId="77777777" w:rsidR="00CC771A" w:rsidRDefault="00CC771A" w:rsidP="00C22E8D">
            <w:r>
              <w:t xml:space="preserve"> </w:t>
            </w:r>
          </w:p>
        </w:tc>
        <w:tc>
          <w:tcPr>
            <w:tcW w:w="838" w:type="dxa"/>
          </w:tcPr>
          <w:p w14:paraId="31711016" w14:textId="77777777" w:rsidR="00CC771A" w:rsidRDefault="00CC771A" w:rsidP="00C22E8D">
            <w:pPr>
              <w:jc w:val="center"/>
            </w:pPr>
          </w:p>
        </w:tc>
        <w:tc>
          <w:tcPr>
            <w:tcW w:w="1687" w:type="dxa"/>
          </w:tcPr>
          <w:p w14:paraId="5982D922" w14:textId="77777777" w:rsidR="00CC771A" w:rsidRDefault="00CC771A" w:rsidP="00C22E8D">
            <w:r>
              <w:t xml:space="preserve"> </w:t>
            </w:r>
          </w:p>
        </w:tc>
      </w:tr>
      <w:tr w:rsidR="00CC771A" w14:paraId="56975D54" w14:textId="77777777" w:rsidTr="00C22E8D">
        <w:trPr>
          <w:jc w:val="center"/>
        </w:trPr>
        <w:tc>
          <w:tcPr>
            <w:tcW w:w="2880" w:type="dxa"/>
          </w:tcPr>
          <w:p w14:paraId="64B865FC" w14:textId="77777777" w:rsidR="00CC771A" w:rsidRDefault="00CC771A" w:rsidP="00C22E8D">
            <w:pPr>
              <w:jc w:val="right"/>
              <w:rPr>
                <w:b/>
              </w:rPr>
            </w:pPr>
            <w:r>
              <w:rPr>
                <w:b/>
              </w:rPr>
              <w:t>Subtotal</w:t>
            </w:r>
          </w:p>
        </w:tc>
        <w:tc>
          <w:tcPr>
            <w:tcW w:w="1435" w:type="dxa"/>
          </w:tcPr>
          <w:p w14:paraId="112D731B" w14:textId="77777777" w:rsidR="00CC771A" w:rsidRDefault="00CC771A" w:rsidP="00C22E8D">
            <w:pPr>
              <w:jc w:val="right"/>
              <w:rPr>
                <w:b/>
              </w:rPr>
            </w:pPr>
            <w:r>
              <w:rPr>
                <w:b/>
              </w:rPr>
              <w:t>$29,550,000</w:t>
            </w:r>
          </w:p>
        </w:tc>
        <w:tc>
          <w:tcPr>
            <w:tcW w:w="2790" w:type="dxa"/>
          </w:tcPr>
          <w:p w14:paraId="17A57E45" w14:textId="77777777" w:rsidR="00CC771A" w:rsidRDefault="00CC771A" w:rsidP="00C22E8D"/>
        </w:tc>
        <w:tc>
          <w:tcPr>
            <w:tcW w:w="838" w:type="dxa"/>
          </w:tcPr>
          <w:p w14:paraId="42E9DE08" w14:textId="77777777" w:rsidR="00CC771A" w:rsidRDefault="00CC771A" w:rsidP="00C22E8D">
            <w:pPr>
              <w:jc w:val="center"/>
            </w:pPr>
          </w:p>
        </w:tc>
        <w:tc>
          <w:tcPr>
            <w:tcW w:w="1687" w:type="dxa"/>
          </w:tcPr>
          <w:p w14:paraId="20F79EE4" w14:textId="77777777" w:rsidR="00CC771A" w:rsidRDefault="00CC771A" w:rsidP="00C22E8D"/>
        </w:tc>
      </w:tr>
      <w:tr w:rsidR="00CC771A" w14:paraId="41B3A753" w14:textId="77777777" w:rsidTr="00C22E8D">
        <w:trPr>
          <w:jc w:val="center"/>
        </w:trPr>
        <w:tc>
          <w:tcPr>
            <w:tcW w:w="2880" w:type="dxa"/>
          </w:tcPr>
          <w:p w14:paraId="07E44AD1" w14:textId="77777777" w:rsidR="00CC771A" w:rsidRDefault="00CC771A" w:rsidP="00C22E8D">
            <w:pPr>
              <w:jc w:val="right"/>
            </w:pPr>
            <w:r>
              <w:rPr>
                <w:b/>
              </w:rPr>
              <w:t>Administration</w:t>
            </w:r>
            <w:r>
              <w:t xml:space="preserve"> (up to 10%)</w:t>
            </w:r>
          </w:p>
        </w:tc>
        <w:tc>
          <w:tcPr>
            <w:tcW w:w="1435" w:type="dxa"/>
          </w:tcPr>
          <w:p w14:paraId="5C16EB99" w14:textId="77777777" w:rsidR="00CC771A" w:rsidRDefault="00CC771A" w:rsidP="00C22E8D">
            <w:pPr>
              <w:jc w:val="right"/>
              <w:rPr>
                <w:b/>
              </w:rPr>
            </w:pPr>
            <w:r>
              <w:rPr>
                <w:b/>
              </w:rPr>
              <w:t xml:space="preserve">$3,286,839 </w:t>
            </w:r>
          </w:p>
        </w:tc>
        <w:tc>
          <w:tcPr>
            <w:tcW w:w="2790" w:type="dxa"/>
          </w:tcPr>
          <w:p w14:paraId="765924D8" w14:textId="77777777" w:rsidR="00CC771A" w:rsidRDefault="00CC771A" w:rsidP="00C22E8D"/>
        </w:tc>
        <w:tc>
          <w:tcPr>
            <w:tcW w:w="838" w:type="dxa"/>
          </w:tcPr>
          <w:p w14:paraId="54E7719F" w14:textId="77777777" w:rsidR="00CC771A" w:rsidRDefault="00CC771A" w:rsidP="00C22E8D">
            <w:pPr>
              <w:jc w:val="center"/>
            </w:pPr>
          </w:p>
        </w:tc>
        <w:tc>
          <w:tcPr>
            <w:tcW w:w="1687" w:type="dxa"/>
          </w:tcPr>
          <w:p w14:paraId="4DFEC40B" w14:textId="77777777" w:rsidR="00CC771A" w:rsidRDefault="00CC771A" w:rsidP="00C22E8D"/>
        </w:tc>
      </w:tr>
      <w:tr w:rsidR="00CC771A" w14:paraId="479496A6" w14:textId="77777777" w:rsidTr="00C22E8D">
        <w:trPr>
          <w:jc w:val="center"/>
        </w:trPr>
        <w:tc>
          <w:tcPr>
            <w:tcW w:w="2880" w:type="dxa"/>
          </w:tcPr>
          <w:p w14:paraId="2426E003" w14:textId="77777777" w:rsidR="00CC771A" w:rsidRDefault="00CC771A" w:rsidP="00C22E8D">
            <w:pPr>
              <w:jc w:val="right"/>
            </w:pPr>
            <w:r>
              <w:rPr>
                <w:b/>
              </w:rPr>
              <w:t>GRAND TOTAL</w:t>
            </w:r>
            <w:r>
              <w:t xml:space="preserve"> </w:t>
            </w:r>
          </w:p>
        </w:tc>
        <w:tc>
          <w:tcPr>
            <w:tcW w:w="1435" w:type="dxa"/>
          </w:tcPr>
          <w:p w14:paraId="026CAA29" w14:textId="77777777" w:rsidR="00CC771A" w:rsidRDefault="00CC771A" w:rsidP="00C22E8D">
            <w:pPr>
              <w:jc w:val="right"/>
            </w:pPr>
            <w:r>
              <w:rPr>
                <w:b/>
              </w:rPr>
              <w:t xml:space="preserve">$32,836,839 </w:t>
            </w:r>
          </w:p>
        </w:tc>
        <w:tc>
          <w:tcPr>
            <w:tcW w:w="2790" w:type="dxa"/>
          </w:tcPr>
          <w:p w14:paraId="1DC89CEC" w14:textId="77777777" w:rsidR="00CC771A" w:rsidRDefault="00CC771A" w:rsidP="00C22E8D">
            <w:r>
              <w:t xml:space="preserve"> </w:t>
            </w:r>
          </w:p>
        </w:tc>
        <w:tc>
          <w:tcPr>
            <w:tcW w:w="838" w:type="dxa"/>
          </w:tcPr>
          <w:p w14:paraId="3438BBCA" w14:textId="77777777" w:rsidR="00CC771A" w:rsidRDefault="00CC771A" w:rsidP="00C22E8D">
            <w:pPr>
              <w:jc w:val="center"/>
            </w:pPr>
          </w:p>
        </w:tc>
        <w:tc>
          <w:tcPr>
            <w:tcW w:w="1687" w:type="dxa"/>
          </w:tcPr>
          <w:p w14:paraId="7F890BBF" w14:textId="77777777" w:rsidR="00CC771A" w:rsidRDefault="00CC771A" w:rsidP="00C22E8D">
            <w:r>
              <w:t xml:space="preserve"> </w:t>
            </w:r>
          </w:p>
        </w:tc>
      </w:tr>
    </w:tbl>
    <w:p w14:paraId="2A642650" w14:textId="77777777" w:rsidR="00CC771A" w:rsidRDefault="00CC771A" w:rsidP="00CC771A">
      <w:pPr>
        <w:rPr>
          <w:b/>
          <w:sz w:val="24"/>
          <w:szCs w:val="24"/>
          <w:u w:val="single"/>
        </w:rPr>
      </w:pPr>
    </w:p>
    <w:p w14:paraId="5F1E93E4" w14:textId="77777777" w:rsidR="00CC771A" w:rsidRDefault="00CC771A" w:rsidP="00CC771A">
      <w:pPr>
        <w:ind w:left="720"/>
        <w:rPr>
          <w:i/>
          <w:sz w:val="24"/>
          <w:szCs w:val="24"/>
        </w:rPr>
      </w:pPr>
      <w:r>
        <w:rPr>
          <w:i/>
          <w:sz w:val="24"/>
          <w:szCs w:val="24"/>
        </w:rPr>
        <w:t>Agencies: PATH/HomeFirst (Shelter/Outreach) / Funding: $3,403,982</w:t>
      </w:r>
      <w:r>
        <w:rPr>
          <w:b/>
        </w:rPr>
        <w:t xml:space="preserve"> </w:t>
      </w:r>
    </w:p>
    <w:p w14:paraId="331C80F3" w14:textId="77777777" w:rsidR="00CC771A" w:rsidRDefault="00CC771A" w:rsidP="00CC771A">
      <w:pPr>
        <w:ind w:left="720"/>
        <w:rPr>
          <w:i/>
          <w:sz w:val="24"/>
          <w:szCs w:val="24"/>
        </w:rPr>
      </w:pPr>
      <w:r>
        <w:rPr>
          <w:i/>
          <w:sz w:val="24"/>
          <w:szCs w:val="24"/>
        </w:rPr>
        <w:t>Agencies: TBD (Hygiene/Infection Control) / Funding: $3,882,000</w:t>
      </w:r>
    </w:p>
    <w:p w14:paraId="678BAC10" w14:textId="77777777" w:rsidR="00CC771A" w:rsidRDefault="00CC771A" w:rsidP="00CC771A">
      <w:pPr>
        <w:pBdr>
          <w:top w:val="nil"/>
          <w:left w:val="nil"/>
          <w:bottom w:val="nil"/>
          <w:right w:val="nil"/>
          <w:between w:val="nil"/>
        </w:pBdr>
        <w:tabs>
          <w:tab w:val="center" w:pos="4320"/>
          <w:tab w:val="right" w:pos="8640"/>
        </w:tabs>
        <w:ind w:left="720"/>
        <w:rPr>
          <w:color w:val="000000"/>
          <w:sz w:val="24"/>
          <w:szCs w:val="24"/>
        </w:rPr>
      </w:pPr>
      <w:r>
        <w:rPr>
          <w:i/>
          <w:sz w:val="24"/>
          <w:szCs w:val="24"/>
        </w:rPr>
        <w:tab/>
        <w:t xml:space="preserve">Agencies: </w:t>
      </w:r>
      <w:proofErr w:type="spellStart"/>
      <w:r>
        <w:rPr>
          <w:i/>
          <w:sz w:val="24"/>
          <w:szCs w:val="24"/>
        </w:rPr>
        <w:t>HomeFirst</w:t>
      </w:r>
      <w:proofErr w:type="spellEnd"/>
      <w:r>
        <w:rPr>
          <w:i/>
          <w:sz w:val="24"/>
          <w:szCs w:val="24"/>
        </w:rPr>
        <w:t xml:space="preserve">, PATH, </w:t>
      </w:r>
      <w:proofErr w:type="spellStart"/>
      <w:r>
        <w:rPr>
          <w:i/>
          <w:sz w:val="24"/>
          <w:szCs w:val="24"/>
        </w:rPr>
        <w:t>LifeMoves</w:t>
      </w:r>
      <w:proofErr w:type="spellEnd"/>
      <w:r>
        <w:rPr>
          <w:i/>
          <w:sz w:val="24"/>
          <w:szCs w:val="24"/>
        </w:rPr>
        <w:t>, TBD (Housing) / Funding: $22,264,018</w:t>
      </w:r>
    </w:p>
    <w:p w14:paraId="19014023" w14:textId="77777777" w:rsidR="002A7576" w:rsidRPr="000F6EC7" w:rsidRDefault="002A7576" w:rsidP="000F6EC7">
      <w:pPr>
        <w:spacing w:before="3"/>
        <w:ind w:left="540" w:firstLine="900"/>
        <w:rPr>
          <w:color w:val="000000"/>
          <w:sz w:val="24"/>
          <w:szCs w:val="24"/>
        </w:rPr>
      </w:pPr>
    </w:p>
    <w:p w14:paraId="0F73F030" w14:textId="2FB204ED" w:rsidR="00DD6BC9" w:rsidRDefault="00063F89" w:rsidP="005E2A39">
      <w:pPr>
        <w:rPr>
          <w:color w:val="000000"/>
          <w:sz w:val="24"/>
          <w:szCs w:val="24"/>
        </w:rPr>
      </w:pPr>
      <w:r>
        <w:rPr>
          <w:color w:val="000000"/>
          <w:sz w:val="24"/>
          <w:szCs w:val="24"/>
        </w:rPr>
        <w:br w:type="page"/>
      </w:r>
    </w:p>
    <w:p w14:paraId="3C0015F5" w14:textId="78696FD0" w:rsidR="00E36CBB" w:rsidRPr="000F6EC7" w:rsidRDefault="00DD6BC9" w:rsidP="005E2A39">
      <w:pPr>
        <w:spacing w:before="60"/>
        <w:jc w:val="center"/>
        <w:rPr>
          <w:b/>
          <w:sz w:val="28"/>
          <w:szCs w:val="28"/>
        </w:rPr>
      </w:pPr>
      <w:r>
        <w:rPr>
          <w:b/>
          <w:spacing w:val="-1"/>
          <w:sz w:val="28"/>
          <w:szCs w:val="28"/>
        </w:rPr>
        <w:t>A</w:t>
      </w:r>
      <w:r>
        <w:rPr>
          <w:b/>
          <w:sz w:val="28"/>
          <w:szCs w:val="28"/>
        </w:rPr>
        <w:t>TT</w:t>
      </w:r>
      <w:r>
        <w:rPr>
          <w:b/>
          <w:spacing w:val="-1"/>
          <w:sz w:val="28"/>
          <w:szCs w:val="28"/>
        </w:rPr>
        <w:t>AC</w:t>
      </w:r>
      <w:r>
        <w:rPr>
          <w:b/>
          <w:sz w:val="28"/>
          <w:szCs w:val="28"/>
        </w:rPr>
        <w:t>H</w:t>
      </w:r>
      <w:r>
        <w:rPr>
          <w:b/>
          <w:spacing w:val="-1"/>
          <w:sz w:val="28"/>
          <w:szCs w:val="28"/>
        </w:rPr>
        <w:t>M</w:t>
      </w:r>
      <w:r>
        <w:rPr>
          <w:b/>
          <w:sz w:val="28"/>
          <w:szCs w:val="28"/>
        </w:rPr>
        <w:t>E</w:t>
      </w:r>
      <w:r>
        <w:rPr>
          <w:b/>
          <w:spacing w:val="-1"/>
          <w:sz w:val="28"/>
          <w:szCs w:val="28"/>
        </w:rPr>
        <w:t>N</w:t>
      </w:r>
      <w:r>
        <w:rPr>
          <w:b/>
          <w:sz w:val="28"/>
          <w:szCs w:val="28"/>
        </w:rPr>
        <w:t xml:space="preserve">T </w:t>
      </w:r>
      <w:r w:rsidR="00CC771A">
        <w:rPr>
          <w:b/>
          <w:sz w:val="28"/>
          <w:szCs w:val="28"/>
        </w:rPr>
        <w:t>B</w:t>
      </w:r>
    </w:p>
    <w:p w14:paraId="307848B6" w14:textId="5C5FD0AE" w:rsidR="00DD6BC9" w:rsidRPr="000F6EC7" w:rsidRDefault="00E36CBB" w:rsidP="00DD6BC9">
      <w:pPr>
        <w:jc w:val="center"/>
        <w:rPr>
          <w:b/>
          <w:spacing w:val="2"/>
          <w:sz w:val="28"/>
          <w:szCs w:val="28"/>
        </w:rPr>
      </w:pPr>
      <w:r w:rsidRPr="005E2A39">
        <w:rPr>
          <w:b/>
          <w:spacing w:val="-1"/>
          <w:sz w:val="28"/>
          <w:szCs w:val="28"/>
        </w:rPr>
        <w:t>C</w:t>
      </w:r>
      <w:r w:rsidRPr="005E2A39">
        <w:rPr>
          <w:b/>
          <w:spacing w:val="1"/>
          <w:sz w:val="28"/>
          <w:szCs w:val="28"/>
        </w:rPr>
        <w:t>i</w:t>
      </w:r>
      <w:r w:rsidRPr="000F6EC7">
        <w:rPr>
          <w:b/>
          <w:sz w:val="28"/>
          <w:szCs w:val="28"/>
        </w:rPr>
        <w:t>ty</w:t>
      </w:r>
      <w:r w:rsidRPr="000F6EC7">
        <w:rPr>
          <w:b/>
          <w:spacing w:val="-2"/>
          <w:sz w:val="28"/>
          <w:szCs w:val="28"/>
        </w:rPr>
        <w:t xml:space="preserve"> </w:t>
      </w:r>
      <w:r>
        <w:rPr>
          <w:b/>
          <w:spacing w:val="1"/>
          <w:sz w:val="28"/>
          <w:szCs w:val="28"/>
        </w:rPr>
        <w:t>o</w:t>
      </w:r>
      <w:r w:rsidRPr="005E2A39">
        <w:rPr>
          <w:b/>
          <w:sz w:val="28"/>
          <w:szCs w:val="28"/>
        </w:rPr>
        <w:t>f San</w:t>
      </w:r>
      <w:r w:rsidRPr="005E2A39">
        <w:rPr>
          <w:b/>
          <w:spacing w:val="-2"/>
          <w:sz w:val="28"/>
          <w:szCs w:val="28"/>
        </w:rPr>
        <w:t xml:space="preserve"> </w:t>
      </w:r>
      <w:r w:rsidRPr="000F6EC7">
        <w:rPr>
          <w:b/>
          <w:spacing w:val="-1"/>
          <w:sz w:val="28"/>
          <w:szCs w:val="28"/>
        </w:rPr>
        <w:t>J</w:t>
      </w:r>
      <w:r w:rsidRPr="000F6EC7">
        <w:rPr>
          <w:b/>
          <w:spacing w:val="1"/>
          <w:sz w:val="28"/>
          <w:szCs w:val="28"/>
        </w:rPr>
        <w:t>os</w:t>
      </w:r>
      <w:r w:rsidRPr="000F6EC7">
        <w:rPr>
          <w:b/>
          <w:sz w:val="28"/>
          <w:szCs w:val="28"/>
        </w:rPr>
        <w:t>é</w:t>
      </w:r>
      <w:r w:rsidRPr="000F6EC7">
        <w:rPr>
          <w:b/>
          <w:spacing w:val="2"/>
          <w:sz w:val="28"/>
          <w:szCs w:val="28"/>
        </w:rPr>
        <w:t xml:space="preserve"> </w:t>
      </w:r>
    </w:p>
    <w:p w14:paraId="7FC0E1A4" w14:textId="6A4173FB" w:rsidR="00DD6BC9" w:rsidRPr="000F6EC7" w:rsidRDefault="003E0FE8" w:rsidP="000F6EC7">
      <w:pPr>
        <w:jc w:val="center"/>
        <w:rPr>
          <w:sz w:val="28"/>
          <w:szCs w:val="28"/>
        </w:rPr>
      </w:pPr>
      <w:r>
        <w:rPr>
          <w:b/>
          <w:spacing w:val="-3"/>
          <w:sz w:val="28"/>
          <w:szCs w:val="28"/>
        </w:rPr>
        <w:t xml:space="preserve">Draft </w:t>
      </w:r>
      <w:r w:rsidR="00E36CBB" w:rsidRPr="005E2A39">
        <w:rPr>
          <w:b/>
          <w:spacing w:val="-3"/>
          <w:sz w:val="28"/>
          <w:szCs w:val="28"/>
        </w:rPr>
        <w:t>Second</w:t>
      </w:r>
      <w:r w:rsidR="00E36CBB" w:rsidRPr="005E2A39">
        <w:rPr>
          <w:b/>
          <w:sz w:val="28"/>
          <w:szCs w:val="28"/>
        </w:rPr>
        <w:t xml:space="preserve"> Su</w:t>
      </w:r>
      <w:r w:rsidR="00E36CBB" w:rsidRPr="000F6EC7">
        <w:rPr>
          <w:b/>
          <w:spacing w:val="-3"/>
          <w:sz w:val="28"/>
          <w:szCs w:val="28"/>
        </w:rPr>
        <w:t>b</w:t>
      </w:r>
      <w:r w:rsidR="00E36CBB" w:rsidRPr="000F6EC7">
        <w:rPr>
          <w:b/>
          <w:spacing w:val="1"/>
          <w:sz w:val="28"/>
          <w:szCs w:val="28"/>
        </w:rPr>
        <w:t>s</w:t>
      </w:r>
      <w:r w:rsidR="00E36CBB" w:rsidRPr="000F6EC7">
        <w:rPr>
          <w:b/>
          <w:sz w:val="28"/>
          <w:szCs w:val="28"/>
        </w:rPr>
        <w:t>t</w:t>
      </w:r>
      <w:r w:rsidR="00E36CBB" w:rsidRPr="000F6EC7">
        <w:rPr>
          <w:b/>
          <w:spacing w:val="-1"/>
          <w:sz w:val="28"/>
          <w:szCs w:val="28"/>
        </w:rPr>
        <w:t>a</w:t>
      </w:r>
      <w:r w:rsidR="00E36CBB" w:rsidRPr="000F6EC7">
        <w:rPr>
          <w:b/>
          <w:sz w:val="28"/>
          <w:szCs w:val="28"/>
        </w:rPr>
        <w:t>nt</w:t>
      </w:r>
      <w:r w:rsidR="00E36CBB" w:rsidRPr="000F6EC7">
        <w:rPr>
          <w:b/>
          <w:spacing w:val="-1"/>
          <w:sz w:val="28"/>
          <w:szCs w:val="28"/>
        </w:rPr>
        <w:t>ia</w:t>
      </w:r>
      <w:r w:rsidR="00E36CBB" w:rsidRPr="000F6EC7">
        <w:rPr>
          <w:b/>
          <w:sz w:val="28"/>
          <w:szCs w:val="28"/>
        </w:rPr>
        <w:t>l</w:t>
      </w:r>
      <w:r w:rsidR="00E36CBB" w:rsidRPr="000F6EC7">
        <w:rPr>
          <w:b/>
          <w:spacing w:val="1"/>
          <w:sz w:val="28"/>
          <w:szCs w:val="28"/>
        </w:rPr>
        <w:t xml:space="preserve"> </w:t>
      </w:r>
      <w:r w:rsidR="00E36CBB" w:rsidRPr="000F6EC7">
        <w:rPr>
          <w:b/>
          <w:spacing w:val="-2"/>
          <w:sz w:val="28"/>
          <w:szCs w:val="28"/>
        </w:rPr>
        <w:t>A</w:t>
      </w:r>
      <w:r w:rsidR="00E36CBB" w:rsidRPr="000F6EC7">
        <w:rPr>
          <w:b/>
          <w:spacing w:val="-1"/>
          <w:sz w:val="28"/>
          <w:szCs w:val="28"/>
        </w:rPr>
        <w:t>m</w:t>
      </w:r>
      <w:r w:rsidR="00E36CBB" w:rsidRPr="000F6EC7">
        <w:rPr>
          <w:b/>
          <w:sz w:val="28"/>
          <w:szCs w:val="28"/>
        </w:rPr>
        <w:t>end</w:t>
      </w:r>
      <w:r w:rsidR="00E36CBB" w:rsidRPr="000F6EC7">
        <w:rPr>
          <w:b/>
          <w:spacing w:val="-4"/>
          <w:sz w:val="28"/>
          <w:szCs w:val="28"/>
        </w:rPr>
        <w:t>m</w:t>
      </w:r>
      <w:r w:rsidR="00E36CBB" w:rsidRPr="000F6EC7">
        <w:rPr>
          <w:b/>
          <w:sz w:val="28"/>
          <w:szCs w:val="28"/>
        </w:rPr>
        <w:t xml:space="preserve">ent </w:t>
      </w:r>
      <w:r w:rsidR="00E36CBB">
        <w:rPr>
          <w:b/>
          <w:sz w:val="28"/>
          <w:szCs w:val="28"/>
        </w:rPr>
        <w:t>t</w:t>
      </w:r>
      <w:r w:rsidR="00E36CBB" w:rsidRPr="005E2A39">
        <w:rPr>
          <w:b/>
          <w:sz w:val="28"/>
          <w:szCs w:val="28"/>
        </w:rPr>
        <w:t>o t</w:t>
      </w:r>
      <w:r w:rsidR="00E36CBB" w:rsidRPr="000F6EC7">
        <w:rPr>
          <w:b/>
          <w:sz w:val="28"/>
          <w:szCs w:val="28"/>
        </w:rPr>
        <w:t>he</w:t>
      </w:r>
      <w:r w:rsidR="00DE7C19" w:rsidRPr="000F6EC7">
        <w:rPr>
          <w:b/>
          <w:sz w:val="28"/>
          <w:szCs w:val="28"/>
        </w:rPr>
        <w:t xml:space="preserve"> </w:t>
      </w:r>
      <w:r w:rsidRPr="000F6EC7">
        <w:rPr>
          <w:b/>
          <w:sz w:val="28"/>
          <w:szCs w:val="28"/>
        </w:rPr>
        <w:t xml:space="preserve">FY </w:t>
      </w:r>
      <w:r w:rsidR="00E36CBB" w:rsidRPr="005E2A39">
        <w:rPr>
          <w:b/>
          <w:sz w:val="28"/>
          <w:szCs w:val="28"/>
        </w:rPr>
        <w:t>201</w:t>
      </w:r>
      <w:r w:rsidR="00E36CBB" w:rsidRPr="005E2A39">
        <w:rPr>
          <w:b/>
          <w:spacing w:val="1"/>
          <w:sz w:val="28"/>
          <w:szCs w:val="28"/>
        </w:rPr>
        <w:t>5</w:t>
      </w:r>
      <w:r w:rsidR="00E36CBB" w:rsidRPr="000F6EC7">
        <w:rPr>
          <w:b/>
          <w:spacing w:val="2"/>
          <w:sz w:val="28"/>
          <w:szCs w:val="28"/>
        </w:rPr>
        <w:t>-</w:t>
      </w:r>
      <w:r w:rsidR="00E36CBB" w:rsidRPr="000F6EC7">
        <w:rPr>
          <w:b/>
          <w:sz w:val="28"/>
          <w:szCs w:val="28"/>
        </w:rPr>
        <w:t xml:space="preserve">20 </w:t>
      </w:r>
      <w:r w:rsidR="00E36CBB" w:rsidRPr="000F6EC7">
        <w:rPr>
          <w:b/>
          <w:spacing w:val="-2"/>
          <w:sz w:val="28"/>
          <w:szCs w:val="28"/>
        </w:rPr>
        <w:t>C</w:t>
      </w:r>
      <w:r w:rsidR="00E36CBB" w:rsidRPr="000F6EC7">
        <w:rPr>
          <w:b/>
          <w:sz w:val="28"/>
          <w:szCs w:val="28"/>
        </w:rPr>
        <w:t>onso</w:t>
      </w:r>
      <w:r w:rsidR="00E36CBB" w:rsidRPr="000F6EC7">
        <w:rPr>
          <w:b/>
          <w:spacing w:val="2"/>
          <w:sz w:val="28"/>
          <w:szCs w:val="28"/>
        </w:rPr>
        <w:t>li</w:t>
      </w:r>
      <w:r w:rsidR="00E36CBB" w:rsidRPr="000F6EC7">
        <w:rPr>
          <w:b/>
          <w:sz w:val="28"/>
          <w:szCs w:val="28"/>
        </w:rPr>
        <w:t>da</w:t>
      </w:r>
      <w:r w:rsidR="00E36CBB" w:rsidRPr="000F6EC7">
        <w:rPr>
          <w:b/>
          <w:spacing w:val="1"/>
          <w:sz w:val="28"/>
          <w:szCs w:val="28"/>
        </w:rPr>
        <w:t>t</w:t>
      </w:r>
      <w:r w:rsidR="00E36CBB" w:rsidRPr="000F6EC7">
        <w:rPr>
          <w:b/>
          <w:sz w:val="28"/>
          <w:szCs w:val="28"/>
        </w:rPr>
        <w:t xml:space="preserve">ed </w:t>
      </w:r>
      <w:r w:rsidR="00E36CBB" w:rsidRPr="000F6EC7">
        <w:rPr>
          <w:b/>
          <w:spacing w:val="-1"/>
          <w:sz w:val="28"/>
          <w:szCs w:val="28"/>
        </w:rPr>
        <w:t>P</w:t>
      </w:r>
      <w:r w:rsidR="00E36CBB" w:rsidRPr="000F6EC7">
        <w:rPr>
          <w:b/>
          <w:spacing w:val="2"/>
          <w:sz w:val="28"/>
          <w:szCs w:val="28"/>
        </w:rPr>
        <w:t>l</w:t>
      </w:r>
      <w:r w:rsidR="00E36CBB" w:rsidRPr="000F6EC7">
        <w:rPr>
          <w:b/>
          <w:sz w:val="28"/>
          <w:szCs w:val="28"/>
        </w:rPr>
        <w:t>an</w:t>
      </w:r>
      <w:r w:rsidR="00DE7C19">
        <w:rPr>
          <w:b/>
          <w:sz w:val="28"/>
          <w:szCs w:val="28"/>
        </w:rPr>
        <w:t>,</w:t>
      </w:r>
    </w:p>
    <w:p w14:paraId="259D410C" w14:textId="737A45F4" w:rsidR="00DD6BC9" w:rsidRDefault="003E0FE8" w:rsidP="00DD6BC9">
      <w:pPr>
        <w:spacing w:before="3"/>
        <w:jc w:val="center"/>
        <w:rPr>
          <w:b/>
          <w:sz w:val="28"/>
          <w:szCs w:val="28"/>
        </w:rPr>
      </w:pPr>
      <w:r>
        <w:rPr>
          <w:b/>
          <w:spacing w:val="-3"/>
          <w:sz w:val="28"/>
          <w:szCs w:val="28"/>
        </w:rPr>
        <w:t xml:space="preserve">Draft </w:t>
      </w:r>
      <w:r w:rsidR="00E36CBB" w:rsidRPr="005E2A39">
        <w:rPr>
          <w:b/>
          <w:spacing w:val="-3"/>
          <w:sz w:val="28"/>
          <w:szCs w:val="28"/>
        </w:rPr>
        <w:t>Third</w:t>
      </w:r>
      <w:r w:rsidR="00E36CBB" w:rsidRPr="005E2A39">
        <w:rPr>
          <w:b/>
          <w:sz w:val="28"/>
          <w:szCs w:val="28"/>
        </w:rPr>
        <w:t xml:space="preserve"> Su</w:t>
      </w:r>
      <w:r w:rsidR="00E36CBB" w:rsidRPr="000F6EC7">
        <w:rPr>
          <w:b/>
          <w:spacing w:val="-3"/>
          <w:sz w:val="28"/>
          <w:szCs w:val="28"/>
        </w:rPr>
        <w:t>b</w:t>
      </w:r>
      <w:r w:rsidR="00E36CBB" w:rsidRPr="000F6EC7">
        <w:rPr>
          <w:b/>
          <w:spacing w:val="1"/>
          <w:sz w:val="28"/>
          <w:szCs w:val="28"/>
        </w:rPr>
        <w:t>s</w:t>
      </w:r>
      <w:r w:rsidR="00E36CBB" w:rsidRPr="000F6EC7">
        <w:rPr>
          <w:b/>
          <w:sz w:val="28"/>
          <w:szCs w:val="28"/>
        </w:rPr>
        <w:t>t</w:t>
      </w:r>
      <w:r w:rsidR="00E36CBB" w:rsidRPr="000F6EC7">
        <w:rPr>
          <w:b/>
          <w:spacing w:val="-1"/>
          <w:sz w:val="28"/>
          <w:szCs w:val="28"/>
        </w:rPr>
        <w:t>a</w:t>
      </w:r>
      <w:r w:rsidR="00E36CBB" w:rsidRPr="000F6EC7">
        <w:rPr>
          <w:b/>
          <w:sz w:val="28"/>
          <w:szCs w:val="28"/>
        </w:rPr>
        <w:t>nt</w:t>
      </w:r>
      <w:r w:rsidR="00E36CBB" w:rsidRPr="000F6EC7">
        <w:rPr>
          <w:b/>
          <w:spacing w:val="-1"/>
          <w:sz w:val="28"/>
          <w:szCs w:val="28"/>
        </w:rPr>
        <w:t>ia</w:t>
      </w:r>
      <w:r w:rsidR="00E36CBB" w:rsidRPr="000F6EC7">
        <w:rPr>
          <w:b/>
          <w:sz w:val="28"/>
          <w:szCs w:val="28"/>
        </w:rPr>
        <w:t>l</w:t>
      </w:r>
      <w:r w:rsidR="00E36CBB" w:rsidRPr="000F6EC7">
        <w:rPr>
          <w:b/>
          <w:spacing w:val="1"/>
          <w:sz w:val="28"/>
          <w:szCs w:val="28"/>
        </w:rPr>
        <w:t xml:space="preserve"> </w:t>
      </w:r>
      <w:r w:rsidR="00E36CBB" w:rsidRPr="000F6EC7">
        <w:rPr>
          <w:b/>
          <w:spacing w:val="-2"/>
          <w:sz w:val="28"/>
          <w:szCs w:val="28"/>
        </w:rPr>
        <w:t>A</w:t>
      </w:r>
      <w:r w:rsidR="00E36CBB" w:rsidRPr="000F6EC7">
        <w:rPr>
          <w:b/>
          <w:spacing w:val="-1"/>
          <w:sz w:val="28"/>
          <w:szCs w:val="28"/>
        </w:rPr>
        <w:t>m</w:t>
      </w:r>
      <w:r w:rsidR="00E36CBB" w:rsidRPr="000F6EC7">
        <w:rPr>
          <w:b/>
          <w:sz w:val="28"/>
          <w:szCs w:val="28"/>
        </w:rPr>
        <w:t>end</w:t>
      </w:r>
      <w:r w:rsidR="00E36CBB" w:rsidRPr="000F6EC7">
        <w:rPr>
          <w:b/>
          <w:spacing w:val="-4"/>
          <w:sz w:val="28"/>
          <w:szCs w:val="28"/>
        </w:rPr>
        <w:t>m</w:t>
      </w:r>
      <w:r w:rsidR="00E36CBB" w:rsidRPr="000F6EC7">
        <w:rPr>
          <w:b/>
          <w:sz w:val="28"/>
          <w:szCs w:val="28"/>
        </w:rPr>
        <w:t xml:space="preserve">ent </w:t>
      </w:r>
      <w:r w:rsidR="00E36CBB">
        <w:rPr>
          <w:b/>
          <w:sz w:val="28"/>
          <w:szCs w:val="28"/>
        </w:rPr>
        <w:t>t</w:t>
      </w:r>
      <w:r w:rsidR="00E36CBB" w:rsidRPr="005E2A39">
        <w:rPr>
          <w:b/>
          <w:sz w:val="28"/>
          <w:szCs w:val="28"/>
        </w:rPr>
        <w:t xml:space="preserve">o </w:t>
      </w:r>
      <w:r w:rsidR="00E36CBB">
        <w:rPr>
          <w:b/>
          <w:sz w:val="28"/>
          <w:szCs w:val="28"/>
        </w:rPr>
        <w:t>t</w:t>
      </w:r>
      <w:r w:rsidR="00E36CBB" w:rsidRPr="005E2A39">
        <w:rPr>
          <w:b/>
          <w:sz w:val="28"/>
          <w:szCs w:val="28"/>
        </w:rPr>
        <w:t xml:space="preserve">he </w:t>
      </w:r>
      <w:r>
        <w:rPr>
          <w:b/>
          <w:sz w:val="28"/>
          <w:szCs w:val="28"/>
        </w:rPr>
        <w:t xml:space="preserve">FY </w:t>
      </w:r>
      <w:r w:rsidR="00E36CBB" w:rsidRPr="005E2A39">
        <w:rPr>
          <w:b/>
          <w:sz w:val="28"/>
          <w:szCs w:val="28"/>
        </w:rPr>
        <w:t>2019</w:t>
      </w:r>
      <w:r w:rsidR="00E36CBB" w:rsidRPr="005E2A39">
        <w:rPr>
          <w:b/>
          <w:spacing w:val="2"/>
          <w:sz w:val="28"/>
          <w:szCs w:val="28"/>
        </w:rPr>
        <w:t>-</w:t>
      </w:r>
      <w:r w:rsidR="00E36CBB" w:rsidRPr="000F6EC7">
        <w:rPr>
          <w:b/>
          <w:sz w:val="28"/>
          <w:szCs w:val="28"/>
        </w:rPr>
        <w:t xml:space="preserve">20 </w:t>
      </w:r>
      <w:r w:rsidR="00E36CBB" w:rsidRPr="000F6EC7">
        <w:rPr>
          <w:b/>
          <w:spacing w:val="-7"/>
          <w:sz w:val="28"/>
          <w:szCs w:val="28"/>
        </w:rPr>
        <w:t>A</w:t>
      </w:r>
      <w:r w:rsidR="00E36CBB" w:rsidRPr="000F6EC7">
        <w:rPr>
          <w:b/>
          <w:sz w:val="28"/>
          <w:szCs w:val="28"/>
        </w:rPr>
        <w:t>n</w:t>
      </w:r>
      <w:r w:rsidR="00E36CBB" w:rsidRPr="000F6EC7">
        <w:rPr>
          <w:b/>
          <w:spacing w:val="-1"/>
          <w:sz w:val="28"/>
          <w:szCs w:val="28"/>
        </w:rPr>
        <w:t>n</w:t>
      </w:r>
      <w:r w:rsidR="00E36CBB" w:rsidRPr="000F6EC7">
        <w:rPr>
          <w:b/>
          <w:sz w:val="28"/>
          <w:szCs w:val="28"/>
        </w:rPr>
        <w:t>ual</w:t>
      </w:r>
      <w:r w:rsidR="00E36CBB" w:rsidRPr="000F6EC7">
        <w:rPr>
          <w:b/>
          <w:spacing w:val="1"/>
          <w:sz w:val="28"/>
          <w:szCs w:val="28"/>
        </w:rPr>
        <w:t xml:space="preserve"> </w:t>
      </w:r>
      <w:r w:rsidR="00E36CBB" w:rsidRPr="000F6EC7">
        <w:rPr>
          <w:b/>
          <w:spacing w:val="-2"/>
          <w:sz w:val="28"/>
          <w:szCs w:val="28"/>
        </w:rPr>
        <w:t>A</w:t>
      </w:r>
      <w:r w:rsidR="00E36CBB" w:rsidRPr="000F6EC7">
        <w:rPr>
          <w:b/>
          <w:sz w:val="28"/>
          <w:szCs w:val="28"/>
        </w:rPr>
        <w:t>c</w:t>
      </w:r>
      <w:r w:rsidR="00E36CBB" w:rsidRPr="000F6EC7">
        <w:rPr>
          <w:b/>
          <w:spacing w:val="2"/>
          <w:sz w:val="28"/>
          <w:szCs w:val="28"/>
        </w:rPr>
        <w:t>ti</w:t>
      </w:r>
      <w:r w:rsidR="00E36CBB" w:rsidRPr="000F6EC7">
        <w:rPr>
          <w:b/>
          <w:sz w:val="28"/>
          <w:szCs w:val="28"/>
        </w:rPr>
        <w:t xml:space="preserve">on </w:t>
      </w:r>
      <w:r w:rsidR="00E36CBB" w:rsidRPr="000F6EC7">
        <w:rPr>
          <w:b/>
          <w:spacing w:val="-2"/>
          <w:sz w:val="28"/>
          <w:szCs w:val="28"/>
        </w:rPr>
        <w:t>P</w:t>
      </w:r>
      <w:r w:rsidR="00E36CBB" w:rsidRPr="000F6EC7">
        <w:rPr>
          <w:b/>
          <w:spacing w:val="2"/>
          <w:sz w:val="28"/>
          <w:szCs w:val="28"/>
        </w:rPr>
        <w:t>l</w:t>
      </w:r>
      <w:r w:rsidR="00E36CBB" w:rsidRPr="000F6EC7">
        <w:rPr>
          <w:b/>
          <w:sz w:val="28"/>
          <w:szCs w:val="28"/>
        </w:rPr>
        <w:t>an</w:t>
      </w:r>
      <w:r w:rsidR="00DE7C19">
        <w:rPr>
          <w:b/>
          <w:sz w:val="28"/>
          <w:szCs w:val="28"/>
        </w:rPr>
        <w:t xml:space="preserve">, </w:t>
      </w:r>
      <w:r>
        <w:rPr>
          <w:b/>
          <w:sz w:val="28"/>
          <w:szCs w:val="28"/>
        </w:rPr>
        <w:t xml:space="preserve">&amp; </w:t>
      </w:r>
    </w:p>
    <w:p w14:paraId="7944AB89" w14:textId="7F9AC08E" w:rsidR="00DE7C19" w:rsidRPr="005E2A39" w:rsidRDefault="003E0FE8" w:rsidP="00DD6BC9">
      <w:pPr>
        <w:spacing w:before="3"/>
        <w:jc w:val="center"/>
        <w:rPr>
          <w:sz w:val="28"/>
          <w:szCs w:val="28"/>
        </w:rPr>
      </w:pPr>
      <w:r w:rsidRPr="000F6EC7">
        <w:rPr>
          <w:b/>
          <w:sz w:val="28"/>
          <w:szCs w:val="28"/>
        </w:rPr>
        <w:t xml:space="preserve">Draft Proposed Revision to the </w:t>
      </w:r>
      <w:r w:rsidRPr="005E2A39">
        <w:rPr>
          <w:b/>
          <w:sz w:val="28"/>
          <w:szCs w:val="28"/>
        </w:rPr>
        <w:t>FY</w:t>
      </w:r>
      <w:r>
        <w:rPr>
          <w:b/>
          <w:sz w:val="28"/>
          <w:szCs w:val="28"/>
        </w:rPr>
        <w:t xml:space="preserve"> </w:t>
      </w:r>
      <w:r w:rsidRPr="00C22E8D">
        <w:rPr>
          <w:b/>
          <w:sz w:val="28"/>
          <w:szCs w:val="28"/>
        </w:rPr>
        <w:t>20</w:t>
      </w:r>
      <w:r>
        <w:rPr>
          <w:b/>
          <w:sz w:val="28"/>
          <w:szCs w:val="28"/>
        </w:rPr>
        <w:t xml:space="preserve">20-21 </w:t>
      </w:r>
      <w:r w:rsidRPr="00C22E8D">
        <w:rPr>
          <w:b/>
          <w:spacing w:val="-7"/>
          <w:sz w:val="28"/>
          <w:szCs w:val="28"/>
        </w:rPr>
        <w:t>A</w:t>
      </w:r>
      <w:r w:rsidRPr="00C22E8D">
        <w:rPr>
          <w:b/>
          <w:sz w:val="28"/>
          <w:szCs w:val="28"/>
        </w:rPr>
        <w:t>n</w:t>
      </w:r>
      <w:r w:rsidRPr="00C22E8D">
        <w:rPr>
          <w:b/>
          <w:spacing w:val="-1"/>
          <w:sz w:val="28"/>
          <w:szCs w:val="28"/>
        </w:rPr>
        <w:t>n</w:t>
      </w:r>
      <w:r w:rsidRPr="00C22E8D">
        <w:rPr>
          <w:b/>
          <w:sz w:val="28"/>
          <w:szCs w:val="28"/>
        </w:rPr>
        <w:t>ual</w:t>
      </w:r>
      <w:r w:rsidRPr="00C22E8D">
        <w:rPr>
          <w:b/>
          <w:spacing w:val="1"/>
          <w:sz w:val="28"/>
          <w:szCs w:val="28"/>
        </w:rPr>
        <w:t xml:space="preserve"> </w:t>
      </w:r>
      <w:r w:rsidRPr="00C22E8D">
        <w:rPr>
          <w:b/>
          <w:spacing w:val="-2"/>
          <w:sz w:val="28"/>
          <w:szCs w:val="28"/>
        </w:rPr>
        <w:t>A</w:t>
      </w:r>
      <w:r w:rsidRPr="00C22E8D">
        <w:rPr>
          <w:b/>
          <w:sz w:val="28"/>
          <w:szCs w:val="28"/>
        </w:rPr>
        <w:t>c</w:t>
      </w:r>
      <w:r w:rsidRPr="00C22E8D">
        <w:rPr>
          <w:b/>
          <w:spacing w:val="2"/>
          <w:sz w:val="28"/>
          <w:szCs w:val="28"/>
        </w:rPr>
        <w:t>ti</w:t>
      </w:r>
      <w:r w:rsidRPr="00C22E8D">
        <w:rPr>
          <w:b/>
          <w:sz w:val="28"/>
          <w:szCs w:val="28"/>
        </w:rPr>
        <w:t xml:space="preserve">on </w:t>
      </w:r>
      <w:r w:rsidRPr="00C22E8D">
        <w:rPr>
          <w:b/>
          <w:spacing w:val="-2"/>
          <w:sz w:val="28"/>
          <w:szCs w:val="28"/>
        </w:rPr>
        <w:t>P</w:t>
      </w:r>
      <w:r w:rsidRPr="00C22E8D">
        <w:rPr>
          <w:b/>
          <w:spacing w:val="2"/>
          <w:sz w:val="28"/>
          <w:szCs w:val="28"/>
        </w:rPr>
        <w:t>l</w:t>
      </w:r>
      <w:r w:rsidRPr="00C22E8D">
        <w:rPr>
          <w:b/>
          <w:sz w:val="28"/>
          <w:szCs w:val="28"/>
        </w:rPr>
        <w:t>an</w:t>
      </w:r>
    </w:p>
    <w:p w14:paraId="1CD53590" w14:textId="77777777" w:rsidR="00DD6BC9" w:rsidRPr="00A25C82" w:rsidRDefault="00DD6BC9" w:rsidP="00DD6BC9">
      <w:pPr>
        <w:spacing w:before="1" w:line="140" w:lineRule="exact"/>
        <w:rPr>
          <w:sz w:val="24"/>
          <w:szCs w:val="24"/>
        </w:rPr>
      </w:pPr>
    </w:p>
    <w:p w14:paraId="3A74A4BD" w14:textId="77777777" w:rsidR="00DD6BC9" w:rsidRPr="00A25C82" w:rsidRDefault="00DD6BC9" w:rsidP="00DD6BC9">
      <w:pPr>
        <w:spacing w:line="200" w:lineRule="exact"/>
        <w:rPr>
          <w:sz w:val="24"/>
          <w:szCs w:val="24"/>
        </w:rPr>
      </w:pPr>
    </w:p>
    <w:p w14:paraId="27E0AED1" w14:textId="77777777" w:rsidR="00DD6BC9" w:rsidRPr="00D44875" w:rsidRDefault="00DD6BC9" w:rsidP="00DD6BC9">
      <w:pPr>
        <w:spacing w:before="16" w:line="260" w:lineRule="exact"/>
        <w:rPr>
          <w:sz w:val="24"/>
          <w:szCs w:val="24"/>
        </w:rPr>
      </w:pPr>
      <w:r w:rsidRPr="00D44875">
        <w:rPr>
          <w:sz w:val="24"/>
          <w:szCs w:val="24"/>
        </w:rPr>
        <w:t xml:space="preserve">The following is a summary and draft language that amends the </w:t>
      </w:r>
      <w:r>
        <w:rPr>
          <w:sz w:val="24"/>
          <w:szCs w:val="24"/>
        </w:rPr>
        <w:t xml:space="preserve">FY </w:t>
      </w:r>
      <w:r w:rsidRPr="00D44875">
        <w:rPr>
          <w:sz w:val="24"/>
          <w:szCs w:val="24"/>
        </w:rPr>
        <w:t xml:space="preserve">2015-20 Consolidated Plan and </w:t>
      </w:r>
      <w:r>
        <w:rPr>
          <w:sz w:val="24"/>
          <w:szCs w:val="24"/>
        </w:rPr>
        <w:t xml:space="preserve">the FY </w:t>
      </w:r>
      <w:r w:rsidRPr="00D44875">
        <w:rPr>
          <w:sz w:val="24"/>
          <w:szCs w:val="24"/>
        </w:rPr>
        <w:t>2019-20 Annual Action Plan.</w:t>
      </w:r>
    </w:p>
    <w:p w14:paraId="719F5EB1" w14:textId="77777777" w:rsidR="00DD6BC9" w:rsidRPr="00A25C82" w:rsidRDefault="00DD6BC9" w:rsidP="00DD6BC9">
      <w:pPr>
        <w:spacing w:before="16" w:line="260" w:lineRule="exact"/>
        <w:rPr>
          <w:sz w:val="24"/>
          <w:szCs w:val="24"/>
        </w:rPr>
      </w:pPr>
    </w:p>
    <w:p w14:paraId="0A00932E" w14:textId="77777777" w:rsidR="00DD6BC9" w:rsidRPr="00A25C82" w:rsidRDefault="00DD6BC9" w:rsidP="00DD6BC9">
      <w:pPr>
        <w:spacing w:line="260" w:lineRule="exact"/>
        <w:rPr>
          <w:sz w:val="24"/>
          <w:szCs w:val="24"/>
        </w:rPr>
      </w:pPr>
      <w:r w:rsidRPr="00A25C82">
        <w:rPr>
          <w:b/>
          <w:position w:val="-1"/>
          <w:sz w:val="24"/>
          <w:szCs w:val="24"/>
          <w:u w:val="thick" w:color="000000"/>
        </w:rPr>
        <w:t>Ba</w:t>
      </w:r>
      <w:r w:rsidRPr="00A25C82">
        <w:rPr>
          <w:b/>
          <w:spacing w:val="-1"/>
          <w:position w:val="-1"/>
          <w:sz w:val="24"/>
          <w:szCs w:val="24"/>
          <w:u w:val="thick" w:color="000000"/>
        </w:rPr>
        <w:t>c</w:t>
      </w:r>
      <w:r w:rsidRPr="00A25C82">
        <w:rPr>
          <w:b/>
          <w:spacing w:val="1"/>
          <w:position w:val="-1"/>
          <w:sz w:val="24"/>
          <w:szCs w:val="24"/>
          <w:u w:val="thick" w:color="000000"/>
        </w:rPr>
        <w:t>k</w:t>
      </w:r>
      <w:r w:rsidRPr="00A25C82">
        <w:rPr>
          <w:b/>
          <w:position w:val="-1"/>
          <w:sz w:val="24"/>
          <w:szCs w:val="24"/>
          <w:u w:val="thick" w:color="000000"/>
        </w:rPr>
        <w:t>g</w:t>
      </w:r>
      <w:r w:rsidRPr="00A25C82">
        <w:rPr>
          <w:b/>
          <w:spacing w:val="-1"/>
          <w:position w:val="-1"/>
          <w:sz w:val="24"/>
          <w:szCs w:val="24"/>
          <w:u w:val="thick" w:color="000000"/>
        </w:rPr>
        <w:t>r</w:t>
      </w:r>
      <w:r w:rsidRPr="00A25C82">
        <w:rPr>
          <w:b/>
          <w:position w:val="-1"/>
          <w:sz w:val="24"/>
          <w:szCs w:val="24"/>
          <w:u w:val="thick" w:color="000000"/>
        </w:rPr>
        <w:t>o</w:t>
      </w:r>
      <w:r w:rsidRPr="00A25C82">
        <w:rPr>
          <w:b/>
          <w:spacing w:val="1"/>
          <w:position w:val="-1"/>
          <w:sz w:val="24"/>
          <w:szCs w:val="24"/>
          <w:u w:val="thick" w:color="000000"/>
        </w:rPr>
        <w:t>un</w:t>
      </w:r>
      <w:r w:rsidRPr="00A25C82">
        <w:rPr>
          <w:b/>
          <w:position w:val="-1"/>
          <w:sz w:val="24"/>
          <w:szCs w:val="24"/>
          <w:u w:val="thick" w:color="000000"/>
        </w:rPr>
        <w:t>d</w:t>
      </w:r>
    </w:p>
    <w:p w14:paraId="531B0E52" w14:textId="77777777" w:rsidR="00DD6BC9" w:rsidRPr="00A25C82" w:rsidRDefault="00DD6BC9" w:rsidP="00DD6BC9">
      <w:pPr>
        <w:spacing w:before="12" w:line="240" w:lineRule="exact"/>
        <w:rPr>
          <w:sz w:val="24"/>
          <w:szCs w:val="24"/>
        </w:rPr>
      </w:pPr>
    </w:p>
    <w:p w14:paraId="50014BFC" w14:textId="77777777" w:rsidR="00DD6BC9" w:rsidRPr="00A25C82" w:rsidRDefault="00DD6BC9" w:rsidP="00DD6BC9">
      <w:pPr>
        <w:spacing w:before="29"/>
        <w:ind w:right="59"/>
        <w:rPr>
          <w:sz w:val="24"/>
          <w:szCs w:val="24"/>
        </w:rPr>
      </w:pPr>
      <w:r w:rsidRPr="00A25C82">
        <w:rPr>
          <w:sz w:val="24"/>
          <w:szCs w:val="24"/>
        </w:rPr>
        <w:t>The</w:t>
      </w:r>
      <w:r w:rsidRPr="00A25C82">
        <w:rPr>
          <w:spacing w:val="-1"/>
          <w:sz w:val="24"/>
          <w:szCs w:val="24"/>
        </w:rPr>
        <w:t xml:space="preserve"> </w:t>
      </w:r>
      <w:r w:rsidRPr="00A25C82">
        <w:rPr>
          <w:sz w:val="24"/>
          <w:szCs w:val="24"/>
        </w:rPr>
        <w:t>Ci</w:t>
      </w:r>
      <w:r w:rsidRPr="00A25C82">
        <w:rPr>
          <w:spacing w:val="3"/>
          <w:sz w:val="24"/>
          <w:szCs w:val="24"/>
        </w:rPr>
        <w:t>t</w:t>
      </w:r>
      <w:r w:rsidRPr="00A25C82">
        <w:rPr>
          <w:sz w:val="24"/>
          <w:szCs w:val="24"/>
        </w:rPr>
        <w:t>y</w:t>
      </w:r>
      <w:r w:rsidRPr="00A25C82">
        <w:rPr>
          <w:spacing w:val="-5"/>
          <w:sz w:val="24"/>
          <w:szCs w:val="24"/>
        </w:rPr>
        <w:t xml:space="preserve"> </w:t>
      </w:r>
      <w:r w:rsidRPr="00A25C82">
        <w:rPr>
          <w:sz w:val="24"/>
          <w:szCs w:val="24"/>
        </w:rPr>
        <w:t xml:space="preserve">of San </w:t>
      </w:r>
      <w:r w:rsidRPr="00A25C82">
        <w:rPr>
          <w:spacing w:val="2"/>
          <w:sz w:val="24"/>
          <w:szCs w:val="24"/>
        </w:rPr>
        <w:t>J</w:t>
      </w:r>
      <w:r w:rsidRPr="00A25C82">
        <w:rPr>
          <w:sz w:val="24"/>
          <w:szCs w:val="24"/>
        </w:rPr>
        <w:t>os</w:t>
      </w:r>
      <w:r w:rsidRPr="00A25C82">
        <w:rPr>
          <w:spacing w:val="-1"/>
          <w:sz w:val="24"/>
          <w:szCs w:val="24"/>
        </w:rPr>
        <w:t>é</w:t>
      </w:r>
      <w:r w:rsidRPr="00A25C82">
        <w:rPr>
          <w:sz w:val="24"/>
          <w:szCs w:val="24"/>
        </w:rPr>
        <w:t xml:space="preserve">’s </w:t>
      </w:r>
      <w:r w:rsidRPr="00A25C82">
        <w:rPr>
          <w:spacing w:val="-1"/>
          <w:sz w:val="24"/>
          <w:szCs w:val="24"/>
        </w:rPr>
        <w:t>f</w:t>
      </w:r>
      <w:r w:rsidRPr="00A25C82">
        <w:rPr>
          <w:spacing w:val="1"/>
          <w:sz w:val="24"/>
          <w:szCs w:val="24"/>
        </w:rPr>
        <w:t>e</w:t>
      </w:r>
      <w:r w:rsidRPr="00A25C82">
        <w:rPr>
          <w:sz w:val="24"/>
          <w:szCs w:val="24"/>
        </w:rPr>
        <w:t>d</w:t>
      </w:r>
      <w:r w:rsidRPr="00A25C82">
        <w:rPr>
          <w:spacing w:val="-1"/>
          <w:sz w:val="24"/>
          <w:szCs w:val="24"/>
        </w:rPr>
        <w:t>e</w:t>
      </w:r>
      <w:r w:rsidRPr="00A25C82">
        <w:rPr>
          <w:sz w:val="24"/>
          <w:szCs w:val="24"/>
        </w:rPr>
        <w:t>r</w:t>
      </w:r>
      <w:r w:rsidRPr="00A25C82">
        <w:rPr>
          <w:spacing w:val="-2"/>
          <w:sz w:val="24"/>
          <w:szCs w:val="24"/>
        </w:rPr>
        <w:t>a</w:t>
      </w:r>
      <w:r w:rsidRPr="00A25C82">
        <w:rPr>
          <w:sz w:val="24"/>
          <w:szCs w:val="24"/>
        </w:rPr>
        <w:t>l</w:t>
      </w:r>
      <w:r w:rsidRPr="00A25C82">
        <w:rPr>
          <w:spacing w:val="2"/>
          <w:sz w:val="24"/>
          <w:szCs w:val="24"/>
        </w:rPr>
        <w:t xml:space="preserve"> </w:t>
      </w:r>
      <w:r w:rsidRPr="00A25C82">
        <w:rPr>
          <w:sz w:val="24"/>
          <w:szCs w:val="24"/>
        </w:rPr>
        <w:t>Consolidat</w:t>
      </w:r>
      <w:r w:rsidRPr="00A25C82">
        <w:rPr>
          <w:spacing w:val="-1"/>
          <w:sz w:val="24"/>
          <w:szCs w:val="24"/>
        </w:rPr>
        <w:t>e</w:t>
      </w:r>
      <w:r w:rsidRPr="00A25C82">
        <w:rPr>
          <w:sz w:val="24"/>
          <w:szCs w:val="24"/>
        </w:rPr>
        <w:t xml:space="preserve">d </w:t>
      </w:r>
      <w:r w:rsidRPr="00A25C82">
        <w:rPr>
          <w:spacing w:val="1"/>
          <w:sz w:val="24"/>
          <w:szCs w:val="24"/>
        </w:rPr>
        <w:t>P</w:t>
      </w:r>
      <w:r w:rsidRPr="00A25C82">
        <w:rPr>
          <w:sz w:val="24"/>
          <w:szCs w:val="24"/>
        </w:rPr>
        <w:t>lan d</w:t>
      </w:r>
      <w:r w:rsidRPr="00A25C82">
        <w:rPr>
          <w:spacing w:val="-1"/>
          <w:sz w:val="24"/>
          <w:szCs w:val="24"/>
        </w:rPr>
        <w:t>e</w:t>
      </w:r>
      <w:r w:rsidRPr="00A25C82">
        <w:rPr>
          <w:sz w:val="24"/>
          <w:szCs w:val="24"/>
        </w:rPr>
        <w:t xml:space="preserve">tails </w:t>
      </w:r>
      <w:r w:rsidRPr="00A25C82">
        <w:rPr>
          <w:spacing w:val="1"/>
          <w:sz w:val="24"/>
          <w:szCs w:val="24"/>
        </w:rPr>
        <w:t>t</w:t>
      </w:r>
      <w:r w:rsidRPr="00A25C82">
        <w:rPr>
          <w:sz w:val="24"/>
          <w:szCs w:val="24"/>
        </w:rPr>
        <w:t>he</w:t>
      </w:r>
      <w:r w:rsidRPr="00A25C82">
        <w:rPr>
          <w:spacing w:val="-1"/>
          <w:sz w:val="24"/>
          <w:szCs w:val="24"/>
        </w:rPr>
        <w:t xml:space="preserve"> </w:t>
      </w:r>
      <w:r w:rsidRPr="00A25C82">
        <w:rPr>
          <w:sz w:val="24"/>
          <w:szCs w:val="24"/>
        </w:rPr>
        <w:t>fun</w:t>
      </w:r>
      <w:r w:rsidRPr="00A25C82">
        <w:rPr>
          <w:spacing w:val="-1"/>
          <w:sz w:val="24"/>
          <w:szCs w:val="24"/>
        </w:rPr>
        <w:t>d</w:t>
      </w:r>
      <w:r w:rsidRPr="00A25C82">
        <w:rPr>
          <w:sz w:val="24"/>
          <w:szCs w:val="24"/>
        </w:rPr>
        <w:t>ing</w:t>
      </w:r>
      <w:r w:rsidRPr="00A25C82">
        <w:rPr>
          <w:spacing w:val="-2"/>
          <w:sz w:val="24"/>
          <w:szCs w:val="24"/>
        </w:rPr>
        <w:t xml:space="preserve"> </w:t>
      </w:r>
      <w:r w:rsidRPr="00A25C82">
        <w:rPr>
          <w:sz w:val="24"/>
          <w:szCs w:val="24"/>
        </w:rPr>
        <w:t>st</w:t>
      </w:r>
      <w:r w:rsidRPr="00A25C82">
        <w:rPr>
          <w:spacing w:val="2"/>
          <w:sz w:val="24"/>
          <w:szCs w:val="24"/>
        </w:rPr>
        <w:t>r</w:t>
      </w:r>
      <w:r w:rsidRPr="00A25C82">
        <w:rPr>
          <w:spacing w:val="-1"/>
          <w:sz w:val="24"/>
          <w:szCs w:val="24"/>
        </w:rPr>
        <w:t>a</w:t>
      </w:r>
      <w:r w:rsidRPr="00A25C82">
        <w:rPr>
          <w:sz w:val="24"/>
          <w:szCs w:val="24"/>
        </w:rPr>
        <w:t>t</w:t>
      </w:r>
      <w:r w:rsidRPr="00A25C82">
        <w:rPr>
          <w:spacing w:val="2"/>
          <w:sz w:val="24"/>
          <w:szCs w:val="24"/>
        </w:rPr>
        <w:t>eg</w:t>
      </w:r>
      <w:r w:rsidRPr="00A25C82">
        <w:rPr>
          <w:sz w:val="24"/>
          <w:szCs w:val="24"/>
        </w:rPr>
        <w:t>y</w:t>
      </w:r>
      <w:r w:rsidRPr="00A25C82">
        <w:rPr>
          <w:spacing w:val="-5"/>
          <w:sz w:val="24"/>
          <w:szCs w:val="24"/>
        </w:rPr>
        <w:t xml:space="preserve"> </w:t>
      </w:r>
      <w:r w:rsidRPr="00A25C82">
        <w:rPr>
          <w:sz w:val="24"/>
          <w:szCs w:val="24"/>
        </w:rPr>
        <w:t>f</w:t>
      </w:r>
      <w:r w:rsidRPr="00A25C82">
        <w:rPr>
          <w:spacing w:val="1"/>
          <w:sz w:val="24"/>
          <w:szCs w:val="24"/>
        </w:rPr>
        <w:t>o</w:t>
      </w:r>
      <w:r w:rsidRPr="00A25C82">
        <w:rPr>
          <w:sz w:val="24"/>
          <w:szCs w:val="24"/>
        </w:rPr>
        <w:t>r the</w:t>
      </w:r>
      <w:r w:rsidRPr="00A25C82">
        <w:rPr>
          <w:spacing w:val="-1"/>
          <w:sz w:val="24"/>
          <w:szCs w:val="24"/>
        </w:rPr>
        <w:t xml:space="preserve"> </w:t>
      </w:r>
      <w:r w:rsidRPr="00A25C82">
        <w:rPr>
          <w:sz w:val="24"/>
          <w:szCs w:val="24"/>
        </w:rPr>
        <w:t>Com</w:t>
      </w:r>
      <w:r w:rsidRPr="00A25C82">
        <w:rPr>
          <w:spacing w:val="1"/>
          <w:sz w:val="24"/>
          <w:szCs w:val="24"/>
        </w:rPr>
        <w:t>m</w:t>
      </w:r>
      <w:r w:rsidRPr="00A25C82">
        <w:rPr>
          <w:sz w:val="24"/>
          <w:szCs w:val="24"/>
        </w:rPr>
        <w:t>uni</w:t>
      </w:r>
      <w:r w:rsidRPr="00A25C82">
        <w:rPr>
          <w:spacing w:val="3"/>
          <w:sz w:val="24"/>
          <w:szCs w:val="24"/>
        </w:rPr>
        <w:t>t</w:t>
      </w:r>
      <w:r w:rsidRPr="00A25C82">
        <w:rPr>
          <w:sz w:val="24"/>
          <w:szCs w:val="24"/>
        </w:rPr>
        <w:t>y D</w:t>
      </w:r>
      <w:r w:rsidRPr="00A25C82">
        <w:rPr>
          <w:spacing w:val="-1"/>
          <w:sz w:val="24"/>
          <w:szCs w:val="24"/>
        </w:rPr>
        <w:t>e</w:t>
      </w:r>
      <w:r w:rsidRPr="00A25C82">
        <w:rPr>
          <w:sz w:val="24"/>
          <w:szCs w:val="24"/>
        </w:rPr>
        <w:t>v</w:t>
      </w:r>
      <w:r w:rsidRPr="00A25C82">
        <w:rPr>
          <w:spacing w:val="-1"/>
          <w:sz w:val="24"/>
          <w:szCs w:val="24"/>
        </w:rPr>
        <w:t>e</w:t>
      </w:r>
      <w:r w:rsidRPr="00A25C82">
        <w:rPr>
          <w:sz w:val="24"/>
          <w:szCs w:val="24"/>
        </w:rPr>
        <w:t>lop</w:t>
      </w:r>
      <w:r w:rsidRPr="00A25C82">
        <w:rPr>
          <w:spacing w:val="1"/>
          <w:sz w:val="24"/>
          <w:szCs w:val="24"/>
        </w:rPr>
        <w:t>m</w:t>
      </w:r>
      <w:r w:rsidRPr="00A25C82">
        <w:rPr>
          <w:spacing w:val="-1"/>
          <w:sz w:val="24"/>
          <w:szCs w:val="24"/>
        </w:rPr>
        <w:t>e</w:t>
      </w:r>
      <w:r w:rsidRPr="00A25C82">
        <w:rPr>
          <w:sz w:val="24"/>
          <w:szCs w:val="24"/>
        </w:rPr>
        <w:t xml:space="preserve">nt </w:t>
      </w:r>
      <w:r w:rsidRPr="00A25C82">
        <w:rPr>
          <w:spacing w:val="-1"/>
          <w:sz w:val="24"/>
          <w:szCs w:val="24"/>
        </w:rPr>
        <w:t>B</w:t>
      </w:r>
      <w:r w:rsidRPr="00A25C82">
        <w:rPr>
          <w:sz w:val="24"/>
          <w:szCs w:val="24"/>
        </w:rPr>
        <w:t>l</w:t>
      </w:r>
      <w:r w:rsidRPr="00A25C82">
        <w:rPr>
          <w:spacing w:val="3"/>
          <w:sz w:val="24"/>
          <w:szCs w:val="24"/>
        </w:rPr>
        <w:t>o</w:t>
      </w:r>
      <w:r w:rsidRPr="00A25C82">
        <w:rPr>
          <w:spacing w:val="-1"/>
          <w:sz w:val="24"/>
          <w:szCs w:val="24"/>
        </w:rPr>
        <w:t>c</w:t>
      </w:r>
      <w:r w:rsidRPr="00A25C82">
        <w:rPr>
          <w:sz w:val="24"/>
          <w:szCs w:val="24"/>
        </w:rPr>
        <w:t>k G</w:t>
      </w:r>
      <w:r w:rsidRPr="00A25C82">
        <w:rPr>
          <w:spacing w:val="1"/>
          <w:sz w:val="24"/>
          <w:szCs w:val="24"/>
        </w:rPr>
        <w:t>ra</w:t>
      </w:r>
      <w:r w:rsidRPr="00A25C82">
        <w:rPr>
          <w:sz w:val="24"/>
          <w:szCs w:val="24"/>
        </w:rPr>
        <w:t>nt (CD</w:t>
      </w:r>
      <w:r w:rsidRPr="00A25C82">
        <w:rPr>
          <w:spacing w:val="-2"/>
          <w:sz w:val="24"/>
          <w:szCs w:val="24"/>
        </w:rPr>
        <w:t>B</w:t>
      </w:r>
      <w:r w:rsidRPr="00A25C82">
        <w:rPr>
          <w:sz w:val="24"/>
          <w:szCs w:val="24"/>
        </w:rPr>
        <w:t>G</w:t>
      </w:r>
      <w:r w:rsidRPr="00A25C82">
        <w:rPr>
          <w:spacing w:val="-1"/>
          <w:sz w:val="24"/>
          <w:szCs w:val="24"/>
        </w:rPr>
        <w:t>)</w:t>
      </w:r>
      <w:r w:rsidRPr="00A25C82">
        <w:rPr>
          <w:sz w:val="24"/>
          <w:szCs w:val="24"/>
        </w:rPr>
        <w:t>, E</w:t>
      </w:r>
      <w:r w:rsidRPr="00A25C82">
        <w:rPr>
          <w:spacing w:val="2"/>
          <w:sz w:val="24"/>
          <w:szCs w:val="24"/>
        </w:rPr>
        <w:t>m</w:t>
      </w:r>
      <w:r w:rsidRPr="00A25C82">
        <w:rPr>
          <w:spacing w:val="-1"/>
          <w:sz w:val="24"/>
          <w:szCs w:val="24"/>
        </w:rPr>
        <w:t>e</w:t>
      </w:r>
      <w:r w:rsidRPr="00A25C82">
        <w:rPr>
          <w:spacing w:val="1"/>
          <w:sz w:val="24"/>
          <w:szCs w:val="24"/>
        </w:rPr>
        <w:t>r</w:t>
      </w:r>
      <w:r w:rsidRPr="00A25C82">
        <w:rPr>
          <w:spacing w:val="-2"/>
          <w:sz w:val="24"/>
          <w:szCs w:val="24"/>
        </w:rPr>
        <w:t>g</w:t>
      </w:r>
      <w:r w:rsidRPr="00A25C82">
        <w:rPr>
          <w:spacing w:val="-1"/>
          <w:sz w:val="24"/>
          <w:szCs w:val="24"/>
        </w:rPr>
        <w:t>e</w:t>
      </w:r>
      <w:r w:rsidRPr="00A25C82">
        <w:rPr>
          <w:spacing w:val="2"/>
          <w:sz w:val="24"/>
          <w:szCs w:val="24"/>
        </w:rPr>
        <w:t>n</w:t>
      </w:r>
      <w:r w:rsidRPr="00A25C82">
        <w:rPr>
          <w:spacing w:val="4"/>
          <w:sz w:val="24"/>
          <w:szCs w:val="24"/>
        </w:rPr>
        <w:t>c</w:t>
      </w:r>
      <w:r w:rsidRPr="00A25C82">
        <w:rPr>
          <w:sz w:val="24"/>
          <w:szCs w:val="24"/>
        </w:rPr>
        <w:t>y</w:t>
      </w:r>
      <w:r w:rsidRPr="00A25C82">
        <w:rPr>
          <w:spacing w:val="-3"/>
          <w:sz w:val="24"/>
          <w:szCs w:val="24"/>
        </w:rPr>
        <w:t xml:space="preserve"> </w:t>
      </w:r>
      <w:r w:rsidRPr="00A25C82">
        <w:rPr>
          <w:spacing w:val="1"/>
          <w:sz w:val="24"/>
          <w:szCs w:val="24"/>
        </w:rPr>
        <w:t>S</w:t>
      </w:r>
      <w:r w:rsidRPr="00A25C82">
        <w:rPr>
          <w:sz w:val="24"/>
          <w:szCs w:val="24"/>
        </w:rPr>
        <w:t>olu</w:t>
      </w:r>
      <w:r w:rsidRPr="00A25C82">
        <w:rPr>
          <w:spacing w:val="1"/>
          <w:sz w:val="24"/>
          <w:szCs w:val="24"/>
        </w:rPr>
        <w:t>t</w:t>
      </w:r>
      <w:r w:rsidRPr="00A25C82">
        <w:rPr>
          <w:sz w:val="24"/>
          <w:szCs w:val="24"/>
        </w:rPr>
        <w:t>ions Gr</w:t>
      </w:r>
      <w:r w:rsidRPr="00A25C82">
        <w:rPr>
          <w:spacing w:val="-1"/>
          <w:sz w:val="24"/>
          <w:szCs w:val="24"/>
        </w:rPr>
        <w:t>a</w:t>
      </w:r>
      <w:r w:rsidRPr="00A25C82">
        <w:rPr>
          <w:sz w:val="24"/>
          <w:szCs w:val="24"/>
        </w:rPr>
        <w:t>nt (ESG</w:t>
      </w:r>
      <w:r w:rsidRPr="00A25C82">
        <w:rPr>
          <w:spacing w:val="-1"/>
          <w:sz w:val="24"/>
          <w:szCs w:val="24"/>
        </w:rPr>
        <w:t>)</w:t>
      </w:r>
      <w:r w:rsidRPr="00A25C82">
        <w:rPr>
          <w:sz w:val="24"/>
          <w:szCs w:val="24"/>
        </w:rPr>
        <w:t>, H</w:t>
      </w:r>
      <w:r w:rsidRPr="00A25C82">
        <w:rPr>
          <w:spacing w:val="-1"/>
          <w:sz w:val="24"/>
          <w:szCs w:val="24"/>
        </w:rPr>
        <w:t>O</w:t>
      </w:r>
      <w:r w:rsidRPr="00A25C82">
        <w:rPr>
          <w:sz w:val="24"/>
          <w:szCs w:val="24"/>
        </w:rPr>
        <w:t>ME</w:t>
      </w:r>
      <w:r w:rsidRPr="00A25C82">
        <w:rPr>
          <w:spacing w:val="2"/>
          <w:sz w:val="24"/>
          <w:szCs w:val="24"/>
        </w:rPr>
        <w:t xml:space="preserve"> </w:t>
      </w:r>
      <w:r w:rsidRPr="00A25C82">
        <w:rPr>
          <w:spacing w:val="-3"/>
          <w:sz w:val="24"/>
          <w:szCs w:val="24"/>
        </w:rPr>
        <w:t>I</w:t>
      </w:r>
      <w:r w:rsidRPr="00A25C82">
        <w:rPr>
          <w:sz w:val="24"/>
          <w:szCs w:val="24"/>
        </w:rPr>
        <w:t>nv</w:t>
      </w:r>
      <w:r w:rsidRPr="00A25C82">
        <w:rPr>
          <w:spacing w:val="-1"/>
          <w:sz w:val="24"/>
          <w:szCs w:val="24"/>
        </w:rPr>
        <w:t>e</w:t>
      </w:r>
      <w:r w:rsidRPr="00A25C82">
        <w:rPr>
          <w:sz w:val="24"/>
          <w:szCs w:val="24"/>
        </w:rPr>
        <w:t>st</w:t>
      </w:r>
      <w:r w:rsidRPr="00A25C82">
        <w:rPr>
          <w:spacing w:val="1"/>
          <w:sz w:val="24"/>
          <w:szCs w:val="24"/>
        </w:rPr>
        <w:t>m</w:t>
      </w:r>
      <w:r w:rsidRPr="00A25C82">
        <w:rPr>
          <w:spacing w:val="-1"/>
          <w:sz w:val="24"/>
          <w:szCs w:val="24"/>
        </w:rPr>
        <w:t>e</w:t>
      </w:r>
      <w:r w:rsidRPr="00A25C82">
        <w:rPr>
          <w:sz w:val="24"/>
          <w:szCs w:val="24"/>
        </w:rPr>
        <w:t xml:space="preserve">nt </w:t>
      </w:r>
      <w:r w:rsidRPr="00A25C82">
        <w:rPr>
          <w:spacing w:val="1"/>
          <w:sz w:val="24"/>
          <w:szCs w:val="24"/>
        </w:rPr>
        <w:t>P</w:t>
      </w:r>
      <w:r w:rsidRPr="00A25C82">
        <w:rPr>
          <w:spacing w:val="-1"/>
          <w:sz w:val="24"/>
          <w:szCs w:val="24"/>
        </w:rPr>
        <w:t>a</w:t>
      </w:r>
      <w:r w:rsidRPr="00A25C82">
        <w:rPr>
          <w:sz w:val="24"/>
          <w:szCs w:val="24"/>
        </w:rPr>
        <w:t>rtn</w:t>
      </w:r>
      <w:r w:rsidRPr="00A25C82">
        <w:rPr>
          <w:spacing w:val="-1"/>
          <w:sz w:val="24"/>
          <w:szCs w:val="24"/>
        </w:rPr>
        <w:t>e</w:t>
      </w:r>
      <w:r w:rsidRPr="00A25C82">
        <w:rPr>
          <w:sz w:val="24"/>
          <w:szCs w:val="24"/>
        </w:rPr>
        <w:t xml:space="preserve">rship, </w:t>
      </w:r>
      <w:r w:rsidRPr="00A25C82">
        <w:rPr>
          <w:spacing w:val="-1"/>
          <w:sz w:val="24"/>
          <w:szCs w:val="24"/>
        </w:rPr>
        <w:t>a</w:t>
      </w:r>
      <w:r w:rsidRPr="00A25C82">
        <w:rPr>
          <w:sz w:val="24"/>
          <w:szCs w:val="24"/>
        </w:rPr>
        <w:t>nd Housi</w:t>
      </w:r>
      <w:r w:rsidRPr="00A25C82">
        <w:rPr>
          <w:spacing w:val="2"/>
          <w:sz w:val="24"/>
          <w:szCs w:val="24"/>
        </w:rPr>
        <w:t>n</w:t>
      </w:r>
      <w:r w:rsidRPr="00A25C82">
        <w:rPr>
          <w:sz w:val="24"/>
          <w:szCs w:val="24"/>
        </w:rPr>
        <w:t>g Oppo</w:t>
      </w:r>
      <w:r w:rsidRPr="00A25C82">
        <w:rPr>
          <w:spacing w:val="-1"/>
          <w:sz w:val="24"/>
          <w:szCs w:val="24"/>
        </w:rPr>
        <w:t>r</w:t>
      </w:r>
      <w:r w:rsidRPr="00A25C82">
        <w:rPr>
          <w:sz w:val="24"/>
          <w:szCs w:val="24"/>
        </w:rPr>
        <w:t>tun</w:t>
      </w:r>
      <w:r w:rsidRPr="00A25C82">
        <w:rPr>
          <w:spacing w:val="1"/>
          <w:sz w:val="24"/>
          <w:szCs w:val="24"/>
        </w:rPr>
        <w:t>i</w:t>
      </w:r>
      <w:r w:rsidRPr="00A25C82">
        <w:rPr>
          <w:sz w:val="24"/>
          <w:szCs w:val="24"/>
        </w:rPr>
        <w:t>t</w:t>
      </w:r>
      <w:r w:rsidRPr="00A25C82">
        <w:rPr>
          <w:spacing w:val="1"/>
          <w:sz w:val="24"/>
          <w:szCs w:val="24"/>
        </w:rPr>
        <w:t>i</w:t>
      </w:r>
      <w:r w:rsidRPr="00A25C82">
        <w:rPr>
          <w:spacing w:val="-1"/>
          <w:sz w:val="24"/>
          <w:szCs w:val="24"/>
        </w:rPr>
        <w:t>e</w:t>
      </w:r>
      <w:r w:rsidRPr="00A25C82">
        <w:rPr>
          <w:sz w:val="24"/>
          <w:szCs w:val="24"/>
        </w:rPr>
        <w:t>s for</w:t>
      </w:r>
      <w:r w:rsidRPr="00A25C82">
        <w:rPr>
          <w:spacing w:val="-1"/>
          <w:sz w:val="24"/>
          <w:szCs w:val="24"/>
        </w:rPr>
        <w:t xml:space="preserve"> </w:t>
      </w:r>
      <w:r w:rsidRPr="00A25C82">
        <w:rPr>
          <w:spacing w:val="1"/>
          <w:sz w:val="24"/>
          <w:szCs w:val="24"/>
        </w:rPr>
        <w:t>P</w:t>
      </w:r>
      <w:r w:rsidRPr="00A25C82">
        <w:rPr>
          <w:spacing w:val="-1"/>
          <w:sz w:val="24"/>
          <w:szCs w:val="24"/>
        </w:rPr>
        <w:t>e</w:t>
      </w:r>
      <w:r w:rsidRPr="00A25C82">
        <w:rPr>
          <w:sz w:val="24"/>
          <w:szCs w:val="24"/>
        </w:rPr>
        <w:t>ople</w:t>
      </w:r>
      <w:r w:rsidRPr="00A25C82">
        <w:rPr>
          <w:spacing w:val="2"/>
          <w:sz w:val="24"/>
          <w:szCs w:val="24"/>
        </w:rPr>
        <w:t xml:space="preserve"> </w:t>
      </w:r>
      <w:r w:rsidRPr="00A25C82">
        <w:rPr>
          <w:sz w:val="24"/>
          <w:szCs w:val="24"/>
        </w:rPr>
        <w:t xml:space="preserve">with </w:t>
      </w:r>
      <w:r w:rsidRPr="00A25C82">
        <w:rPr>
          <w:spacing w:val="2"/>
          <w:sz w:val="24"/>
          <w:szCs w:val="24"/>
        </w:rPr>
        <w:t>A</w:t>
      </w:r>
      <w:r w:rsidRPr="00A25C82">
        <w:rPr>
          <w:spacing w:val="-3"/>
          <w:sz w:val="24"/>
          <w:szCs w:val="24"/>
        </w:rPr>
        <w:t>I</w:t>
      </w:r>
      <w:r w:rsidRPr="00A25C82">
        <w:rPr>
          <w:sz w:val="24"/>
          <w:szCs w:val="24"/>
        </w:rPr>
        <w:t>DS (</w:t>
      </w:r>
      <w:r w:rsidRPr="00A25C82">
        <w:rPr>
          <w:spacing w:val="-1"/>
          <w:sz w:val="24"/>
          <w:szCs w:val="24"/>
        </w:rPr>
        <w:t>H</w:t>
      </w:r>
      <w:r w:rsidRPr="00A25C82">
        <w:rPr>
          <w:sz w:val="24"/>
          <w:szCs w:val="24"/>
        </w:rPr>
        <w:t>OP</w:t>
      </w:r>
      <w:r w:rsidRPr="00A25C82">
        <w:rPr>
          <w:spacing w:val="2"/>
          <w:sz w:val="24"/>
          <w:szCs w:val="24"/>
        </w:rPr>
        <w:t>W</w:t>
      </w:r>
      <w:r w:rsidRPr="00A25C82">
        <w:rPr>
          <w:sz w:val="24"/>
          <w:szCs w:val="24"/>
        </w:rPr>
        <w:t>A)</w:t>
      </w:r>
      <w:r w:rsidRPr="00A25C82">
        <w:rPr>
          <w:spacing w:val="2"/>
          <w:sz w:val="24"/>
          <w:szCs w:val="24"/>
        </w:rPr>
        <w:t xml:space="preserve"> </w:t>
      </w:r>
      <w:r w:rsidRPr="00A25C82">
        <w:rPr>
          <w:spacing w:val="1"/>
          <w:sz w:val="24"/>
          <w:szCs w:val="24"/>
        </w:rPr>
        <w:t>f</w:t>
      </w:r>
      <w:r w:rsidRPr="00A25C82">
        <w:rPr>
          <w:sz w:val="24"/>
          <w:szCs w:val="24"/>
        </w:rPr>
        <w:t>or the</w:t>
      </w:r>
      <w:r w:rsidRPr="00A25C82">
        <w:rPr>
          <w:spacing w:val="-1"/>
          <w:sz w:val="24"/>
          <w:szCs w:val="24"/>
        </w:rPr>
        <w:t xml:space="preserve"> </w:t>
      </w:r>
      <w:r w:rsidRPr="00A25C82">
        <w:rPr>
          <w:sz w:val="24"/>
          <w:szCs w:val="24"/>
        </w:rPr>
        <w:t>p</w:t>
      </w:r>
      <w:r w:rsidRPr="00A25C82">
        <w:rPr>
          <w:spacing w:val="-1"/>
          <w:sz w:val="24"/>
          <w:szCs w:val="24"/>
        </w:rPr>
        <w:t>e</w:t>
      </w:r>
      <w:r w:rsidRPr="00A25C82">
        <w:rPr>
          <w:sz w:val="24"/>
          <w:szCs w:val="24"/>
        </w:rPr>
        <w:t>riod bet</w:t>
      </w:r>
      <w:r w:rsidRPr="00A25C82">
        <w:rPr>
          <w:spacing w:val="2"/>
          <w:sz w:val="24"/>
          <w:szCs w:val="24"/>
        </w:rPr>
        <w:t>w</w:t>
      </w:r>
      <w:r w:rsidRPr="00A25C82">
        <w:rPr>
          <w:spacing w:val="-1"/>
          <w:sz w:val="24"/>
          <w:szCs w:val="24"/>
        </w:rPr>
        <w:t>ee</w:t>
      </w:r>
      <w:r w:rsidRPr="00A25C82">
        <w:rPr>
          <w:sz w:val="24"/>
          <w:szCs w:val="24"/>
        </w:rPr>
        <w:t xml:space="preserve">n 2015 </w:t>
      </w:r>
      <w:r w:rsidRPr="00A25C82">
        <w:rPr>
          <w:spacing w:val="-1"/>
          <w:sz w:val="24"/>
          <w:szCs w:val="24"/>
        </w:rPr>
        <w:t>a</w:t>
      </w:r>
      <w:r w:rsidRPr="00A25C82">
        <w:rPr>
          <w:sz w:val="24"/>
          <w:szCs w:val="24"/>
        </w:rPr>
        <w:t>nd 2020. The</w:t>
      </w:r>
      <w:r w:rsidRPr="00A25C82">
        <w:rPr>
          <w:spacing w:val="-1"/>
          <w:sz w:val="24"/>
          <w:szCs w:val="24"/>
        </w:rPr>
        <w:t xml:space="preserve"> </w:t>
      </w:r>
      <w:r w:rsidRPr="00A25C82">
        <w:rPr>
          <w:sz w:val="24"/>
          <w:szCs w:val="24"/>
        </w:rPr>
        <w:t>An</w:t>
      </w:r>
      <w:r w:rsidRPr="00A25C82">
        <w:rPr>
          <w:spacing w:val="2"/>
          <w:sz w:val="24"/>
          <w:szCs w:val="24"/>
        </w:rPr>
        <w:t>n</w:t>
      </w:r>
      <w:r w:rsidRPr="00A25C82">
        <w:rPr>
          <w:sz w:val="24"/>
          <w:szCs w:val="24"/>
        </w:rPr>
        <w:t>u</w:t>
      </w:r>
      <w:r w:rsidRPr="00A25C82">
        <w:rPr>
          <w:spacing w:val="-1"/>
          <w:sz w:val="24"/>
          <w:szCs w:val="24"/>
        </w:rPr>
        <w:t>a</w:t>
      </w:r>
      <w:r w:rsidRPr="00A25C82">
        <w:rPr>
          <w:sz w:val="24"/>
          <w:szCs w:val="24"/>
        </w:rPr>
        <w:t>l A</w:t>
      </w:r>
      <w:r w:rsidRPr="00A25C82">
        <w:rPr>
          <w:spacing w:val="-1"/>
          <w:sz w:val="24"/>
          <w:szCs w:val="24"/>
        </w:rPr>
        <w:t>c</w:t>
      </w:r>
      <w:r w:rsidRPr="00A25C82">
        <w:rPr>
          <w:sz w:val="24"/>
          <w:szCs w:val="24"/>
        </w:rPr>
        <w:t>t</w:t>
      </w:r>
      <w:r w:rsidRPr="00A25C82">
        <w:rPr>
          <w:spacing w:val="1"/>
          <w:sz w:val="24"/>
          <w:szCs w:val="24"/>
        </w:rPr>
        <w:t>i</w:t>
      </w:r>
      <w:r w:rsidRPr="00A25C82">
        <w:rPr>
          <w:sz w:val="24"/>
          <w:szCs w:val="24"/>
        </w:rPr>
        <w:t xml:space="preserve">on </w:t>
      </w:r>
      <w:r w:rsidRPr="00A25C82">
        <w:rPr>
          <w:spacing w:val="1"/>
          <w:sz w:val="24"/>
          <w:szCs w:val="24"/>
        </w:rPr>
        <w:t>P</w:t>
      </w:r>
      <w:r w:rsidRPr="00A25C82">
        <w:rPr>
          <w:sz w:val="24"/>
          <w:szCs w:val="24"/>
        </w:rPr>
        <w:t>lan d</w:t>
      </w:r>
      <w:r w:rsidRPr="00A25C82">
        <w:rPr>
          <w:spacing w:val="-1"/>
          <w:sz w:val="24"/>
          <w:szCs w:val="24"/>
        </w:rPr>
        <w:t>e</w:t>
      </w:r>
      <w:r w:rsidRPr="00A25C82">
        <w:rPr>
          <w:sz w:val="24"/>
          <w:szCs w:val="24"/>
        </w:rPr>
        <w:t>tails e</w:t>
      </w:r>
      <w:r w:rsidRPr="00A25C82">
        <w:rPr>
          <w:spacing w:val="1"/>
          <w:sz w:val="24"/>
          <w:szCs w:val="24"/>
        </w:rPr>
        <w:t>a</w:t>
      </w:r>
      <w:r w:rsidRPr="00A25C82">
        <w:rPr>
          <w:spacing w:val="-1"/>
          <w:sz w:val="24"/>
          <w:szCs w:val="24"/>
        </w:rPr>
        <w:t>c</w:t>
      </w:r>
      <w:r w:rsidRPr="00A25C82">
        <w:rPr>
          <w:sz w:val="24"/>
          <w:szCs w:val="24"/>
        </w:rPr>
        <w:t>h</w:t>
      </w:r>
      <w:r w:rsidRPr="00A25C82">
        <w:rPr>
          <w:spacing w:val="2"/>
          <w:sz w:val="24"/>
          <w:szCs w:val="24"/>
        </w:rPr>
        <w:t xml:space="preserve"> </w:t>
      </w:r>
      <w:r w:rsidRPr="00A25C82">
        <w:rPr>
          <w:spacing w:val="-5"/>
          <w:sz w:val="24"/>
          <w:szCs w:val="24"/>
        </w:rPr>
        <w:t>y</w:t>
      </w:r>
      <w:r w:rsidRPr="00A25C82">
        <w:rPr>
          <w:spacing w:val="1"/>
          <w:sz w:val="24"/>
          <w:szCs w:val="24"/>
        </w:rPr>
        <w:t>e</w:t>
      </w:r>
      <w:r w:rsidRPr="00A25C82">
        <w:rPr>
          <w:spacing w:val="-1"/>
          <w:sz w:val="24"/>
          <w:szCs w:val="24"/>
        </w:rPr>
        <w:t>a</w:t>
      </w:r>
      <w:r w:rsidRPr="00A25C82">
        <w:rPr>
          <w:sz w:val="24"/>
          <w:szCs w:val="24"/>
        </w:rPr>
        <w:t>r</w:t>
      </w:r>
      <w:r w:rsidRPr="00A25C82">
        <w:rPr>
          <w:spacing w:val="1"/>
          <w:sz w:val="24"/>
          <w:szCs w:val="24"/>
        </w:rPr>
        <w:t xml:space="preserve"> </w:t>
      </w:r>
      <w:r w:rsidRPr="00A25C82">
        <w:rPr>
          <w:sz w:val="24"/>
          <w:szCs w:val="24"/>
        </w:rPr>
        <w:t>with</w:t>
      </w:r>
      <w:r w:rsidRPr="00A25C82">
        <w:rPr>
          <w:spacing w:val="1"/>
          <w:sz w:val="24"/>
          <w:szCs w:val="24"/>
        </w:rPr>
        <w:t>i</w:t>
      </w:r>
      <w:r w:rsidRPr="00A25C82">
        <w:rPr>
          <w:sz w:val="24"/>
          <w:szCs w:val="24"/>
        </w:rPr>
        <w:t xml:space="preserve">n the </w:t>
      </w:r>
      <w:r w:rsidRPr="00A25C82">
        <w:rPr>
          <w:spacing w:val="2"/>
          <w:sz w:val="24"/>
          <w:szCs w:val="24"/>
        </w:rPr>
        <w:t>5</w:t>
      </w:r>
      <w:r w:rsidRPr="00A25C82">
        <w:rPr>
          <w:spacing w:val="4"/>
          <w:sz w:val="24"/>
          <w:szCs w:val="24"/>
        </w:rPr>
        <w:t>-</w:t>
      </w:r>
      <w:r w:rsidRPr="00A25C82">
        <w:rPr>
          <w:spacing w:val="-5"/>
          <w:sz w:val="24"/>
          <w:szCs w:val="24"/>
        </w:rPr>
        <w:t>y</w:t>
      </w:r>
      <w:r w:rsidRPr="00A25C82">
        <w:rPr>
          <w:spacing w:val="-1"/>
          <w:sz w:val="24"/>
          <w:szCs w:val="24"/>
        </w:rPr>
        <w:t>e</w:t>
      </w:r>
      <w:r w:rsidRPr="00A25C82">
        <w:rPr>
          <w:spacing w:val="1"/>
          <w:sz w:val="24"/>
          <w:szCs w:val="24"/>
        </w:rPr>
        <w:t>a</w:t>
      </w:r>
      <w:r w:rsidRPr="00A25C82">
        <w:rPr>
          <w:sz w:val="24"/>
          <w:szCs w:val="24"/>
        </w:rPr>
        <w:t>r</w:t>
      </w:r>
      <w:r w:rsidRPr="00A25C82">
        <w:rPr>
          <w:spacing w:val="1"/>
          <w:sz w:val="24"/>
          <w:szCs w:val="24"/>
        </w:rPr>
        <w:t xml:space="preserve"> </w:t>
      </w:r>
      <w:r w:rsidRPr="00A25C82">
        <w:rPr>
          <w:sz w:val="24"/>
          <w:szCs w:val="24"/>
        </w:rPr>
        <w:t>Consolidat</w:t>
      </w:r>
      <w:r w:rsidRPr="00A25C82">
        <w:rPr>
          <w:spacing w:val="-1"/>
          <w:sz w:val="24"/>
          <w:szCs w:val="24"/>
        </w:rPr>
        <w:t>e</w:t>
      </w:r>
      <w:r w:rsidRPr="00A25C82">
        <w:rPr>
          <w:sz w:val="24"/>
          <w:szCs w:val="24"/>
        </w:rPr>
        <w:t xml:space="preserve">d </w:t>
      </w:r>
      <w:r w:rsidRPr="00A25C82">
        <w:rPr>
          <w:spacing w:val="1"/>
          <w:sz w:val="24"/>
          <w:szCs w:val="24"/>
        </w:rPr>
        <w:t>P</w:t>
      </w:r>
      <w:r w:rsidRPr="00A25C82">
        <w:rPr>
          <w:sz w:val="24"/>
          <w:szCs w:val="24"/>
        </w:rPr>
        <w:t xml:space="preserve">lan </w:t>
      </w:r>
      <w:r w:rsidRPr="00A25C82">
        <w:rPr>
          <w:spacing w:val="-1"/>
          <w:sz w:val="24"/>
          <w:szCs w:val="24"/>
        </w:rPr>
        <w:t>a</w:t>
      </w:r>
      <w:r w:rsidRPr="00A25C82">
        <w:rPr>
          <w:sz w:val="24"/>
          <w:szCs w:val="24"/>
        </w:rPr>
        <w:t>nd out</w:t>
      </w:r>
      <w:r w:rsidRPr="00A25C82">
        <w:rPr>
          <w:spacing w:val="1"/>
          <w:sz w:val="24"/>
          <w:szCs w:val="24"/>
        </w:rPr>
        <w:t>l</w:t>
      </w:r>
      <w:r w:rsidRPr="00A25C82">
        <w:rPr>
          <w:sz w:val="24"/>
          <w:szCs w:val="24"/>
        </w:rPr>
        <w:t>ines the</w:t>
      </w:r>
      <w:r w:rsidRPr="00A25C82">
        <w:rPr>
          <w:spacing w:val="-1"/>
          <w:sz w:val="24"/>
          <w:szCs w:val="24"/>
        </w:rPr>
        <w:t xml:space="preserve"> </w:t>
      </w:r>
      <w:r w:rsidRPr="00A25C82">
        <w:rPr>
          <w:sz w:val="24"/>
          <w:szCs w:val="24"/>
        </w:rPr>
        <w:t>i</w:t>
      </w:r>
      <w:r w:rsidRPr="00A25C82">
        <w:rPr>
          <w:spacing w:val="1"/>
          <w:sz w:val="24"/>
          <w:szCs w:val="24"/>
        </w:rPr>
        <w:t>m</w:t>
      </w:r>
      <w:r w:rsidRPr="00A25C82">
        <w:rPr>
          <w:sz w:val="24"/>
          <w:szCs w:val="24"/>
        </w:rPr>
        <w:t>plem</w:t>
      </w:r>
      <w:r w:rsidRPr="00A25C82">
        <w:rPr>
          <w:spacing w:val="-1"/>
          <w:sz w:val="24"/>
          <w:szCs w:val="24"/>
        </w:rPr>
        <w:t>e</w:t>
      </w:r>
      <w:r w:rsidRPr="00A25C82">
        <w:rPr>
          <w:sz w:val="24"/>
          <w:szCs w:val="24"/>
        </w:rPr>
        <w:t xml:space="preserve">ntation of </w:t>
      </w:r>
      <w:r w:rsidRPr="00A25C82">
        <w:rPr>
          <w:spacing w:val="-1"/>
          <w:sz w:val="24"/>
          <w:szCs w:val="24"/>
        </w:rPr>
        <w:t>a</w:t>
      </w:r>
      <w:r w:rsidRPr="00A25C82">
        <w:rPr>
          <w:sz w:val="24"/>
          <w:szCs w:val="24"/>
        </w:rPr>
        <w:t>nnu</w:t>
      </w:r>
      <w:r w:rsidRPr="00A25C82">
        <w:rPr>
          <w:spacing w:val="-1"/>
          <w:sz w:val="24"/>
          <w:szCs w:val="24"/>
        </w:rPr>
        <w:t>a</w:t>
      </w:r>
      <w:r w:rsidRPr="00A25C82">
        <w:rPr>
          <w:sz w:val="24"/>
          <w:szCs w:val="24"/>
        </w:rPr>
        <w:t>l fundi</w:t>
      </w:r>
      <w:r w:rsidRPr="00A25C82">
        <w:rPr>
          <w:spacing w:val="2"/>
          <w:sz w:val="24"/>
          <w:szCs w:val="24"/>
        </w:rPr>
        <w:t>n</w:t>
      </w:r>
      <w:r w:rsidRPr="00A25C82">
        <w:rPr>
          <w:sz w:val="24"/>
          <w:szCs w:val="24"/>
        </w:rPr>
        <w:t>g, whi</w:t>
      </w:r>
      <w:r w:rsidRPr="00A25C82">
        <w:rPr>
          <w:spacing w:val="-1"/>
          <w:sz w:val="24"/>
          <w:szCs w:val="24"/>
        </w:rPr>
        <w:t>c</w:t>
      </w:r>
      <w:r w:rsidRPr="00A25C82">
        <w:rPr>
          <w:sz w:val="24"/>
          <w:szCs w:val="24"/>
        </w:rPr>
        <w:t>h is</w:t>
      </w:r>
      <w:r w:rsidRPr="00A25C82">
        <w:rPr>
          <w:spacing w:val="2"/>
          <w:sz w:val="24"/>
          <w:szCs w:val="24"/>
        </w:rPr>
        <w:t xml:space="preserve"> </w:t>
      </w:r>
      <w:r w:rsidRPr="00A25C82">
        <w:rPr>
          <w:sz w:val="24"/>
          <w:szCs w:val="24"/>
        </w:rPr>
        <w:t>d</w:t>
      </w:r>
      <w:r w:rsidRPr="00A25C82">
        <w:rPr>
          <w:spacing w:val="-1"/>
          <w:sz w:val="24"/>
          <w:szCs w:val="24"/>
        </w:rPr>
        <w:t>e</w:t>
      </w:r>
      <w:r w:rsidRPr="00A25C82">
        <w:rPr>
          <w:sz w:val="24"/>
          <w:szCs w:val="24"/>
        </w:rPr>
        <w:t>v</w:t>
      </w:r>
      <w:r w:rsidRPr="00A25C82">
        <w:rPr>
          <w:spacing w:val="-1"/>
          <w:sz w:val="24"/>
          <w:szCs w:val="24"/>
        </w:rPr>
        <w:t>e</w:t>
      </w:r>
      <w:r w:rsidRPr="00A25C82">
        <w:rPr>
          <w:sz w:val="24"/>
          <w:szCs w:val="24"/>
        </w:rPr>
        <w:t>loped th</w:t>
      </w:r>
      <w:r w:rsidRPr="00A25C82">
        <w:rPr>
          <w:spacing w:val="-1"/>
          <w:sz w:val="24"/>
          <w:szCs w:val="24"/>
        </w:rPr>
        <w:t>r</w:t>
      </w:r>
      <w:r w:rsidRPr="00A25C82">
        <w:rPr>
          <w:spacing w:val="2"/>
          <w:sz w:val="24"/>
          <w:szCs w:val="24"/>
        </w:rPr>
        <w:t>o</w:t>
      </w:r>
      <w:r w:rsidRPr="00A25C82">
        <w:rPr>
          <w:sz w:val="24"/>
          <w:szCs w:val="24"/>
        </w:rPr>
        <w:t>u</w:t>
      </w:r>
      <w:r w:rsidRPr="00A25C82">
        <w:rPr>
          <w:spacing w:val="-2"/>
          <w:sz w:val="24"/>
          <w:szCs w:val="24"/>
        </w:rPr>
        <w:t>g</w:t>
      </w:r>
      <w:r w:rsidRPr="00A25C82">
        <w:rPr>
          <w:sz w:val="24"/>
          <w:szCs w:val="24"/>
        </w:rPr>
        <w:t>h s</w:t>
      </w:r>
      <w:r w:rsidRPr="00A25C82">
        <w:rPr>
          <w:spacing w:val="3"/>
          <w:sz w:val="24"/>
          <w:szCs w:val="24"/>
        </w:rPr>
        <w:t>i</w:t>
      </w:r>
      <w:r w:rsidRPr="00A25C82">
        <w:rPr>
          <w:spacing w:val="-2"/>
          <w:sz w:val="24"/>
          <w:szCs w:val="24"/>
        </w:rPr>
        <w:t>g</w:t>
      </w:r>
      <w:r w:rsidRPr="00A25C82">
        <w:rPr>
          <w:sz w:val="24"/>
          <w:szCs w:val="24"/>
        </w:rPr>
        <w:t>nifi</w:t>
      </w:r>
      <w:r w:rsidRPr="00A25C82">
        <w:rPr>
          <w:spacing w:val="-1"/>
          <w:sz w:val="24"/>
          <w:szCs w:val="24"/>
        </w:rPr>
        <w:t>ca</w:t>
      </w:r>
      <w:r w:rsidRPr="00A25C82">
        <w:rPr>
          <w:sz w:val="24"/>
          <w:szCs w:val="24"/>
        </w:rPr>
        <w:t>nt publ</w:t>
      </w:r>
      <w:r w:rsidRPr="00A25C82">
        <w:rPr>
          <w:spacing w:val="1"/>
          <w:sz w:val="24"/>
          <w:szCs w:val="24"/>
        </w:rPr>
        <w:t>i</w:t>
      </w:r>
      <w:r w:rsidRPr="00A25C82">
        <w:rPr>
          <w:sz w:val="24"/>
          <w:szCs w:val="24"/>
        </w:rPr>
        <w:t>c</w:t>
      </w:r>
      <w:r w:rsidRPr="00A25C82">
        <w:rPr>
          <w:spacing w:val="-1"/>
          <w:sz w:val="24"/>
          <w:szCs w:val="24"/>
        </w:rPr>
        <w:t xml:space="preserve"> </w:t>
      </w:r>
      <w:r w:rsidRPr="00A25C82">
        <w:rPr>
          <w:sz w:val="24"/>
          <w:szCs w:val="24"/>
        </w:rPr>
        <w:t>inpu</w:t>
      </w:r>
      <w:r w:rsidRPr="00A25C82">
        <w:rPr>
          <w:spacing w:val="1"/>
          <w:sz w:val="24"/>
          <w:szCs w:val="24"/>
        </w:rPr>
        <w:t>t</w:t>
      </w:r>
      <w:r w:rsidRPr="00A25C82">
        <w:rPr>
          <w:sz w:val="24"/>
          <w:szCs w:val="24"/>
        </w:rPr>
        <w:t xml:space="preserve">, </w:t>
      </w:r>
      <w:r w:rsidRPr="00A25C82">
        <w:rPr>
          <w:spacing w:val="-1"/>
          <w:sz w:val="24"/>
          <w:szCs w:val="24"/>
        </w:rPr>
        <w:t>a</w:t>
      </w:r>
      <w:r w:rsidRPr="00A25C82">
        <w:rPr>
          <w:sz w:val="24"/>
          <w:szCs w:val="24"/>
        </w:rPr>
        <w:t>n</w:t>
      </w:r>
      <w:r w:rsidRPr="00A25C82">
        <w:rPr>
          <w:spacing w:val="-1"/>
          <w:sz w:val="24"/>
          <w:szCs w:val="24"/>
        </w:rPr>
        <w:t>a</w:t>
      </w:r>
      <w:r w:rsidRPr="00A25C82">
        <w:rPr>
          <w:spacing w:val="3"/>
          <w:sz w:val="24"/>
          <w:szCs w:val="24"/>
        </w:rPr>
        <w:t>l</w:t>
      </w:r>
      <w:r w:rsidRPr="00A25C82">
        <w:rPr>
          <w:spacing w:val="-5"/>
          <w:sz w:val="24"/>
          <w:szCs w:val="24"/>
        </w:rPr>
        <w:t>y</w:t>
      </w:r>
      <w:r w:rsidRPr="00A25C82">
        <w:rPr>
          <w:sz w:val="24"/>
          <w:szCs w:val="24"/>
        </w:rPr>
        <w:t>s</w:t>
      </w:r>
      <w:r w:rsidRPr="00A25C82">
        <w:rPr>
          <w:spacing w:val="-1"/>
          <w:sz w:val="24"/>
          <w:szCs w:val="24"/>
        </w:rPr>
        <w:t>e</w:t>
      </w:r>
      <w:r w:rsidRPr="00A25C82">
        <w:rPr>
          <w:sz w:val="24"/>
          <w:szCs w:val="24"/>
        </w:rPr>
        <w:t>s,</w:t>
      </w:r>
      <w:r w:rsidRPr="00A25C82">
        <w:rPr>
          <w:spacing w:val="2"/>
          <w:sz w:val="24"/>
          <w:szCs w:val="24"/>
        </w:rPr>
        <w:t xml:space="preserve"> </w:t>
      </w:r>
      <w:r w:rsidRPr="00A25C82">
        <w:rPr>
          <w:spacing w:val="-1"/>
          <w:sz w:val="24"/>
          <w:szCs w:val="24"/>
        </w:rPr>
        <w:t>a</w:t>
      </w:r>
      <w:r w:rsidRPr="00A25C82">
        <w:rPr>
          <w:spacing w:val="2"/>
          <w:sz w:val="24"/>
          <w:szCs w:val="24"/>
        </w:rPr>
        <w:t>n</w:t>
      </w:r>
      <w:r w:rsidRPr="00A25C82">
        <w:rPr>
          <w:sz w:val="24"/>
          <w:szCs w:val="24"/>
        </w:rPr>
        <w:t>d plannin</w:t>
      </w:r>
      <w:r w:rsidRPr="00A25C82">
        <w:rPr>
          <w:spacing w:val="-2"/>
          <w:sz w:val="24"/>
          <w:szCs w:val="24"/>
        </w:rPr>
        <w:t>g</w:t>
      </w:r>
      <w:r w:rsidRPr="00A25C82">
        <w:rPr>
          <w:sz w:val="24"/>
          <w:szCs w:val="24"/>
        </w:rPr>
        <w:t>.</w:t>
      </w:r>
    </w:p>
    <w:p w14:paraId="5CCCE779" w14:textId="77777777" w:rsidR="00DD6BC9" w:rsidRPr="00A25C82" w:rsidRDefault="00DD6BC9" w:rsidP="00DD6BC9">
      <w:pPr>
        <w:spacing w:before="16" w:line="260" w:lineRule="exact"/>
        <w:rPr>
          <w:sz w:val="24"/>
          <w:szCs w:val="24"/>
        </w:rPr>
      </w:pPr>
    </w:p>
    <w:p w14:paraId="3BD9007F" w14:textId="77777777" w:rsidR="00DD6BC9" w:rsidRDefault="00DD6BC9" w:rsidP="00DD6BC9">
      <w:pPr>
        <w:ind w:right="110"/>
        <w:rPr>
          <w:sz w:val="24"/>
          <w:szCs w:val="24"/>
        </w:rPr>
      </w:pPr>
      <w:r w:rsidRPr="00A25C82">
        <w:rPr>
          <w:sz w:val="24"/>
          <w:szCs w:val="24"/>
        </w:rPr>
        <w:t>The</w:t>
      </w:r>
      <w:r w:rsidRPr="00A25C82">
        <w:rPr>
          <w:spacing w:val="-1"/>
          <w:sz w:val="24"/>
          <w:szCs w:val="24"/>
        </w:rPr>
        <w:t xml:space="preserve"> </w:t>
      </w:r>
      <w:r w:rsidRPr="00A25C82">
        <w:rPr>
          <w:sz w:val="24"/>
          <w:szCs w:val="24"/>
        </w:rPr>
        <w:t>Ci</w:t>
      </w:r>
      <w:r w:rsidRPr="00A25C82">
        <w:rPr>
          <w:spacing w:val="3"/>
          <w:sz w:val="24"/>
          <w:szCs w:val="24"/>
        </w:rPr>
        <w:t>t</w:t>
      </w:r>
      <w:r w:rsidRPr="00A25C82">
        <w:rPr>
          <w:spacing w:val="-5"/>
          <w:sz w:val="24"/>
          <w:szCs w:val="24"/>
        </w:rPr>
        <w:t>y</w:t>
      </w:r>
      <w:r w:rsidRPr="00A25C82">
        <w:rPr>
          <w:sz w:val="24"/>
          <w:szCs w:val="24"/>
        </w:rPr>
        <w:t>’s Cit</w:t>
      </w:r>
      <w:r w:rsidRPr="00A25C82">
        <w:rPr>
          <w:spacing w:val="1"/>
          <w:sz w:val="24"/>
          <w:szCs w:val="24"/>
        </w:rPr>
        <w:t>iz</w:t>
      </w:r>
      <w:r w:rsidRPr="00A25C82">
        <w:rPr>
          <w:spacing w:val="-1"/>
          <w:sz w:val="24"/>
          <w:szCs w:val="24"/>
        </w:rPr>
        <w:t>e</w:t>
      </w:r>
      <w:r w:rsidRPr="00A25C82">
        <w:rPr>
          <w:sz w:val="24"/>
          <w:szCs w:val="24"/>
        </w:rPr>
        <w:t xml:space="preserve">n </w:t>
      </w:r>
      <w:r w:rsidRPr="00A25C82">
        <w:rPr>
          <w:spacing w:val="1"/>
          <w:sz w:val="24"/>
          <w:szCs w:val="24"/>
        </w:rPr>
        <w:t>P</w:t>
      </w:r>
      <w:r w:rsidRPr="00A25C82">
        <w:rPr>
          <w:spacing w:val="-1"/>
          <w:sz w:val="24"/>
          <w:szCs w:val="24"/>
        </w:rPr>
        <w:t>a</w:t>
      </w:r>
      <w:r w:rsidRPr="00A25C82">
        <w:rPr>
          <w:spacing w:val="1"/>
          <w:sz w:val="24"/>
          <w:szCs w:val="24"/>
        </w:rPr>
        <w:t>r</w:t>
      </w:r>
      <w:r w:rsidRPr="00A25C82">
        <w:rPr>
          <w:sz w:val="24"/>
          <w:szCs w:val="24"/>
        </w:rPr>
        <w:t>t</w:t>
      </w:r>
      <w:r w:rsidRPr="00A25C82">
        <w:rPr>
          <w:spacing w:val="1"/>
          <w:sz w:val="24"/>
          <w:szCs w:val="24"/>
        </w:rPr>
        <w:t>i</w:t>
      </w:r>
      <w:r w:rsidRPr="00A25C82">
        <w:rPr>
          <w:spacing w:val="-1"/>
          <w:sz w:val="24"/>
          <w:szCs w:val="24"/>
        </w:rPr>
        <w:t>c</w:t>
      </w:r>
      <w:r w:rsidRPr="00A25C82">
        <w:rPr>
          <w:sz w:val="24"/>
          <w:szCs w:val="24"/>
        </w:rPr>
        <w:t xml:space="preserve">ipation </w:t>
      </w:r>
      <w:r w:rsidRPr="00A25C82">
        <w:rPr>
          <w:spacing w:val="1"/>
          <w:sz w:val="24"/>
          <w:szCs w:val="24"/>
        </w:rPr>
        <w:t>P</w:t>
      </w:r>
      <w:r w:rsidRPr="00A25C82">
        <w:rPr>
          <w:sz w:val="24"/>
          <w:szCs w:val="24"/>
        </w:rPr>
        <w:t xml:space="preserve">lan </w:t>
      </w:r>
      <w:r w:rsidRPr="00A25C82">
        <w:rPr>
          <w:spacing w:val="-1"/>
          <w:sz w:val="24"/>
          <w:szCs w:val="24"/>
        </w:rPr>
        <w:t>(</w:t>
      </w:r>
      <w:r w:rsidRPr="00A25C82">
        <w:rPr>
          <w:sz w:val="24"/>
          <w:szCs w:val="24"/>
        </w:rPr>
        <w:t>C</w:t>
      </w:r>
      <w:r w:rsidRPr="00A25C82">
        <w:rPr>
          <w:spacing w:val="1"/>
          <w:sz w:val="24"/>
          <w:szCs w:val="24"/>
        </w:rPr>
        <w:t>PP</w:t>
      </w:r>
      <w:r w:rsidRPr="00A25C82">
        <w:rPr>
          <w:sz w:val="24"/>
          <w:szCs w:val="24"/>
        </w:rPr>
        <w:t>) d</w:t>
      </w:r>
      <w:r w:rsidRPr="00A25C82">
        <w:rPr>
          <w:spacing w:val="-2"/>
          <w:sz w:val="24"/>
          <w:szCs w:val="24"/>
        </w:rPr>
        <w:t>e</w:t>
      </w:r>
      <w:r w:rsidRPr="00A25C82">
        <w:rPr>
          <w:sz w:val="24"/>
          <w:szCs w:val="24"/>
        </w:rPr>
        <w:t>s</w:t>
      </w:r>
      <w:r w:rsidRPr="00A25C82">
        <w:rPr>
          <w:spacing w:val="-1"/>
          <w:sz w:val="24"/>
          <w:szCs w:val="24"/>
        </w:rPr>
        <w:t>c</w:t>
      </w:r>
      <w:r w:rsidRPr="00A25C82">
        <w:rPr>
          <w:sz w:val="24"/>
          <w:szCs w:val="24"/>
        </w:rPr>
        <w:t>rib</w:t>
      </w:r>
      <w:r w:rsidRPr="00A25C82">
        <w:rPr>
          <w:spacing w:val="-1"/>
          <w:sz w:val="24"/>
          <w:szCs w:val="24"/>
        </w:rPr>
        <w:t>e</w:t>
      </w:r>
      <w:r w:rsidRPr="00A25C82">
        <w:rPr>
          <w:sz w:val="24"/>
          <w:szCs w:val="24"/>
        </w:rPr>
        <w:t xml:space="preserve">s the </w:t>
      </w:r>
      <w:r w:rsidRPr="00A25C82">
        <w:rPr>
          <w:spacing w:val="-1"/>
          <w:sz w:val="24"/>
          <w:szCs w:val="24"/>
        </w:rPr>
        <w:t>e</w:t>
      </w:r>
      <w:r w:rsidRPr="00A25C82">
        <w:rPr>
          <w:sz w:val="24"/>
          <w:szCs w:val="24"/>
        </w:rPr>
        <w:t>f</w:t>
      </w:r>
      <w:r w:rsidRPr="00A25C82">
        <w:rPr>
          <w:spacing w:val="-1"/>
          <w:sz w:val="24"/>
          <w:szCs w:val="24"/>
        </w:rPr>
        <w:t>f</w:t>
      </w:r>
      <w:r w:rsidRPr="00A25C82">
        <w:rPr>
          <w:spacing w:val="2"/>
          <w:sz w:val="24"/>
          <w:szCs w:val="24"/>
        </w:rPr>
        <w:t>o</w:t>
      </w:r>
      <w:r w:rsidRPr="00A25C82">
        <w:rPr>
          <w:sz w:val="24"/>
          <w:szCs w:val="24"/>
        </w:rPr>
        <w:t>rts that the Ci</w:t>
      </w:r>
      <w:r w:rsidRPr="00A25C82">
        <w:rPr>
          <w:spacing w:val="3"/>
          <w:sz w:val="24"/>
          <w:szCs w:val="24"/>
        </w:rPr>
        <w:t>t</w:t>
      </w:r>
      <w:r w:rsidRPr="00A25C82">
        <w:rPr>
          <w:sz w:val="24"/>
          <w:szCs w:val="24"/>
        </w:rPr>
        <w:t>y</w:t>
      </w:r>
      <w:r w:rsidRPr="00A25C82">
        <w:rPr>
          <w:spacing w:val="-5"/>
          <w:sz w:val="24"/>
          <w:szCs w:val="24"/>
        </w:rPr>
        <w:t xml:space="preserve"> </w:t>
      </w:r>
      <w:r w:rsidRPr="00A25C82">
        <w:rPr>
          <w:sz w:val="24"/>
          <w:szCs w:val="24"/>
        </w:rPr>
        <w:t>will</w:t>
      </w:r>
      <w:r w:rsidRPr="00A25C82">
        <w:rPr>
          <w:spacing w:val="1"/>
          <w:sz w:val="24"/>
          <w:szCs w:val="24"/>
        </w:rPr>
        <w:t xml:space="preserve"> </w:t>
      </w:r>
      <w:r w:rsidRPr="00A25C82">
        <w:rPr>
          <w:sz w:val="24"/>
          <w:szCs w:val="24"/>
        </w:rPr>
        <w:t>take</w:t>
      </w:r>
      <w:r w:rsidRPr="00A25C82">
        <w:rPr>
          <w:spacing w:val="-1"/>
          <w:sz w:val="24"/>
          <w:szCs w:val="24"/>
        </w:rPr>
        <w:t xml:space="preserve"> </w:t>
      </w:r>
      <w:r w:rsidRPr="00A25C82">
        <w:rPr>
          <w:sz w:val="24"/>
          <w:szCs w:val="24"/>
        </w:rPr>
        <w:t xml:space="preserve">to </w:t>
      </w:r>
      <w:r w:rsidRPr="00A25C82">
        <w:rPr>
          <w:spacing w:val="-1"/>
          <w:sz w:val="24"/>
          <w:szCs w:val="24"/>
        </w:rPr>
        <w:t>e</w:t>
      </w:r>
      <w:r w:rsidRPr="00A25C82">
        <w:rPr>
          <w:sz w:val="24"/>
          <w:szCs w:val="24"/>
        </w:rPr>
        <w:t>n</w:t>
      </w:r>
      <w:r w:rsidRPr="00A25C82">
        <w:rPr>
          <w:spacing w:val="-1"/>
          <w:sz w:val="24"/>
          <w:szCs w:val="24"/>
        </w:rPr>
        <w:t>c</w:t>
      </w:r>
      <w:r w:rsidRPr="00A25C82">
        <w:rPr>
          <w:sz w:val="24"/>
          <w:szCs w:val="24"/>
        </w:rPr>
        <w:t>ourage</w:t>
      </w:r>
      <w:r w:rsidRPr="00A25C82">
        <w:rPr>
          <w:spacing w:val="-1"/>
          <w:sz w:val="24"/>
          <w:szCs w:val="24"/>
        </w:rPr>
        <w:t xml:space="preserve"> </w:t>
      </w:r>
      <w:r w:rsidRPr="00A25C82">
        <w:rPr>
          <w:sz w:val="24"/>
          <w:szCs w:val="24"/>
        </w:rPr>
        <w:t>i</w:t>
      </w:r>
      <w:r w:rsidRPr="00A25C82">
        <w:rPr>
          <w:spacing w:val="1"/>
          <w:sz w:val="24"/>
          <w:szCs w:val="24"/>
        </w:rPr>
        <w:t>t</w:t>
      </w:r>
      <w:r w:rsidRPr="00A25C82">
        <w:rPr>
          <w:sz w:val="24"/>
          <w:szCs w:val="24"/>
        </w:rPr>
        <w:t>s r</w:t>
      </w:r>
      <w:r w:rsidRPr="00A25C82">
        <w:rPr>
          <w:spacing w:val="-1"/>
          <w:sz w:val="24"/>
          <w:szCs w:val="24"/>
        </w:rPr>
        <w:t>e</w:t>
      </w:r>
      <w:r w:rsidRPr="00A25C82">
        <w:rPr>
          <w:sz w:val="24"/>
          <w:szCs w:val="24"/>
        </w:rPr>
        <w:t xml:space="preserve">sidents </w:t>
      </w:r>
      <w:r w:rsidRPr="00A25C82">
        <w:rPr>
          <w:spacing w:val="1"/>
          <w:sz w:val="24"/>
          <w:szCs w:val="24"/>
        </w:rPr>
        <w:t>t</w:t>
      </w:r>
      <w:r w:rsidRPr="00A25C82">
        <w:rPr>
          <w:sz w:val="24"/>
          <w:szCs w:val="24"/>
        </w:rPr>
        <w:t>o</w:t>
      </w:r>
      <w:r w:rsidRPr="00A25C82">
        <w:rPr>
          <w:spacing w:val="2"/>
          <w:sz w:val="24"/>
          <w:szCs w:val="24"/>
        </w:rPr>
        <w:t xml:space="preserve"> </w:t>
      </w:r>
      <w:r w:rsidRPr="00A25C82">
        <w:rPr>
          <w:sz w:val="24"/>
          <w:szCs w:val="24"/>
        </w:rPr>
        <w:t>p</w:t>
      </w:r>
      <w:r w:rsidRPr="00A25C82">
        <w:rPr>
          <w:spacing w:val="-1"/>
          <w:sz w:val="24"/>
          <w:szCs w:val="24"/>
        </w:rPr>
        <w:t>a</w:t>
      </w:r>
      <w:r w:rsidRPr="00A25C82">
        <w:rPr>
          <w:sz w:val="24"/>
          <w:szCs w:val="24"/>
        </w:rPr>
        <w:t>rti</w:t>
      </w:r>
      <w:r w:rsidRPr="00A25C82">
        <w:rPr>
          <w:spacing w:val="-1"/>
          <w:sz w:val="24"/>
          <w:szCs w:val="24"/>
        </w:rPr>
        <w:t>c</w:t>
      </w:r>
      <w:r w:rsidRPr="00A25C82">
        <w:rPr>
          <w:sz w:val="24"/>
          <w:szCs w:val="24"/>
        </w:rPr>
        <w:t>ipate</w:t>
      </w:r>
      <w:r w:rsidRPr="00A25C82">
        <w:rPr>
          <w:spacing w:val="-1"/>
          <w:sz w:val="24"/>
          <w:szCs w:val="24"/>
        </w:rPr>
        <w:t xml:space="preserve"> </w:t>
      </w:r>
      <w:r w:rsidRPr="00A25C82">
        <w:rPr>
          <w:sz w:val="24"/>
          <w:szCs w:val="24"/>
        </w:rPr>
        <w:t>in de</w:t>
      </w:r>
      <w:r w:rsidRPr="00A25C82">
        <w:rPr>
          <w:spacing w:val="2"/>
          <w:sz w:val="24"/>
          <w:szCs w:val="24"/>
        </w:rPr>
        <w:t>v</w:t>
      </w:r>
      <w:r w:rsidRPr="00A25C82">
        <w:rPr>
          <w:spacing w:val="-1"/>
          <w:sz w:val="24"/>
          <w:szCs w:val="24"/>
        </w:rPr>
        <w:t>e</w:t>
      </w:r>
      <w:r w:rsidRPr="00A25C82">
        <w:rPr>
          <w:sz w:val="24"/>
          <w:szCs w:val="24"/>
        </w:rPr>
        <w:t>lop</w:t>
      </w:r>
      <w:r w:rsidRPr="00A25C82">
        <w:rPr>
          <w:spacing w:val="1"/>
          <w:sz w:val="24"/>
          <w:szCs w:val="24"/>
        </w:rPr>
        <w:t>i</w:t>
      </w:r>
      <w:r w:rsidRPr="00A25C82">
        <w:rPr>
          <w:sz w:val="24"/>
          <w:szCs w:val="24"/>
        </w:rPr>
        <w:t>ng these</w:t>
      </w:r>
      <w:r w:rsidRPr="00A25C82">
        <w:rPr>
          <w:spacing w:val="-1"/>
          <w:sz w:val="24"/>
          <w:szCs w:val="24"/>
        </w:rPr>
        <w:t xml:space="preserve"> </w:t>
      </w:r>
      <w:r w:rsidRPr="00A25C82">
        <w:rPr>
          <w:sz w:val="24"/>
          <w:szCs w:val="24"/>
        </w:rPr>
        <w:t>plans.</w:t>
      </w:r>
      <w:r w:rsidRPr="00A25C82">
        <w:rPr>
          <w:spacing w:val="2"/>
          <w:sz w:val="24"/>
          <w:szCs w:val="24"/>
        </w:rPr>
        <w:t xml:space="preserve"> </w:t>
      </w:r>
      <w:r w:rsidRPr="00A25C82">
        <w:rPr>
          <w:spacing w:val="-3"/>
          <w:sz w:val="24"/>
          <w:szCs w:val="24"/>
        </w:rPr>
        <w:t>I</w:t>
      </w:r>
      <w:r w:rsidRPr="00A25C82">
        <w:rPr>
          <w:sz w:val="24"/>
          <w:szCs w:val="24"/>
        </w:rPr>
        <w:t>t also prov</w:t>
      </w:r>
      <w:r w:rsidRPr="00A25C82">
        <w:rPr>
          <w:spacing w:val="2"/>
          <w:sz w:val="24"/>
          <w:szCs w:val="24"/>
        </w:rPr>
        <w:t>i</w:t>
      </w:r>
      <w:r w:rsidRPr="00A25C82">
        <w:rPr>
          <w:sz w:val="24"/>
          <w:szCs w:val="24"/>
        </w:rPr>
        <w:t>d</w:t>
      </w:r>
      <w:r w:rsidRPr="00A25C82">
        <w:rPr>
          <w:spacing w:val="-1"/>
          <w:sz w:val="24"/>
          <w:szCs w:val="24"/>
        </w:rPr>
        <w:t>e</w:t>
      </w:r>
      <w:r w:rsidRPr="00A25C82">
        <w:rPr>
          <w:sz w:val="24"/>
          <w:szCs w:val="24"/>
        </w:rPr>
        <w:t>s r</w:t>
      </w:r>
      <w:r w:rsidRPr="00A25C82">
        <w:rPr>
          <w:spacing w:val="-1"/>
          <w:sz w:val="24"/>
          <w:szCs w:val="24"/>
        </w:rPr>
        <w:t>e</w:t>
      </w:r>
      <w:r w:rsidRPr="00A25C82">
        <w:rPr>
          <w:sz w:val="24"/>
          <w:szCs w:val="24"/>
        </w:rPr>
        <w:t>quir</w:t>
      </w:r>
      <w:r w:rsidRPr="00A25C82">
        <w:rPr>
          <w:spacing w:val="-1"/>
          <w:sz w:val="24"/>
          <w:szCs w:val="24"/>
        </w:rPr>
        <w:t>e</w:t>
      </w:r>
      <w:r w:rsidRPr="00A25C82">
        <w:rPr>
          <w:spacing w:val="3"/>
          <w:sz w:val="24"/>
          <w:szCs w:val="24"/>
        </w:rPr>
        <w:t>m</w:t>
      </w:r>
      <w:r w:rsidRPr="00A25C82">
        <w:rPr>
          <w:spacing w:val="-1"/>
          <w:sz w:val="24"/>
          <w:szCs w:val="24"/>
        </w:rPr>
        <w:t>e</w:t>
      </w:r>
      <w:r w:rsidRPr="00A25C82">
        <w:rPr>
          <w:sz w:val="24"/>
          <w:szCs w:val="24"/>
        </w:rPr>
        <w:t>nts for publ</w:t>
      </w:r>
      <w:r w:rsidRPr="00A25C82">
        <w:rPr>
          <w:spacing w:val="1"/>
          <w:sz w:val="24"/>
          <w:szCs w:val="24"/>
        </w:rPr>
        <w:t>i</w:t>
      </w:r>
      <w:r w:rsidRPr="00A25C82">
        <w:rPr>
          <w:sz w:val="24"/>
          <w:szCs w:val="24"/>
        </w:rPr>
        <w:t>c</w:t>
      </w:r>
      <w:r w:rsidRPr="00A25C82">
        <w:rPr>
          <w:spacing w:val="-1"/>
          <w:sz w:val="24"/>
          <w:szCs w:val="24"/>
        </w:rPr>
        <w:t xml:space="preserve"> </w:t>
      </w:r>
      <w:r w:rsidRPr="00A25C82">
        <w:rPr>
          <w:sz w:val="24"/>
          <w:szCs w:val="24"/>
        </w:rPr>
        <w:t>pro</w:t>
      </w:r>
      <w:r w:rsidRPr="00A25C82">
        <w:rPr>
          <w:spacing w:val="-2"/>
          <w:sz w:val="24"/>
          <w:szCs w:val="24"/>
        </w:rPr>
        <w:t>c</w:t>
      </w:r>
      <w:r w:rsidRPr="00A25C82">
        <w:rPr>
          <w:spacing w:val="-1"/>
          <w:sz w:val="24"/>
          <w:szCs w:val="24"/>
        </w:rPr>
        <w:t>e</w:t>
      </w:r>
      <w:r w:rsidRPr="00A25C82">
        <w:rPr>
          <w:sz w:val="24"/>
          <w:szCs w:val="24"/>
        </w:rPr>
        <w:t>ss w</w:t>
      </w:r>
      <w:r w:rsidRPr="00A25C82">
        <w:rPr>
          <w:spacing w:val="2"/>
          <w:sz w:val="24"/>
          <w:szCs w:val="24"/>
        </w:rPr>
        <w:t>h</w:t>
      </w:r>
      <w:r w:rsidRPr="00A25C82">
        <w:rPr>
          <w:spacing w:val="-1"/>
          <w:sz w:val="24"/>
          <w:szCs w:val="24"/>
        </w:rPr>
        <w:t>e</w:t>
      </w:r>
      <w:r w:rsidRPr="00A25C82">
        <w:rPr>
          <w:sz w:val="24"/>
          <w:szCs w:val="24"/>
        </w:rPr>
        <w:t>n a</w:t>
      </w:r>
      <w:r w:rsidRPr="00A25C82">
        <w:rPr>
          <w:spacing w:val="-1"/>
          <w:sz w:val="24"/>
          <w:szCs w:val="24"/>
        </w:rPr>
        <w:t xml:space="preserve"> “</w:t>
      </w:r>
      <w:r w:rsidRPr="00A25C82">
        <w:rPr>
          <w:spacing w:val="2"/>
          <w:sz w:val="24"/>
          <w:szCs w:val="24"/>
        </w:rPr>
        <w:t>s</w:t>
      </w:r>
      <w:r w:rsidRPr="00A25C82">
        <w:rPr>
          <w:sz w:val="24"/>
          <w:szCs w:val="24"/>
        </w:rPr>
        <w:t>ubst</w:t>
      </w:r>
      <w:r w:rsidRPr="00A25C82">
        <w:rPr>
          <w:spacing w:val="-1"/>
          <w:sz w:val="24"/>
          <w:szCs w:val="24"/>
        </w:rPr>
        <w:t>a</w:t>
      </w:r>
      <w:r w:rsidRPr="00A25C82">
        <w:rPr>
          <w:sz w:val="24"/>
          <w:szCs w:val="24"/>
        </w:rPr>
        <w:t>nt</w:t>
      </w:r>
      <w:r w:rsidRPr="00A25C82">
        <w:rPr>
          <w:spacing w:val="1"/>
          <w:sz w:val="24"/>
          <w:szCs w:val="24"/>
        </w:rPr>
        <w:t>i</w:t>
      </w:r>
      <w:r w:rsidRPr="00A25C82">
        <w:rPr>
          <w:spacing w:val="-1"/>
          <w:sz w:val="24"/>
          <w:szCs w:val="24"/>
        </w:rPr>
        <w:t>a</w:t>
      </w:r>
      <w:r w:rsidRPr="00A25C82">
        <w:rPr>
          <w:sz w:val="24"/>
          <w:szCs w:val="24"/>
        </w:rPr>
        <w:t>l am</w:t>
      </w:r>
      <w:r w:rsidRPr="00A25C82">
        <w:rPr>
          <w:spacing w:val="-1"/>
          <w:sz w:val="24"/>
          <w:szCs w:val="24"/>
        </w:rPr>
        <w:t>e</w:t>
      </w:r>
      <w:r w:rsidRPr="00A25C82">
        <w:rPr>
          <w:sz w:val="24"/>
          <w:szCs w:val="24"/>
        </w:rPr>
        <w:t>ndment”</w:t>
      </w:r>
      <w:r w:rsidRPr="00A25C82">
        <w:rPr>
          <w:spacing w:val="-1"/>
          <w:sz w:val="24"/>
          <w:szCs w:val="24"/>
        </w:rPr>
        <w:t xml:space="preserve"> </w:t>
      </w:r>
      <w:r w:rsidRPr="00A25C82">
        <w:rPr>
          <w:spacing w:val="3"/>
          <w:sz w:val="24"/>
          <w:szCs w:val="24"/>
        </w:rPr>
        <w:t>t</w:t>
      </w:r>
      <w:r w:rsidRPr="00A25C82">
        <w:rPr>
          <w:sz w:val="24"/>
          <w:szCs w:val="24"/>
        </w:rPr>
        <w:t xml:space="preserve">o the </w:t>
      </w:r>
      <w:r w:rsidRPr="00A25C82">
        <w:rPr>
          <w:spacing w:val="-1"/>
          <w:sz w:val="24"/>
          <w:szCs w:val="24"/>
        </w:rPr>
        <w:t>A</w:t>
      </w:r>
      <w:r w:rsidRPr="00A25C82">
        <w:rPr>
          <w:sz w:val="24"/>
          <w:szCs w:val="24"/>
        </w:rPr>
        <w:t>nnu</w:t>
      </w:r>
      <w:r w:rsidRPr="00A25C82">
        <w:rPr>
          <w:spacing w:val="-1"/>
          <w:sz w:val="24"/>
          <w:szCs w:val="24"/>
        </w:rPr>
        <w:t>a</w:t>
      </w:r>
      <w:r w:rsidRPr="00A25C82">
        <w:rPr>
          <w:sz w:val="24"/>
          <w:szCs w:val="24"/>
        </w:rPr>
        <w:t>l A</w:t>
      </w:r>
      <w:r w:rsidRPr="00A25C82">
        <w:rPr>
          <w:spacing w:val="-1"/>
          <w:sz w:val="24"/>
          <w:szCs w:val="24"/>
        </w:rPr>
        <w:t>c</w:t>
      </w:r>
      <w:r w:rsidRPr="00A25C82">
        <w:rPr>
          <w:sz w:val="24"/>
          <w:szCs w:val="24"/>
        </w:rPr>
        <w:t>t</w:t>
      </w:r>
      <w:r w:rsidRPr="00A25C82">
        <w:rPr>
          <w:spacing w:val="1"/>
          <w:sz w:val="24"/>
          <w:szCs w:val="24"/>
        </w:rPr>
        <w:t>i</w:t>
      </w:r>
      <w:r w:rsidRPr="00A25C82">
        <w:rPr>
          <w:sz w:val="24"/>
          <w:szCs w:val="24"/>
        </w:rPr>
        <w:t xml:space="preserve">on </w:t>
      </w:r>
      <w:r w:rsidRPr="00A25C82">
        <w:rPr>
          <w:spacing w:val="1"/>
          <w:sz w:val="24"/>
          <w:szCs w:val="24"/>
        </w:rPr>
        <w:t>P</w:t>
      </w:r>
      <w:r w:rsidRPr="00A25C82">
        <w:rPr>
          <w:sz w:val="24"/>
          <w:szCs w:val="24"/>
        </w:rPr>
        <w:t>lan</w:t>
      </w:r>
      <w:r w:rsidRPr="00A25C82">
        <w:rPr>
          <w:spacing w:val="2"/>
          <w:sz w:val="24"/>
          <w:szCs w:val="24"/>
        </w:rPr>
        <w:t xml:space="preserve"> </w:t>
      </w:r>
      <w:r w:rsidRPr="00A25C82">
        <w:rPr>
          <w:sz w:val="24"/>
          <w:szCs w:val="24"/>
        </w:rPr>
        <w:t>is propos</w:t>
      </w:r>
      <w:r w:rsidRPr="00A25C82">
        <w:rPr>
          <w:spacing w:val="-1"/>
          <w:sz w:val="24"/>
          <w:szCs w:val="24"/>
        </w:rPr>
        <w:t>e</w:t>
      </w:r>
      <w:r w:rsidRPr="00A25C82">
        <w:rPr>
          <w:sz w:val="24"/>
          <w:szCs w:val="24"/>
        </w:rPr>
        <w:t>d.</w:t>
      </w:r>
      <w:r w:rsidRPr="00A25C82">
        <w:rPr>
          <w:spacing w:val="4"/>
          <w:sz w:val="24"/>
          <w:szCs w:val="24"/>
        </w:rPr>
        <w:t xml:space="preserve"> </w:t>
      </w:r>
      <w:r w:rsidRPr="00A25C82">
        <w:rPr>
          <w:sz w:val="24"/>
          <w:szCs w:val="24"/>
        </w:rPr>
        <w:t>The following</w:t>
      </w:r>
      <w:r w:rsidRPr="00A25C82">
        <w:rPr>
          <w:spacing w:val="-2"/>
          <w:sz w:val="24"/>
          <w:szCs w:val="24"/>
        </w:rPr>
        <w:t xml:space="preserve"> </w:t>
      </w:r>
      <w:r w:rsidRPr="00A25C82">
        <w:rPr>
          <w:spacing w:val="-1"/>
          <w:sz w:val="24"/>
          <w:szCs w:val="24"/>
        </w:rPr>
        <w:t>c</w:t>
      </w:r>
      <w:r w:rsidRPr="00A25C82">
        <w:rPr>
          <w:spacing w:val="2"/>
          <w:sz w:val="24"/>
          <w:szCs w:val="24"/>
        </w:rPr>
        <w:t>h</w:t>
      </w:r>
      <w:r w:rsidRPr="00A25C82">
        <w:rPr>
          <w:spacing w:val="-1"/>
          <w:sz w:val="24"/>
          <w:szCs w:val="24"/>
        </w:rPr>
        <w:t>a</w:t>
      </w:r>
      <w:r w:rsidRPr="00A25C82">
        <w:rPr>
          <w:spacing w:val="2"/>
          <w:sz w:val="24"/>
          <w:szCs w:val="24"/>
        </w:rPr>
        <w:t>n</w:t>
      </w:r>
      <w:r w:rsidRPr="00A25C82">
        <w:rPr>
          <w:spacing w:val="-2"/>
          <w:sz w:val="24"/>
          <w:szCs w:val="24"/>
        </w:rPr>
        <w:t>g</w:t>
      </w:r>
      <w:r w:rsidRPr="00A25C82">
        <w:rPr>
          <w:spacing w:val="-1"/>
          <w:sz w:val="24"/>
          <w:szCs w:val="24"/>
        </w:rPr>
        <w:t>e</w:t>
      </w:r>
      <w:r w:rsidRPr="00A25C82">
        <w:rPr>
          <w:sz w:val="24"/>
          <w:szCs w:val="24"/>
        </w:rPr>
        <w:t xml:space="preserve">s </w:t>
      </w:r>
      <w:r w:rsidRPr="00A25C82">
        <w:rPr>
          <w:spacing w:val="-1"/>
          <w:sz w:val="24"/>
          <w:szCs w:val="24"/>
        </w:rPr>
        <w:t>c</w:t>
      </w:r>
      <w:r w:rsidRPr="00A25C82">
        <w:rPr>
          <w:sz w:val="24"/>
          <w:szCs w:val="24"/>
        </w:rPr>
        <w:t>onst</w:t>
      </w:r>
      <w:r w:rsidRPr="00A25C82">
        <w:rPr>
          <w:spacing w:val="3"/>
          <w:sz w:val="24"/>
          <w:szCs w:val="24"/>
        </w:rPr>
        <w:t>i</w:t>
      </w:r>
      <w:r w:rsidRPr="00A25C82">
        <w:rPr>
          <w:sz w:val="24"/>
          <w:szCs w:val="24"/>
        </w:rPr>
        <w:t>tu</w:t>
      </w:r>
      <w:r w:rsidRPr="00A25C82">
        <w:rPr>
          <w:spacing w:val="1"/>
          <w:sz w:val="24"/>
          <w:szCs w:val="24"/>
        </w:rPr>
        <w:t>t</w:t>
      </w:r>
      <w:r w:rsidRPr="00A25C82">
        <w:rPr>
          <w:sz w:val="24"/>
          <w:szCs w:val="24"/>
        </w:rPr>
        <w:t>e</w:t>
      </w:r>
      <w:r w:rsidRPr="00A25C82">
        <w:rPr>
          <w:spacing w:val="-1"/>
          <w:sz w:val="24"/>
          <w:szCs w:val="24"/>
        </w:rPr>
        <w:t xml:space="preserve"> </w:t>
      </w:r>
      <w:r w:rsidRPr="00A25C82">
        <w:rPr>
          <w:sz w:val="24"/>
          <w:szCs w:val="24"/>
        </w:rPr>
        <w:t>a</w:t>
      </w:r>
      <w:r w:rsidRPr="00A25C82">
        <w:rPr>
          <w:spacing w:val="-1"/>
          <w:sz w:val="24"/>
          <w:szCs w:val="24"/>
        </w:rPr>
        <w:t xml:space="preserve"> </w:t>
      </w:r>
      <w:r w:rsidRPr="00A25C82">
        <w:rPr>
          <w:sz w:val="24"/>
          <w:szCs w:val="24"/>
        </w:rPr>
        <w:t>subs</w:t>
      </w:r>
      <w:r w:rsidRPr="00A25C82">
        <w:rPr>
          <w:spacing w:val="1"/>
          <w:sz w:val="24"/>
          <w:szCs w:val="24"/>
        </w:rPr>
        <w:t>t</w:t>
      </w:r>
      <w:r w:rsidRPr="00A25C82">
        <w:rPr>
          <w:spacing w:val="-1"/>
          <w:sz w:val="24"/>
          <w:szCs w:val="24"/>
        </w:rPr>
        <w:t>a</w:t>
      </w:r>
      <w:r w:rsidRPr="00A25C82">
        <w:rPr>
          <w:sz w:val="24"/>
          <w:szCs w:val="24"/>
        </w:rPr>
        <w:t>nt</w:t>
      </w:r>
      <w:r w:rsidRPr="00A25C82">
        <w:rPr>
          <w:spacing w:val="1"/>
          <w:sz w:val="24"/>
          <w:szCs w:val="24"/>
        </w:rPr>
        <w:t>i</w:t>
      </w:r>
      <w:r w:rsidRPr="00A25C82">
        <w:rPr>
          <w:spacing w:val="-1"/>
          <w:sz w:val="24"/>
          <w:szCs w:val="24"/>
        </w:rPr>
        <w:t>a</w:t>
      </w:r>
      <w:r w:rsidRPr="00A25C82">
        <w:rPr>
          <w:sz w:val="24"/>
          <w:szCs w:val="24"/>
        </w:rPr>
        <w:t>l am</w:t>
      </w:r>
      <w:r w:rsidRPr="00A25C82">
        <w:rPr>
          <w:spacing w:val="-1"/>
          <w:sz w:val="24"/>
          <w:szCs w:val="24"/>
        </w:rPr>
        <w:t>e</w:t>
      </w:r>
      <w:r w:rsidRPr="00A25C82">
        <w:rPr>
          <w:sz w:val="24"/>
          <w:szCs w:val="24"/>
        </w:rPr>
        <w:t>n</w:t>
      </w:r>
      <w:r w:rsidRPr="00A25C82">
        <w:rPr>
          <w:spacing w:val="2"/>
          <w:sz w:val="24"/>
          <w:szCs w:val="24"/>
        </w:rPr>
        <w:t>d</w:t>
      </w:r>
      <w:r w:rsidRPr="00A25C82">
        <w:rPr>
          <w:sz w:val="24"/>
          <w:szCs w:val="24"/>
        </w:rPr>
        <w:t xml:space="preserve">ment </w:t>
      </w:r>
      <w:r w:rsidRPr="00A25C82">
        <w:rPr>
          <w:spacing w:val="-1"/>
          <w:sz w:val="24"/>
          <w:szCs w:val="24"/>
        </w:rPr>
        <w:t>a</w:t>
      </w:r>
      <w:r w:rsidRPr="00A25C82">
        <w:rPr>
          <w:sz w:val="24"/>
          <w:szCs w:val="24"/>
        </w:rPr>
        <w:t>nd r</w:t>
      </w:r>
      <w:r w:rsidRPr="00A25C82">
        <w:rPr>
          <w:spacing w:val="-2"/>
          <w:sz w:val="24"/>
          <w:szCs w:val="24"/>
        </w:rPr>
        <w:t>e</w:t>
      </w:r>
      <w:r w:rsidRPr="00A25C82">
        <w:rPr>
          <w:sz w:val="24"/>
          <w:szCs w:val="24"/>
        </w:rPr>
        <w:t>qui</w:t>
      </w:r>
      <w:r w:rsidRPr="00A25C82">
        <w:rPr>
          <w:spacing w:val="2"/>
          <w:sz w:val="24"/>
          <w:szCs w:val="24"/>
        </w:rPr>
        <w:t>r</w:t>
      </w:r>
      <w:r w:rsidRPr="00A25C82">
        <w:rPr>
          <w:sz w:val="24"/>
          <w:szCs w:val="24"/>
        </w:rPr>
        <w:t>e</w:t>
      </w:r>
      <w:r w:rsidRPr="00A25C82">
        <w:rPr>
          <w:spacing w:val="-1"/>
          <w:sz w:val="24"/>
          <w:szCs w:val="24"/>
        </w:rPr>
        <w:t xml:space="preserve"> </w:t>
      </w:r>
      <w:r w:rsidRPr="00A25C82">
        <w:rPr>
          <w:sz w:val="24"/>
          <w:szCs w:val="24"/>
        </w:rPr>
        <w:t>publ</w:t>
      </w:r>
      <w:r w:rsidRPr="00A25C82">
        <w:rPr>
          <w:spacing w:val="1"/>
          <w:sz w:val="24"/>
          <w:szCs w:val="24"/>
        </w:rPr>
        <w:t>i</w:t>
      </w:r>
      <w:r w:rsidRPr="00A25C82">
        <w:rPr>
          <w:sz w:val="24"/>
          <w:szCs w:val="24"/>
        </w:rPr>
        <w:t>c</w:t>
      </w:r>
      <w:r w:rsidRPr="00A25C82">
        <w:rPr>
          <w:spacing w:val="1"/>
          <w:sz w:val="24"/>
          <w:szCs w:val="24"/>
        </w:rPr>
        <w:t xml:space="preserve"> </w:t>
      </w:r>
      <w:r w:rsidRPr="00A25C82">
        <w:rPr>
          <w:sz w:val="24"/>
          <w:szCs w:val="24"/>
        </w:rPr>
        <w:t>not</w:t>
      </w:r>
      <w:r w:rsidRPr="00A25C82">
        <w:rPr>
          <w:spacing w:val="1"/>
          <w:sz w:val="24"/>
          <w:szCs w:val="24"/>
        </w:rPr>
        <w:t>i</w:t>
      </w:r>
      <w:r w:rsidRPr="00A25C82">
        <w:rPr>
          <w:spacing w:val="-1"/>
          <w:sz w:val="24"/>
          <w:szCs w:val="24"/>
        </w:rPr>
        <w:t>c</w:t>
      </w:r>
      <w:r w:rsidRPr="00A25C82">
        <w:rPr>
          <w:sz w:val="24"/>
          <w:szCs w:val="24"/>
        </w:rPr>
        <w:t>e</w:t>
      </w:r>
      <w:r w:rsidRPr="00A25C82">
        <w:rPr>
          <w:spacing w:val="-1"/>
          <w:sz w:val="24"/>
          <w:szCs w:val="24"/>
        </w:rPr>
        <w:t xml:space="preserve"> a</w:t>
      </w:r>
      <w:r w:rsidRPr="00A25C82">
        <w:rPr>
          <w:sz w:val="24"/>
          <w:szCs w:val="24"/>
        </w:rPr>
        <w:t>s d</w:t>
      </w:r>
      <w:r w:rsidRPr="00A25C82">
        <w:rPr>
          <w:spacing w:val="-1"/>
          <w:sz w:val="24"/>
          <w:szCs w:val="24"/>
        </w:rPr>
        <w:t>e</w:t>
      </w:r>
      <w:r w:rsidRPr="00A25C82">
        <w:rPr>
          <w:sz w:val="24"/>
          <w:szCs w:val="24"/>
        </w:rPr>
        <w:t>s</w:t>
      </w:r>
      <w:r w:rsidRPr="00A25C82">
        <w:rPr>
          <w:spacing w:val="1"/>
          <w:sz w:val="24"/>
          <w:szCs w:val="24"/>
        </w:rPr>
        <w:t>c</w:t>
      </w:r>
      <w:r w:rsidRPr="00A25C82">
        <w:rPr>
          <w:sz w:val="24"/>
          <w:szCs w:val="24"/>
        </w:rPr>
        <w:t>rib</w:t>
      </w:r>
      <w:r w:rsidRPr="00A25C82">
        <w:rPr>
          <w:spacing w:val="-1"/>
          <w:sz w:val="24"/>
          <w:szCs w:val="24"/>
        </w:rPr>
        <w:t>e</w:t>
      </w:r>
      <w:r w:rsidRPr="00A25C82">
        <w:rPr>
          <w:sz w:val="24"/>
          <w:szCs w:val="24"/>
        </w:rPr>
        <w:t>d in the C</w:t>
      </w:r>
      <w:r w:rsidRPr="00A25C82">
        <w:rPr>
          <w:spacing w:val="1"/>
          <w:sz w:val="24"/>
          <w:szCs w:val="24"/>
        </w:rPr>
        <w:t>PP</w:t>
      </w:r>
      <w:r w:rsidRPr="00A25C82">
        <w:rPr>
          <w:sz w:val="24"/>
          <w:szCs w:val="24"/>
        </w:rPr>
        <w:t>:</w:t>
      </w:r>
    </w:p>
    <w:p w14:paraId="0EF4E56D" w14:textId="77777777" w:rsidR="00DD6BC9" w:rsidRPr="00A25C82" w:rsidRDefault="00DD6BC9" w:rsidP="00DD6BC9">
      <w:pPr>
        <w:ind w:right="110"/>
        <w:rPr>
          <w:sz w:val="24"/>
          <w:szCs w:val="24"/>
        </w:rPr>
      </w:pPr>
    </w:p>
    <w:p w14:paraId="64123F8B" w14:textId="77777777" w:rsidR="00DD6BC9" w:rsidRPr="00A25C82" w:rsidRDefault="00DD6BC9" w:rsidP="00DD6BC9">
      <w:pPr>
        <w:pStyle w:val="ListParagraph"/>
        <w:numPr>
          <w:ilvl w:val="0"/>
          <w:numId w:val="27"/>
        </w:numPr>
        <w:tabs>
          <w:tab w:val="left" w:pos="820"/>
        </w:tabs>
        <w:spacing w:before="20" w:line="260" w:lineRule="exact"/>
        <w:ind w:left="720" w:right="864" w:hanging="360"/>
        <w:rPr>
          <w:sz w:val="24"/>
          <w:szCs w:val="24"/>
        </w:rPr>
      </w:pPr>
      <w:r w:rsidRPr="00A25C82">
        <w:rPr>
          <w:spacing w:val="-3"/>
          <w:sz w:val="24"/>
          <w:szCs w:val="24"/>
        </w:rPr>
        <w:t>I</w:t>
      </w:r>
      <w:r w:rsidRPr="00A25C82">
        <w:rPr>
          <w:spacing w:val="2"/>
          <w:sz w:val="24"/>
          <w:szCs w:val="24"/>
        </w:rPr>
        <w:t>n</w:t>
      </w:r>
      <w:r w:rsidRPr="00A25C82">
        <w:rPr>
          <w:spacing w:val="-1"/>
          <w:sz w:val="24"/>
          <w:szCs w:val="24"/>
        </w:rPr>
        <w:t>c</w:t>
      </w:r>
      <w:r w:rsidRPr="00A25C82">
        <w:rPr>
          <w:sz w:val="24"/>
          <w:szCs w:val="24"/>
        </w:rPr>
        <w:t>re</w:t>
      </w:r>
      <w:r w:rsidRPr="00A25C82">
        <w:rPr>
          <w:spacing w:val="-1"/>
          <w:sz w:val="24"/>
          <w:szCs w:val="24"/>
        </w:rPr>
        <w:t>a</w:t>
      </w:r>
      <w:r w:rsidRPr="00A25C82">
        <w:rPr>
          <w:sz w:val="24"/>
          <w:szCs w:val="24"/>
        </w:rPr>
        <w:t>s</w:t>
      </w:r>
      <w:r w:rsidRPr="00A25C82">
        <w:rPr>
          <w:spacing w:val="-1"/>
          <w:sz w:val="24"/>
          <w:szCs w:val="24"/>
        </w:rPr>
        <w:t>e</w:t>
      </w:r>
      <w:r w:rsidRPr="00A25C82">
        <w:rPr>
          <w:sz w:val="24"/>
          <w:szCs w:val="24"/>
        </w:rPr>
        <w:t xml:space="preserve">s or </w:t>
      </w:r>
      <w:r w:rsidRPr="00A25C82">
        <w:rPr>
          <w:spacing w:val="2"/>
          <w:sz w:val="24"/>
          <w:szCs w:val="24"/>
        </w:rPr>
        <w:t>d</w:t>
      </w:r>
      <w:r w:rsidRPr="00A25C82">
        <w:rPr>
          <w:spacing w:val="-1"/>
          <w:sz w:val="24"/>
          <w:szCs w:val="24"/>
        </w:rPr>
        <w:t>ec</w:t>
      </w:r>
      <w:r w:rsidRPr="00A25C82">
        <w:rPr>
          <w:spacing w:val="1"/>
          <w:sz w:val="24"/>
          <w:szCs w:val="24"/>
        </w:rPr>
        <w:t>r</w:t>
      </w:r>
      <w:r w:rsidRPr="00A25C82">
        <w:rPr>
          <w:spacing w:val="-1"/>
          <w:sz w:val="24"/>
          <w:szCs w:val="24"/>
        </w:rPr>
        <w:t>ea</w:t>
      </w:r>
      <w:r w:rsidRPr="00A25C82">
        <w:rPr>
          <w:sz w:val="24"/>
          <w:szCs w:val="24"/>
        </w:rPr>
        <w:t>s</w:t>
      </w:r>
      <w:r w:rsidRPr="00A25C82">
        <w:rPr>
          <w:spacing w:val="-1"/>
          <w:sz w:val="24"/>
          <w:szCs w:val="24"/>
        </w:rPr>
        <w:t>e</w:t>
      </w:r>
      <w:r w:rsidRPr="00A25C82">
        <w:rPr>
          <w:sz w:val="24"/>
          <w:szCs w:val="24"/>
        </w:rPr>
        <w:t xml:space="preserve">s </w:t>
      </w:r>
      <w:r w:rsidRPr="00A25C82">
        <w:rPr>
          <w:spacing w:val="5"/>
          <w:sz w:val="24"/>
          <w:szCs w:val="24"/>
        </w:rPr>
        <w:t>b</w:t>
      </w:r>
      <w:r w:rsidRPr="00A25C82">
        <w:rPr>
          <w:sz w:val="24"/>
          <w:szCs w:val="24"/>
        </w:rPr>
        <w:t>y</w:t>
      </w:r>
      <w:r w:rsidRPr="00A25C82">
        <w:rPr>
          <w:spacing w:val="-2"/>
          <w:sz w:val="24"/>
          <w:szCs w:val="24"/>
        </w:rPr>
        <w:t xml:space="preserve"> </w:t>
      </w:r>
      <w:r w:rsidRPr="00A25C82">
        <w:rPr>
          <w:sz w:val="24"/>
          <w:szCs w:val="24"/>
        </w:rPr>
        <w:t xml:space="preserve">the </w:t>
      </w:r>
      <w:r w:rsidRPr="00A25C82">
        <w:rPr>
          <w:spacing w:val="-3"/>
          <w:sz w:val="24"/>
          <w:szCs w:val="24"/>
        </w:rPr>
        <w:t>g</w:t>
      </w:r>
      <w:r w:rsidRPr="00A25C82">
        <w:rPr>
          <w:spacing w:val="1"/>
          <w:sz w:val="24"/>
          <w:szCs w:val="24"/>
        </w:rPr>
        <w:t>r</w:t>
      </w:r>
      <w:r w:rsidRPr="00A25C82">
        <w:rPr>
          <w:spacing w:val="-1"/>
          <w:sz w:val="24"/>
          <w:szCs w:val="24"/>
        </w:rPr>
        <w:t>ea</w:t>
      </w:r>
      <w:r w:rsidRPr="00A25C82">
        <w:rPr>
          <w:sz w:val="24"/>
          <w:szCs w:val="24"/>
        </w:rPr>
        <w:t>t</w:t>
      </w:r>
      <w:r w:rsidRPr="00A25C82">
        <w:rPr>
          <w:spacing w:val="2"/>
          <w:sz w:val="24"/>
          <w:szCs w:val="24"/>
        </w:rPr>
        <w:t>e</w:t>
      </w:r>
      <w:r w:rsidRPr="00A25C82">
        <w:rPr>
          <w:sz w:val="24"/>
          <w:szCs w:val="24"/>
        </w:rPr>
        <w:t>r of</w:t>
      </w:r>
      <w:r w:rsidRPr="00A25C82">
        <w:rPr>
          <w:spacing w:val="-1"/>
          <w:sz w:val="24"/>
          <w:szCs w:val="24"/>
        </w:rPr>
        <w:t xml:space="preserve"> </w:t>
      </w:r>
      <w:r w:rsidRPr="00A25C82">
        <w:rPr>
          <w:sz w:val="24"/>
          <w:szCs w:val="24"/>
        </w:rPr>
        <w:t>$100,000</w:t>
      </w:r>
      <w:r w:rsidRPr="00A25C82">
        <w:rPr>
          <w:spacing w:val="2"/>
          <w:sz w:val="24"/>
          <w:szCs w:val="24"/>
        </w:rPr>
        <w:t xml:space="preserve"> </w:t>
      </w:r>
      <w:r w:rsidRPr="00A25C82">
        <w:rPr>
          <w:sz w:val="24"/>
          <w:szCs w:val="24"/>
        </w:rPr>
        <w:t>or a</w:t>
      </w:r>
      <w:r w:rsidRPr="00A25C82">
        <w:rPr>
          <w:spacing w:val="-2"/>
          <w:sz w:val="24"/>
          <w:szCs w:val="24"/>
        </w:rPr>
        <w:t xml:space="preserve"> </w:t>
      </w:r>
      <w:r w:rsidRPr="00A25C82">
        <w:rPr>
          <w:sz w:val="24"/>
          <w:szCs w:val="24"/>
        </w:rPr>
        <w:t>25%</w:t>
      </w:r>
      <w:r w:rsidRPr="00A25C82">
        <w:rPr>
          <w:spacing w:val="-1"/>
          <w:sz w:val="24"/>
          <w:szCs w:val="24"/>
        </w:rPr>
        <w:t xml:space="preserve"> c</w:t>
      </w:r>
      <w:r w:rsidRPr="00A25C82">
        <w:rPr>
          <w:spacing w:val="2"/>
          <w:sz w:val="24"/>
          <w:szCs w:val="24"/>
        </w:rPr>
        <w:t>h</w:t>
      </w:r>
      <w:r w:rsidRPr="00A25C82">
        <w:rPr>
          <w:spacing w:val="-1"/>
          <w:sz w:val="24"/>
          <w:szCs w:val="24"/>
        </w:rPr>
        <w:t>a</w:t>
      </w:r>
      <w:r w:rsidRPr="00A25C82">
        <w:rPr>
          <w:spacing w:val="2"/>
          <w:sz w:val="24"/>
          <w:szCs w:val="24"/>
        </w:rPr>
        <w:t>n</w:t>
      </w:r>
      <w:r w:rsidRPr="00A25C82">
        <w:rPr>
          <w:spacing w:val="-2"/>
          <w:sz w:val="24"/>
          <w:szCs w:val="24"/>
        </w:rPr>
        <w:t>g</w:t>
      </w:r>
      <w:r w:rsidRPr="00A25C82">
        <w:rPr>
          <w:sz w:val="24"/>
          <w:szCs w:val="24"/>
        </w:rPr>
        <w:t>e</w:t>
      </w:r>
      <w:r w:rsidRPr="00A25C82">
        <w:rPr>
          <w:spacing w:val="-1"/>
          <w:sz w:val="24"/>
          <w:szCs w:val="24"/>
        </w:rPr>
        <w:t xml:space="preserve"> </w:t>
      </w:r>
      <w:r w:rsidRPr="00A25C82">
        <w:rPr>
          <w:sz w:val="24"/>
          <w:szCs w:val="24"/>
        </w:rPr>
        <w:t xml:space="preserve">in </w:t>
      </w:r>
      <w:r w:rsidRPr="00A25C82">
        <w:rPr>
          <w:spacing w:val="1"/>
          <w:sz w:val="24"/>
          <w:szCs w:val="24"/>
        </w:rPr>
        <w:t>t</w:t>
      </w:r>
      <w:r w:rsidRPr="00A25C82">
        <w:rPr>
          <w:sz w:val="24"/>
          <w:szCs w:val="24"/>
        </w:rPr>
        <w:t>he</w:t>
      </w:r>
      <w:r w:rsidRPr="00A25C82">
        <w:rPr>
          <w:spacing w:val="1"/>
          <w:sz w:val="24"/>
          <w:szCs w:val="24"/>
        </w:rPr>
        <w:t xml:space="preserve"> a</w:t>
      </w:r>
      <w:r w:rsidRPr="00A25C82">
        <w:rPr>
          <w:sz w:val="24"/>
          <w:szCs w:val="24"/>
        </w:rPr>
        <w:t xml:space="preserve">mount </w:t>
      </w:r>
      <w:r w:rsidRPr="00A25C82">
        <w:rPr>
          <w:spacing w:val="-1"/>
          <w:sz w:val="24"/>
          <w:szCs w:val="24"/>
        </w:rPr>
        <w:t>a</w:t>
      </w:r>
      <w:r w:rsidRPr="00A25C82">
        <w:rPr>
          <w:sz w:val="24"/>
          <w:szCs w:val="24"/>
        </w:rPr>
        <w:t>l</w:t>
      </w:r>
      <w:r w:rsidRPr="00A25C82">
        <w:rPr>
          <w:spacing w:val="1"/>
          <w:sz w:val="24"/>
          <w:szCs w:val="24"/>
        </w:rPr>
        <w:t>l</w:t>
      </w:r>
      <w:r w:rsidRPr="00A25C82">
        <w:rPr>
          <w:sz w:val="24"/>
          <w:szCs w:val="24"/>
        </w:rPr>
        <w:t>o</w:t>
      </w:r>
      <w:r w:rsidRPr="00A25C82">
        <w:rPr>
          <w:spacing w:val="-1"/>
          <w:sz w:val="24"/>
          <w:szCs w:val="24"/>
        </w:rPr>
        <w:t>ca</w:t>
      </w:r>
      <w:r w:rsidRPr="00A25C82">
        <w:rPr>
          <w:sz w:val="24"/>
          <w:szCs w:val="24"/>
        </w:rPr>
        <w:t>ted to a</w:t>
      </w:r>
      <w:r w:rsidRPr="00A25C82">
        <w:rPr>
          <w:spacing w:val="-1"/>
          <w:sz w:val="24"/>
          <w:szCs w:val="24"/>
        </w:rPr>
        <w:t xml:space="preserve"> </w:t>
      </w:r>
      <w:r w:rsidRPr="00A25C82">
        <w:rPr>
          <w:spacing w:val="1"/>
          <w:sz w:val="24"/>
          <w:szCs w:val="24"/>
        </w:rPr>
        <w:t>c</w:t>
      </w:r>
      <w:r w:rsidRPr="00A25C82">
        <w:rPr>
          <w:spacing w:val="-1"/>
          <w:sz w:val="24"/>
          <w:szCs w:val="24"/>
        </w:rPr>
        <w:t>a</w:t>
      </w:r>
      <w:r w:rsidRPr="00A25C82">
        <w:rPr>
          <w:sz w:val="24"/>
          <w:szCs w:val="24"/>
        </w:rPr>
        <w:t>t</w:t>
      </w:r>
      <w:r w:rsidRPr="00A25C82">
        <w:rPr>
          <w:spacing w:val="2"/>
          <w:sz w:val="24"/>
          <w:szCs w:val="24"/>
        </w:rPr>
        <w:t>e</w:t>
      </w:r>
      <w:r w:rsidRPr="00A25C82">
        <w:rPr>
          <w:spacing w:val="-2"/>
          <w:sz w:val="24"/>
          <w:szCs w:val="24"/>
        </w:rPr>
        <w:t>g</w:t>
      </w:r>
      <w:r w:rsidRPr="00A25C82">
        <w:rPr>
          <w:sz w:val="24"/>
          <w:szCs w:val="24"/>
        </w:rPr>
        <w:t>o</w:t>
      </w:r>
      <w:r w:rsidRPr="00A25C82">
        <w:rPr>
          <w:spacing w:val="4"/>
          <w:sz w:val="24"/>
          <w:szCs w:val="24"/>
        </w:rPr>
        <w:t>r</w:t>
      </w:r>
      <w:r w:rsidRPr="00A25C82">
        <w:rPr>
          <w:sz w:val="24"/>
          <w:szCs w:val="24"/>
        </w:rPr>
        <w:t>y</w:t>
      </w:r>
      <w:r w:rsidRPr="00A25C82">
        <w:rPr>
          <w:spacing w:val="-5"/>
          <w:sz w:val="24"/>
          <w:szCs w:val="24"/>
        </w:rPr>
        <w:t xml:space="preserve"> </w:t>
      </w:r>
      <w:r w:rsidRPr="00A25C82">
        <w:rPr>
          <w:spacing w:val="2"/>
          <w:sz w:val="24"/>
          <w:szCs w:val="24"/>
        </w:rPr>
        <w:t>o</w:t>
      </w:r>
      <w:r w:rsidRPr="00A25C82">
        <w:rPr>
          <w:sz w:val="24"/>
          <w:szCs w:val="24"/>
        </w:rPr>
        <w:t>f</w:t>
      </w:r>
      <w:r w:rsidRPr="00A25C82">
        <w:rPr>
          <w:spacing w:val="1"/>
          <w:sz w:val="24"/>
          <w:szCs w:val="24"/>
        </w:rPr>
        <w:t xml:space="preserve"> </w:t>
      </w:r>
      <w:r w:rsidRPr="00A25C82">
        <w:rPr>
          <w:sz w:val="24"/>
          <w:szCs w:val="24"/>
        </w:rPr>
        <w:t>fun</w:t>
      </w:r>
      <w:r w:rsidRPr="00A25C82">
        <w:rPr>
          <w:spacing w:val="-1"/>
          <w:sz w:val="24"/>
          <w:szCs w:val="24"/>
        </w:rPr>
        <w:t>d</w:t>
      </w:r>
      <w:r w:rsidRPr="00A25C82">
        <w:rPr>
          <w:sz w:val="24"/>
          <w:szCs w:val="24"/>
        </w:rPr>
        <w:t>ing</w:t>
      </w:r>
    </w:p>
    <w:p w14:paraId="2B1C9323" w14:textId="77777777" w:rsidR="00DD6BC9" w:rsidRPr="00A25C82" w:rsidRDefault="00DD6BC9" w:rsidP="00DD6BC9">
      <w:pPr>
        <w:pStyle w:val="ListParagraph"/>
        <w:numPr>
          <w:ilvl w:val="0"/>
          <w:numId w:val="27"/>
        </w:numPr>
        <w:spacing w:line="280" w:lineRule="exact"/>
        <w:ind w:left="720" w:hanging="360"/>
        <w:rPr>
          <w:sz w:val="24"/>
          <w:szCs w:val="24"/>
        </w:rPr>
      </w:pPr>
      <w:r w:rsidRPr="00A25C82">
        <w:rPr>
          <w:position w:val="-1"/>
          <w:sz w:val="24"/>
          <w:szCs w:val="24"/>
        </w:rPr>
        <w:t>A si</w:t>
      </w:r>
      <w:r w:rsidRPr="00A25C82">
        <w:rPr>
          <w:spacing w:val="-2"/>
          <w:position w:val="-1"/>
          <w:sz w:val="24"/>
          <w:szCs w:val="24"/>
        </w:rPr>
        <w:t>g</w:t>
      </w:r>
      <w:r w:rsidRPr="00A25C82">
        <w:rPr>
          <w:position w:val="-1"/>
          <w:sz w:val="24"/>
          <w:szCs w:val="24"/>
        </w:rPr>
        <w:t>nifi</w:t>
      </w:r>
      <w:r w:rsidRPr="00A25C82">
        <w:rPr>
          <w:spacing w:val="1"/>
          <w:position w:val="-1"/>
          <w:sz w:val="24"/>
          <w:szCs w:val="24"/>
        </w:rPr>
        <w:t>c</w:t>
      </w:r>
      <w:r w:rsidRPr="00A25C82">
        <w:rPr>
          <w:spacing w:val="-1"/>
          <w:position w:val="-1"/>
          <w:sz w:val="24"/>
          <w:szCs w:val="24"/>
        </w:rPr>
        <w:t>a</w:t>
      </w:r>
      <w:r w:rsidRPr="00A25C82">
        <w:rPr>
          <w:position w:val="-1"/>
          <w:sz w:val="24"/>
          <w:szCs w:val="24"/>
        </w:rPr>
        <w:t>nt ch</w:t>
      </w:r>
      <w:r w:rsidRPr="00A25C82">
        <w:rPr>
          <w:spacing w:val="-1"/>
          <w:position w:val="-1"/>
          <w:sz w:val="24"/>
          <w:szCs w:val="24"/>
        </w:rPr>
        <w:t>a</w:t>
      </w:r>
      <w:r w:rsidRPr="00A25C82">
        <w:rPr>
          <w:spacing w:val="2"/>
          <w:position w:val="-1"/>
          <w:sz w:val="24"/>
          <w:szCs w:val="24"/>
        </w:rPr>
        <w:t>n</w:t>
      </w:r>
      <w:r w:rsidRPr="00A25C82">
        <w:rPr>
          <w:position w:val="-1"/>
          <w:sz w:val="24"/>
          <w:szCs w:val="24"/>
        </w:rPr>
        <w:t>ge</w:t>
      </w:r>
      <w:r w:rsidRPr="00A25C82">
        <w:rPr>
          <w:spacing w:val="-1"/>
          <w:position w:val="-1"/>
          <w:sz w:val="24"/>
          <w:szCs w:val="24"/>
        </w:rPr>
        <w:t xml:space="preserve"> </w:t>
      </w:r>
      <w:r w:rsidRPr="00A25C82">
        <w:rPr>
          <w:position w:val="-1"/>
          <w:sz w:val="24"/>
          <w:szCs w:val="24"/>
        </w:rPr>
        <w:t xml:space="preserve">to </w:t>
      </w:r>
      <w:r w:rsidRPr="00A25C82">
        <w:rPr>
          <w:spacing w:val="2"/>
          <w:position w:val="-1"/>
          <w:sz w:val="24"/>
          <w:szCs w:val="24"/>
        </w:rPr>
        <w:t>a</w:t>
      </w:r>
      <w:r w:rsidRPr="00A25C82">
        <w:rPr>
          <w:position w:val="-1"/>
          <w:sz w:val="24"/>
          <w:szCs w:val="24"/>
        </w:rPr>
        <w:t xml:space="preserve">n </w:t>
      </w:r>
      <w:r w:rsidRPr="00A25C82">
        <w:rPr>
          <w:spacing w:val="-1"/>
          <w:position w:val="-1"/>
          <w:sz w:val="24"/>
          <w:szCs w:val="24"/>
        </w:rPr>
        <w:t>ac</w:t>
      </w:r>
      <w:r w:rsidRPr="00A25C82">
        <w:rPr>
          <w:position w:val="-1"/>
          <w:sz w:val="24"/>
          <w:szCs w:val="24"/>
        </w:rPr>
        <w:t>t</w:t>
      </w:r>
      <w:r w:rsidRPr="00A25C82">
        <w:rPr>
          <w:spacing w:val="2"/>
          <w:position w:val="-1"/>
          <w:sz w:val="24"/>
          <w:szCs w:val="24"/>
        </w:rPr>
        <w:t>i</w:t>
      </w:r>
      <w:r w:rsidRPr="00A25C82">
        <w:rPr>
          <w:position w:val="-1"/>
          <w:sz w:val="24"/>
          <w:szCs w:val="24"/>
        </w:rPr>
        <w:t>vi</w:t>
      </w:r>
      <w:r w:rsidRPr="00A25C82">
        <w:rPr>
          <w:spacing w:val="3"/>
          <w:position w:val="-1"/>
          <w:sz w:val="24"/>
          <w:szCs w:val="24"/>
        </w:rPr>
        <w:t>t</w:t>
      </w:r>
      <w:r w:rsidRPr="00A25C82">
        <w:rPr>
          <w:spacing w:val="-5"/>
          <w:position w:val="-1"/>
          <w:sz w:val="24"/>
          <w:szCs w:val="24"/>
        </w:rPr>
        <w:t>y</w:t>
      </w:r>
      <w:r w:rsidRPr="00A25C82">
        <w:rPr>
          <w:position w:val="-1"/>
          <w:sz w:val="24"/>
          <w:szCs w:val="24"/>
        </w:rPr>
        <w:t>’s p</w:t>
      </w:r>
      <w:r w:rsidRPr="00A25C82">
        <w:rPr>
          <w:spacing w:val="-1"/>
          <w:position w:val="-1"/>
          <w:sz w:val="24"/>
          <w:szCs w:val="24"/>
        </w:rPr>
        <w:t>r</w:t>
      </w:r>
      <w:r w:rsidRPr="00A25C82">
        <w:rPr>
          <w:position w:val="-1"/>
          <w:sz w:val="24"/>
          <w:szCs w:val="24"/>
        </w:rPr>
        <w:t>opo</w:t>
      </w:r>
      <w:r w:rsidRPr="00A25C82">
        <w:rPr>
          <w:spacing w:val="2"/>
          <w:position w:val="-1"/>
          <w:sz w:val="24"/>
          <w:szCs w:val="24"/>
        </w:rPr>
        <w:t>s</w:t>
      </w:r>
      <w:r w:rsidRPr="00A25C82">
        <w:rPr>
          <w:spacing w:val="-1"/>
          <w:position w:val="-1"/>
          <w:sz w:val="24"/>
          <w:szCs w:val="24"/>
        </w:rPr>
        <w:t>e</w:t>
      </w:r>
      <w:r w:rsidRPr="00A25C82">
        <w:rPr>
          <w:position w:val="-1"/>
          <w:sz w:val="24"/>
          <w:szCs w:val="24"/>
        </w:rPr>
        <w:t>d b</w:t>
      </w:r>
      <w:r w:rsidRPr="00A25C82">
        <w:rPr>
          <w:spacing w:val="-1"/>
          <w:position w:val="-1"/>
          <w:sz w:val="24"/>
          <w:szCs w:val="24"/>
        </w:rPr>
        <w:t>e</w:t>
      </w:r>
      <w:r w:rsidRPr="00A25C82">
        <w:rPr>
          <w:spacing w:val="2"/>
          <w:position w:val="-1"/>
          <w:sz w:val="24"/>
          <w:szCs w:val="24"/>
        </w:rPr>
        <w:t>n</w:t>
      </w:r>
      <w:r w:rsidRPr="00A25C82">
        <w:rPr>
          <w:spacing w:val="-1"/>
          <w:position w:val="-1"/>
          <w:sz w:val="24"/>
          <w:szCs w:val="24"/>
        </w:rPr>
        <w:t>e</w:t>
      </w:r>
      <w:r w:rsidRPr="00A25C82">
        <w:rPr>
          <w:position w:val="-1"/>
          <w:sz w:val="24"/>
          <w:szCs w:val="24"/>
        </w:rPr>
        <w:t>fi</w:t>
      </w:r>
      <w:r w:rsidRPr="00A25C82">
        <w:rPr>
          <w:spacing w:val="-1"/>
          <w:position w:val="-1"/>
          <w:sz w:val="24"/>
          <w:szCs w:val="24"/>
        </w:rPr>
        <w:t>c</w:t>
      </w:r>
      <w:r w:rsidRPr="00A25C82">
        <w:rPr>
          <w:position w:val="-1"/>
          <w:sz w:val="24"/>
          <w:szCs w:val="24"/>
        </w:rPr>
        <w:t>ia</w:t>
      </w:r>
      <w:r w:rsidRPr="00A25C82">
        <w:rPr>
          <w:spacing w:val="-1"/>
          <w:position w:val="-1"/>
          <w:sz w:val="24"/>
          <w:szCs w:val="24"/>
        </w:rPr>
        <w:t>r</w:t>
      </w:r>
      <w:r w:rsidRPr="00A25C82">
        <w:rPr>
          <w:spacing w:val="3"/>
          <w:position w:val="-1"/>
          <w:sz w:val="24"/>
          <w:szCs w:val="24"/>
        </w:rPr>
        <w:t>i</w:t>
      </w:r>
      <w:r w:rsidRPr="00A25C82">
        <w:rPr>
          <w:spacing w:val="-1"/>
          <w:position w:val="-1"/>
          <w:sz w:val="24"/>
          <w:szCs w:val="24"/>
        </w:rPr>
        <w:t>e</w:t>
      </w:r>
      <w:r w:rsidRPr="00A25C82">
        <w:rPr>
          <w:position w:val="-1"/>
          <w:sz w:val="24"/>
          <w:szCs w:val="24"/>
        </w:rPr>
        <w:t>s or p</w:t>
      </w:r>
      <w:r w:rsidRPr="00A25C82">
        <w:rPr>
          <w:spacing w:val="-1"/>
          <w:position w:val="-1"/>
          <w:sz w:val="24"/>
          <w:szCs w:val="24"/>
        </w:rPr>
        <w:t>e</w:t>
      </w:r>
      <w:r w:rsidRPr="00A25C82">
        <w:rPr>
          <w:position w:val="-1"/>
          <w:sz w:val="24"/>
          <w:szCs w:val="24"/>
        </w:rPr>
        <w:t xml:space="preserve">rsons </w:t>
      </w:r>
      <w:r w:rsidRPr="00A25C82">
        <w:rPr>
          <w:spacing w:val="2"/>
          <w:position w:val="-1"/>
          <w:sz w:val="24"/>
          <w:szCs w:val="24"/>
        </w:rPr>
        <w:t>s</w:t>
      </w:r>
      <w:r w:rsidRPr="00A25C82">
        <w:rPr>
          <w:spacing w:val="-1"/>
          <w:position w:val="-1"/>
          <w:sz w:val="24"/>
          <w:szCs w:val="24"/>
        </w:rPr>
        <w:t>e</w:t>
      </w:r>
      <w:r w:rsidRPr="00A25C82">
        <w:rPr>
          <w:position w:val="-1"/>
          <w:sz w:val="24"/>
          <w:szCs w:val="24"/>
        </w:rPr>
        <w:t>r</w:t>
      </w:r>
      <w:r w:rsidRPr="00A25C82">
        <w:rPr>
          <w:spacing w:val="1"/>
          <w:position w:val="-1"/>
          <w:sz w:val="24"/>
          <w:szCs w:val="24"/>
        </w:rPr>
        <w:t>v</w:t>
      </w:r>
      <w:r w:rsidRPr="00A25C82">
        <w:rPr>
          <w:spacing w:val="-1"/>
          <w:position w:val="-1"/>
          <w:sz w:val="24"/>
          <w:szCs w:val="24"/>
        </w:rPr>
        <w:t>e</w:t>
      </w:r>
      <w:r w:rsidRPr="00A25C82">
        <w:rPr>
          <w:position w:val="-1"/>
          <w:sz w:val="24"/>
          <w:szCs w:val="24"/>
        </w:rPr>
        <w:t>d</w:t>
      </w:r>
    </w:p>
    <w:p w14:paraId="02455ED0" w14:textId="77777777" w:rsidR="00DD6BC9" w:rsidRPr="00A25C82" w:rsidRDefault="00DD6BC9" w:rsidP="00DD6BC9">
      <w:pPr>
        <w:pStyle w:val="ListParagraph"/>
        <w:numPr>
          <w:ilvl w:val="0"/>
          <w:numId w:val="27"/>
        </w:numPr>
        <w:spacing w:before="2"/>
        <w:ind w:left="720" w:hanging="360"/>
        <w:rPr>
          <w:sz w:val="24"/>
          <w:szCs w:val="24"/>
        </w:rPr>
      </w:pPr>
      <w:r w:rsidRPr="00A25C82">
        <w:rPr>
          <w:spacing w:val="-1"/>
          <w:sz w:val="24"/>
          <w:szCs w:val="24"/>
        </w:rPr>
        <w:t>F</w:t>
      </w:r>
      <w:r w:rsidRPr="00A25C82">
        <w:rPr>
          <w:sz w:val="24"/>
          <w:szCs w:val="24"/>
        </w:rPr>
        <w:t>unding</w:t>
      </w:r>
      <w:r w:rsidRPr="00A25C82">
        <w:rPr>
          <w:spacing w:val="-2"/>
          <w:sz w:val="24"/>
          <w:szCs w:val="24"/>
        </w:rPr>
        <w:t xml:space="preserve"> </w:t>
      </w:r>
      <w:r w:rsidRPr="00A25C82">
        <w:rPr>
          <w:spacing w:val="2"/>
          <w:sz w:val="24"/>
          <w:szCs w:val="24"/>
        </w:rPr>
        <w:t>o</w:t>
      </w:r>
      <w:r w:rsidRPr="00A25C82">
        <w:rPr>
          <w:sz w:val="24"/>
          <w:szCs w:val="24"/>
        </w:rPr>
        <w:t>f a</w:t>
      </w:r>
      <w:r w:rsidRPr="00A25C82">
        <w:rPr>
          <w:spacing w:val="-2"/>
          <w:sz w:val="24"/>
          <w:szCs w:val="24"/>
        </w:rPr>
        <w:t xml:space="preserve"> </w:t>
      </w:r>
      <w:r w:rsidRPr="00A25C82">
        <w:rPr>
          <w:spacing w:val="2"/>
          <w:sz w:val="24"/>
          <w:szCs w:val="24"/>
        </w:rPr>
        <w:t>n</w:t>
      </w:r>
      <w:r w:rsidRPr="00A25C82">
        <w:rPr>
          <w:spacing w:val="-1"/>
          <w:sz w:val="24"/>
          <w:szCs w:val="24"/>
        </w:rPr>
        <w:t>e</w:t>
      </w:r>
      <w:r w:rsidRPr="00A25C82">
        <w:rPr>
          <w:sz w:val="24"/>
          <w:szCs w:val="24"/>
        </w:rPr>
        <w:t xml:space="preserve">w </w:t>
      </w:r>
      <w:r w:rsidRPr="00A25C82">
        <w:rPr>
          <w:spacing w:val="1"/>
          <w:sz w:val="24"/>
          <w:szCs w:val="24"/>
        </w:rPr>
        <w:t>a</w:t>
      </w:r>
      <w:r w:rsidRPr="00A25C82">
        <w:rPr>
          <w:spacing w:val="-1"/>
          <w:sz w:val="24"/>
          <w:szCs w:val="24"/>
        </w:rPr>
        <w:t>c</w:t>
      </w:r>
      <w:r w:rsidRPr="00A25C82">
        <w:rPr>
          <w:sz w:val="24"/>
          <w:szCs w:val="24"/>
        </w:rPr>
        <w:t>t</w:t>
      </w:r>
      <w:r w:rsidRPr="00A25C82">
        <w:rPr>
          <w:spacing w:val="1"/>
          <w:sz w:val="24"/>
          <w:szCs w:val="24"/>
        </w:rPr>
        <w:t>i</w:t>
      </w:r>
      <w:r w:rsidRPr="00A25C82">
        <w:rPr>
          <w:sz w:val="24"/>
          <w:szCs w:val="24"/>
        </w:rPr>
        <w:t>vi</w:t>
      </w:r>
      <w:r w:rsidRPr="00A25C82">
        <w:rPr>
          <w:spacing w:val="1"/>
          <w:sz w:val="24"/>
          <w:szCs w:val="24"/>
        </w:rPr>
        <w:t>t</w:t>
      </w:r>
      <w:r w:rsidRPr="00A25C82">
        <w:rPr>
          <w:sz w:val="24"/>
          <w:szCs w:val="24"/>
        </w:rPr>
        <w:t>y</w:t>
      </w:r>
      <w:r w:rsidRPr="00A25C82">
        <w:rPr>
          <w:spacing w:val="-3"/>
          <w:sz w:val="24"/>
          <w:szCs w:val="24"/>
        </w:rPr>
        <w:t xml:space="preserve"> </w:t>
      </w:r>
      <w:r w:rsidRPr="00A25C82">
        <w:rPr>
          <w:sz w:val="24"/>
          <w:szCs w:val="24"/>
        </w:rPr>
        <w:t>not pr</w:t>
      </w:r>
      <w:r w:rsidRPr="00A25C82">
        <w:rPr>
          <w:spacing w:val="1"/>
          <w:sz w:val="24"/>
          <w:szCs w:val="24"/>
        </w:rPr>
        <w:t>e</w:t>
      </w:r>
      <w:r w:rsidRPr="00A25C82">
        <w:rPr>
          <w:sz w:val="24"/>
          <w:szCs w:val="24"/>
        </w:rPr>
        <w:t>vious</w:t>
      </w:r>
      <w:r w:rsidRPr="00A25C82">
        <w:rPr>
          <w:spacing w:val="3"/>
          <w:sz w:val="24"/>
          <w:szCs w:val="24"/>
        </w:rPr>
        <w:t>l</w:t>
      </w:r>
      <w:r w:rsidRPr="00A25C82">
        <w:rPr>
          <w:sz w:val="24"/>
          <w:szCs w:val="24"/>
        </w:rPr>
        <w:t>y</w:t>
      </w:r>
      <w:r w:rsidRPr="00A25C82">
        <w:rPr>
          <w:spacing w:val="-5"/>
          <w:sz w:val="24"/>
          <w:szCs w:val="24"/>
        </w:rPr>
        <w:t xml:space="preserve"> </w:t>
      </w:r>
      <w:r w:rsidRPr="00A25C82">
        <w:rPr>
          <w:sz w:val="24"/>
          <w:szCs w:val="24"/>
        </w:rPr>
        <w:t>d</w:t>
      </w:r>
      <w:r w:rsidRPr="00A25C82">
        <w:rPr>
          <w:spacing w:val="-1"/>
          <w:sz w:val="24"/>
          <w:szCs w:val="24"/>
        </w:rPr>
        <w:t>e</w:t>
      </w:r>
      <w:r w:rsidRPr="00A25C82">
        <w:rPr>
          <w:spacing w:val="2"/>
          <w:sz w:val="24"/>
          <w:szCs w:val="24"/>
        </w:rPr>
        <w:t>s</w:t>
      </w:r>
      <w:r w:rsidRPr="00A25C82">
        <w:rPr>
          <w:spacing w:val="-1"/>
          <w:sz w:val="24"/>
          <w:szCs w:val="24"/>
        </w:rPr>
        <w:t>c</w:t>
      </w:r>
      <w:r w:rsidRPr="00A25C82">
        <w:rPr>
          <w:sz w:val="24"/>
          <w:szCs w:val="24"/>
        </w:rPr>
        <w:t>rib</w:t>
      </w:r>
      <w:r w:rsidRPr="00A25C82">
        <w:rPr>
          <w:spacing w:val="1"/>
          <w:sz w:val="24"/>
          <w:szCs w:val="24"/>
        </w:rPr>
        <w:t>e</w:t>
      </w:r>
      <w:r w:rsidRPr="00A25C82">
        <w:rPr>
          <w:sz w:val="24"/>
          <w:szCs w:val="24"/>
        </w:rPr>
        <w:t xml:space="preserve">d in </w:t>
      </w:r>
      <w:r w:rsidRPr="00A25C82">
        <w:rPr>
          <w:spacing w:val="1"/>
          <w:sz w:val="24"/>
          <w:szCs w:val="24"/>
        </w:rPr>
        <w:t>t</w:t>
      </w:r>
      <w:r w:rsidRPr="00A25C82">
        <w:rPr>
          <w:sz w:val="24"/>
          <w:szCs w:val="24"/>
        </w:rPr>
        <w:t>he</w:t>
      </w:r>
      <w:r w:rsidRPr="00A25C82">
        <w:rPr>
          <w:spacing w:val="-1"/>
          <w:sz w:val="24"/>
          <w:szCs w:val="24"/>
        </w:rPr>
        <w:t xml:space="preserve"> </w:t>
      </w:r>
      <w:r w:rsidRPr="00A25C82">
        <w:rPr>
          <w:sz w:val="24"/>
          <w:szCs w:val="24"/>
        </w:rPr>
        <w:t>A</w:t>
      </w:r>
      <w:r w:rsidRPr="00A25C82">
        <w:rPr>
          <w:spacing w:val="-1"/>
          <w:sz w:val="24"/>
          <w:szCs w:val="24"/>
        </w:rPr>
        <w:t>c</w:t>
      </w:r>
      <w:r w:rsidRPr="00A25C82">
        <w:rPr>
          <w:sz w:val="24"/>
          <w:szCs w:val="24"/>
        </w:rPr>
        <w:t>t</w:t>
      </w:r>
      <w:r w:rsidRPr="00A25C82">
        <w:rPr>
          <w:spacing w:val="1"/>
          <w:sz w:val="24"/>
          <w:szCs w:val="24"/>
        </w:rPr>
        <w:t>i</w:t>
      </w:r>
      <w:r w:rsidRPr="00A25C82">
        <w:rPr>
          <w:sz w:val="24"/>
          <w:szCs w:val="24"/>
        </w:rPr>
        <w:t xml:space="preserve">on </w:t>
      </w:r>
      <w:r w:rsidRPr="00A25C82">
        <w:rPr>
          <w:spacing w:val="1"/>
          <w:sz w:val="24"/>
          <w:szCs w:val="24"/>
        </w:rPr>
        <w:t>P</w:t>
      </w:r>
      <w:r w:rsidRPr="00A25C82">
        <w:rPr>
          <w:sz w:val="24"/>
          <w:szCs w:val="24"/>
        </w:rPr>
        <w:t>la</w:t>
      </w:r>
      <w:r w:rsidRPr="00A25C82">
        <w:rPr>
          <w:spacing w:val="4"/>
          <w:sz w:val="24"/>
          <w:szCs w:val="24"/>
        </w:rPr>
        <w:t>n</w:t>
      </w:r>
      <w:r w:rsidRPr="00A25C82">
        <w:rPr>
          <w:sz w:val="24"/>
          <w:szCs w:val="24"/>
        </w:rPr>
        <w:t>.</w:t>
      </w:r>
    </w:p>
    <w:p w14:paraId="3A5314C6" w14:textId="77777777" w:rsidR="00DD6BC9" w:rsidRPr="00A25C82" w:rsidRDefault="00DD6BC9" w:rsidP="00DD6BC9">
      <w:pPr>
        <w:spacing w:before="16" w:line="260" w:lineRule="exact"/>
        <w:rPr>
          <w:sz w:val="24"/>
          <w:szCs w:val="24"/>
        </w:rPr>
      </w:pPr>
    </w:p>
    <w:p w14:paraId="2050C727" w14:textId="77777777" w:rsidR="00DD6BC9" w:rsidRDefault="00DD6BC9" w:rsidP="00DD6BC9">
      <w:pPr>
        <w:ind w:right="96"/>
        <w:rPr>
          <w:sz w:val="24"/>
          <w:szCs w:val="24"/>
        </w:rPr>
      </w:pPr>
      <w:r w:rsidRPr="00A25C82">
        <w:rPr>
          <w:sz w:val="24"/>
          <w:szCs w:val="24"/>
        </w:rPr>
        <w:t>Ho</w:t>
      </w:r>
      <w:r w:rsidRPr="00A25C82">
        <w:rPr>
          <w:spacing w:val="-1"/>
          <w:sz w:val="24"/>
          <w:szCs w:val="24"/>
        </w:rPr>
        <w:t>we</w:t>
      </w:r>
      <w:r w:rsidRPr="00A25C82">
        <w:rPr>
          <w:sz w:val="24"/>
          <w:szCs w:val="24"/>
        </w:rPr>
        <w:t>v</w:t>
      </w:r>
      <w:r w:rsidRPr="00A25C82">
        <w:rPr>
          <w:spacing w:val="1"/>
          <w:sz w:val="24"/>
          <w:szCs w:val="24"/>
        </w:rPr>
        <w:t>e</w:t>
      </w:r>
      <w:r w:rsidRPr="00A25C82">
        <w:rPr>
          <w:sz w:val="24"/>
          <w:szCs w:val="24"/>
        </w:rPr>
        <w:t>r, due</w:t>
      </w:r>
      <w:r w:rsidRPr="00A25C82">
        <w:rPr>
          <w:spacing w:val="-2"/>
          <w:sz w:val="24"/>
          <w:szCs w:val="24"/>
        </w:rPr>
        <w:t xml:space="preserve"> </w:t>
      </w:r>
      <w:r w:rsidRPr="00A25C82">
        <w:rPr>
          <w:sz w:val="24"/>
          <w:szCs w:val="24"/>
        </w:rPr>
        <w:t xml:space="preserve">to </w:t>
      </w:r>
      <w:r w:rsidRPr="00A25C82">
        <w:rPr>
          <w:spacing w:val="1"/>
          <w:sz w:val="24"/>
          <w:szCs w:val="24"/>
        </w:rPr>
        <w:t>C</w:t>
      </w:r>
      <w:r w:rsidRPr="00A25C82">
        <w:rPr>
          <w:sz w:val="24"/>
          <w:szCs w:val="24"/>
        </w:rPr>
        <w:t>O</w:t>
      </w:r>
      <w:r w:rsidRPr="00A25C82">
        <w:rPr>
          <w:spacing w:val="1"/>
          <w:sz w:val="24"/>
          <w:szCs w:val="24"/>
        </w:rPr>
        <w:t>V</w:t>
      </w:r>
      <w:r w:rsidRPr="00A25C82">
        <w:rPr>
          <w:spacing w:val="-3"/>
          <w:sz w:val="24"/>
          <w:szCs w:val="24"/>
        </w:rPr>
        <w:t>I</w:t>
      </w:r>
      <w:r w:rsidRPr="00A25C82">
        <w:rPr>
          <w:spacing w:val="3"/>
          <w:sz w:val="24"/>
          <w:szCs w:val="24"/>
        </w:rPr>
        <w:t>D</w:t>
      </w:r>
      <w:r w:rsidRPr="00A25C82">
        <w:rPr>
          <w:spacing w:val="-1"/>
          <w:sz w:val="24"/>
          <w:szCs w:val="24"/>
        </w:rPr>
        <w:t>-</w:t>
      </w:r>
      <w:r w:rsidRPr="00A25C82">
        <w:rPr>
          <w:sz w:val="24"/>
          <w:szCs w:val="24"/>
        </w:rPr>
        <w:t xml:space="preserve">19, the </w:t>
      </w:r>
      <w:r w:rsidRPr="00A25C82">
        <w:rPr>
          <w:spacing w:val="-1"/>
          <w:sz w:val="24"/>
          <w:szCs w:val="24"/>
        </w:rPr>
        <w:t>U</w:t>
      </w:r>
      <w:r w:rsidRPr="00A25C82">
        <w:rPr>
          <w:sz w:val="24"/>
          <w:szCs w:val="24"/>
        </w:rPr>
        <w:t>ni</w:t>
      </w:r>
      <w:r w:rsidRPr="00A25C82">
        <w:rPr>
          <w:spacing w:val="1"/>
          <w:sz w:val="24"/>
          <w:szCs w:val="24"/>
        </w:rPr>
        <w:t>t</w:t>
      </w:r>
      <w:r w:rsidRPr="00A25C82">
        <w:rPr>
          <w:spacing w:val="-1"/>
          <w:sz w:val="24"/>
          <w:szCs w:val="24"/>
        </w:rPr>
        <w:t>e</w:t>
      </w:r>
      <w:r w:rsidRPr="00A25C82">
        <w:rPr>
          <w:sz w:val="24"/>
          <w:szCs w:val="24"/>
        </w:rPr>
        <w:t xml:space="preserve">d </w:t>
      </w:r>
      <w:r w:rsidRPr="00A25C82">
        <w:rPr>
          <w:spacing w:val="1"/>
          <w:sz w:val="24"/>
          <w:szCs w:val="24"/>
        </w:rPr>
        <w:t>S</w:t>
      </w:r>
      <w:r w:rsidRPr="00A25C82">
        <w:rPr>
          <w:sz w:val="24"/>
          <w:szCs w:val="24"/>
        </w:rPr>
        <w:t>tat</w:t>
      </w:r>
      <w:r w:rsidRPr="00A25C82">
        <w:rPr>
          <w:spacing w:val="-1"/>
          <w:sz w:val="24"/>
          <w:szCs w:val="24"/>
        </w:rPr>
        <w:t>e</w:t>
      </w:r>
      <w:r w:rsidRPr="00A25C82">
        <w:rPr>
          <w:sz w:val="24"/>
          <w:szCs w:val="24"/>
        </w:rPr>
        <w:t>s D</w:t>
      </w:r>
      <w:r w:rsidRPr="00A25C82">
        <w:rPr>
          <w:spacing w:val="1"/>
          <w:sz w:val="24"/>
          <w:szCs w:val="24"/>
        </w:rPr>
        <w:t>e</w:t>
      </w:r>
      <w:r w:rsidRPr="00A25C82">
        <w:rPr>
          <w:sz w:val="24"/>
          <w:szCs w:val="24"/>
        </w:rPr>
        <w:t>p</w:t>
      </w:r>
      <w:r w:rsidRPr="00A25C82">
        <w:rPr>
          <w:spacing w:val="-1"/>
          <w:sz w:val="24"/>
          <w:szCs w:val="24"/>
        </w:rPr>
        <w:t>a</w:t>
      </w:r>
      <w:r w:rsidRPr="00A25C82">
        <w:rPr>
          <w:sz w:val="24"/>
          <w:szCs w:val="24"/>
        </w:rPr>
        <w:t>rtm</w:t>
      </w:r>
      <w:r w:rsidRPr="00A25C82">
        <w:rPr>
          <w:spacing w:val="-1"/>
          <w:sz w:val="24"/>
          <w:szCs w:val="24"/>
        </w:rPr>
        <w:t>e</w:t>
      </w:r>
      <w:r w:rsidRPr="00A25C82">
        <w:rPr>
          <w:sz w:val="24"/>
          <w:szCs w:val="24"/>
        </w:rPr>
        <w:t>nt of</w:t>
      </w:r>
      <w:r w:rsidRPr="00A25C82">
        <w:rPr>
          <w:spacing w:val="1"/>
          <w:sz w:val="24"/>
          <w:szCs w:val="24"/>
        </w:rPr>
        <w:t xml:space="preserve"> </w:t>
      </w:r>
      <w:r w:rsidRPr="00A25C82">
        <w:rPr>
          <w:sz w:val="24"/>
          <w:szCs w:val="24"/>
        </w:rPr>
        <w:t>Housi</w:t>
      </w:r>
      <w:r w:rsidRPr="00A25C82">
        <w:rPr>
          <w:spacing w:val="2"/>
          <w:sz w:val="24"/>
          <w:szCs w:val="24"/>
        </w:rPr>
        <w:t>n</w:t>
      </w:r>
      <w:r w:rsidRPr="00A25C82">
        <w:rPr>
          <w:sz w:val="24"/>
          <w:szCs w:val="24"/>
        </w:rPr>
        <w:t>g</w:t>
      </w:r>
      <w:r w:rsidRPr="00A25C82">
        <w:rPr>
          <w:spacing w:val="-2"/>
          <w:sz w:val="24"/>
          <w:szCs w:val="24"/>
        </w:rPr>
        <w:t xml:space="preserve"> </w:t>
      </w:r>
      <w:r w:rsidRPr="00A25C82">
        <w:rPr>
          <w:spacing w:val="-1"/>
          <w:sz w:val="24"/>
          <w:szCs w:val="24"/>
        </w:rPr>
        <w:t>a</w:t>
      </w:r>
      <w:r w:rsidRPr="00A25C82">
        <w:rPr>
          <w:sz w:val="24"/>
          <w:szCs w:val="24"/>
        </w:rPr>
        <w:t>nd</w:t>
      </w:r>
      <w:r w:rsidRPr="00A25C82">
        <w:rPr>
          <w:spacing w:val="2"/>
          <w:sz w:val="24"/>
          <w:szCs w:val="24"/>
        </w:rPr>
        <w:t xml:space="preserve"> </w:t>
      </w:r>
      <w:r w:rsidRPr="00A25C82">
        <w:rPr>
          <w:sz w:val="24"/>
          <w:szCs w:val="24"/>
        </w:rPr>
        <w:t>U</w:t>
      </w:r>
      <w:r w:rsidRPr="00A25C82">
        <w:rPr>
          <w:spacing w:val="-1"/>
          <w:sz w:val="24"/>
          <w:szCs w:val="24"/>
        </w:rPr>
        <w:t>r</w:t>
      </w:r>
      <w:r w:rsidRPr="00A25C82">
        <w:rPr>
          <w:sz w:val="24"/>
          <w:szCs w:val="24"/>
        </w:rPr>
        <w:t>b</w:t>
      </w:r>
      <w:r w:rsidRPr="00A25C82">
        <w:rPr>
          <w:spacing w:val="-1"/>
          <w:sz w:val="24"/>
          <w:szCs w:val="24"/>
        </w:rPr>
        <w:t>a</w:t>
      </w:r>
      <w:r w:rsidRPr="00A25C82">
        <w:rPr>
          <w:sz w:val="24"/>
          <w:szCs w:val="24"/>
        </w:rPr>
        <w:t xml:space="preserve">n </w:t>
      </w:r>
      <w:r w:rsidRPr="00A25C82">
        <w:rPr>
          <w:spacing w:val="2"/>
          <w:sz w:val="24"/>
          <w:szCs w:val="24"/>
        </w:rPr>
        <w:t>D</w:t>
      </w:r>
      <w:r w:rsidRPr="00A25C82">
        <w:rPr>
          <w:spacing w:val="-1"/>
          <w:sz w:val="24"/>
          <w:szCs w:val="24"/>
        </w:rPr>
        <w:t>e</w:t>
      </w:r>
      <w:r w:rsidRPr="00A25C82">
        <w:rPr>
          <w:sz w:val="24"/>
          <w:szCs w:val="24"/>
        </w:rPr>
        <w:t>v</w:t>
      </w:r>
      <w:r w:rsidRPr="00A25C82">
        <w:rPr>
          <w:spacing w:val="-1"/>
          <w:sz w:val="24"/>
          <w:szCs w:val="24"/>
        </w:rPr>
        <w:t>e</w:t>
      </w:r>
      <w:r w:rsidRPr="00A25C82">
        <w:rPr>
          <w:sz w:val="24"/>
          <w:szCs w:val="24"/>
        </w:rPr>
        <w:t>lop</w:t>
      </w:r>
      <w:r w:rsidRPr="00A25C82">
        <w:rPr>
          <w:spacing w:val="1"/>
          <w:sz w:val="24"/>
          <w:szCs w:val="24"/>
        </w:rPr>
        <w:t>m</w:t>
      </w:r>
      <w:r w:rsidRPr="00A25C82">
        <w:rPr>
          <w:spacing w:val="-1"/>
          <w:sz w:val="24"/>
          <w:szCs w:val="24"/>
        </w:rPr>
        <w:t>e</w:t>
      </w:r>
      <w:r w:rsidRPr="00A25C82">
        <w:rPr>
          <w:sz w:val="24"/>
          <w:szCs w:val="24"/>
        </w:rPr>
        <w:t xml:space="preserve">nt </w:t>
      </w:r>
      <w:r w:rsidRPr="00A25C82">
        <w:rPr>
          <w:spacing w:val="-1"/>
          <w:sz w:val="24"/>
          <w:szCs w:val="24"/>
        </w:rPr>
        <w:t>(</w:t>
      </w:r>
      <w:r w:rsidRPr="00A25C82">
        <w:rPr>
          <w:sz w:val="24"/>
          <w:szCs w:val="24"/>
        </w:rPr>
        <w:t>H</w:t>
      </w:r>
      <w:r w:rsidRPr="00A25C82">
        <w:rPr>
          <w:spacing w:val="-1"/>
          <w:sz w:val="24"/>
          <w:szCs w:val="24"/>
        </w:rPr>
        <w:t>U</w:t>
      </w:r>
      <w:r w:rsidRPr="00A25C82">
        <w:rPr>
          <w:sz w:val="24"/>
          <w:szCs w:val="24"/>
        </w:rPr>
        <w:t>D)</w:t>
      </w:r>
      <w:r w:rsidRPr="00A25C82">
        <w:rPr>
          <w:spacing w:val="-1"/>
          <w:sz w:val="24"/>
          <w:szCs w:val="24"/>
        </w:rPr>
        <w:t xml:space="preserve"> </w:t>
      </w:r>
      <w:r w:rsidRPr="00A25C82">
        <w:rPr>
          <w:spacing w:val="2"/>
          <w:sz w:val="24"/>
          <w:szCs w:val="24"/>
        </w:rPr>
        <w:t>h</w:t>
      </w:r>
      <w:r w:rsidRPr="00A25C82">
        <w:rPr>
          <w:spacing w:val="-1"/>
          <w:sz w:val="24"/>
          <w:szCs w:val="24"/>
        </w:rPr>
        <w:t>a</w:t>
      </w:r>
      <w:r w:rsidRPr="00A25C82">
        <w:rPr>
          <w:sz w:val="24"/>
          <w:szCs w:val="24"/>
        </w:rPr>
        <w:t>s i</w:t>
      </w:r>
      <w:r w:rsidRPr="00A25C82">
        <w:rPr>
          <w:spacing w:val="1"/>
          <w:sz w:val="24"/>
          <w:szCs w:val="24"/>
        </w:rPr>
        <w:t>s</w:t>
      </w:r>
      <w:r w:rsidRPr="00A25C82">
        <w:rPr>
          <w:sz w:val="24"/>
          <w:szCs w:val="24"/>
        </w:rPr>
        <w:t>su</w:t>
      </w:r>
      <w:r w:rsidRPr="00A25C82">
        <w:rPr>
          <w:spacing w:val="-1"/>
          <w:sz w:val="24"/>
          <w:szCs w:val="24"/>
        </w:rPr>
        <w:t>e</w:t>
      </w:r>
      <w:r w:rsidRPr="00A25C82">
        <w:rPr>
          <w:sz w:val="24"/>
          <w:szCs w:val="24"/>
        </w:rPr>
        <w:t>d</w:t>
      </w:r>
      <w:r w:rsidRPr="00A25C82">
        <w:rPr>
          <w:spacing w:val="2"/>
          <w:sz w:val="24"/>
          <w:szCs w:val="24"/>
        </w:rPr>
        <w:t xml:space="preserve"> </w:t>
      </w:r>
      <w:r w:rsidRPr="00A25C82">
        <w:rPr>
          <w:spacing w:val="-2"/>
          <w:sz w:val="24"/>
          <w:szCs w:val="24"/>
        </w:rPr>
        <w:t>g</w:t>
      </w:r>
      <w:r w:rsidRPr="00A25C82">
        <w:rPr>
          <w:sz w:val="24"/>
          <w:szCs w:val="24"/>
        </w:rPr>
        <w:t>uida</w:t>
      </w:r>
      <w:r w:rsidRPr="00A25C82">
        <w:rPr>
          <w:spacing w:val="2"/>
          <w:sz w:val="24"/>
          <w:szCs w:val="24"/>
        </w:rPr>
        <w:t>n</w:t>
      </w:r>
      <w:r w:rsidRPr="00A25C82">
        <w:rPr>
          <w:spacing w:val="-1"/>
          <w:sz w:val="24"/>
          <w:szCs w:val="24"/>
        </w:rPr>
        <w:t>c</w:t>
      </w:r>
      <w:r w:rsidRPr="00A25C82">
        <w:rPr>
          <w:sz w:val="24"/>
          <w:szCs w:val="24"/>
        </w:rPr>
        <w:t>e</w:t>
      </w:r>
      <w:r w:rsidRPr="00A25C82">
        <w:rPr>
          <w:spacing w:val="-1"/>
          <w:sz w:val="24"/>
          <w:szCs w:val="24"/>
        </w:rPr>
        <w:t xml:space="preserve"> </w:t>
      </w:r>
      <w:r w:rsidRPr="00A25C82">
        <w:rPr>
          <w:sz w:val="24"/>
          <w:szCs w:val="24"/>
        </w:rPr>
        <w:t xml:space="preserve">that </w:t>
      </w:r>
      <w:r w:rsidRPr="00A25C82">
        <w:rPr>
          <w:spacing w:val="-1"/>
          <w:sz w:val="24"/>
          <w:szCs w:val="24"/>
        </w:rPr>
        <w:t>e</w:t>
      </w:r>
      <w:r w:rsidRPr="00A25C82">
        <w:rPr>
          <w:spacing w:val="2"/>
          <w:sz w:val="24"/>
          <w:szCs w:val="24"/>
        </w:rPr>
        <w:t>x</w:t>
      </w:r>
      <w:r w:rsidRPr="00A25C82">
        <w:rPr>
          <w:spacing w:val="-1"/>
          <w:sz w:val="24"/>
          <w:szCs w:val="24"/>
        </w:rPr>
        <w:t>e</w:t>
      </w:r>
      <w:r w:rsidRPr="00A25C82">
        <w:rPr>
          <w:sz w:val="24"/>
          <w:szCs w:val="24"/>
        </w:rPr>
        <w:t>mp</w:t>
      </w:r>
      <w:r w:rsidRPr="00A25C82">
        <w:rPr>
          <w:spacing w:val="1"/>
          <w:sz w:val="24"/>
          <w:szCs w:val="24"/>
        </w:rPr>
        <w:t>t</w:t>
      </w:r>
      <w:r w:rsidRPr="00A25C82">
        <w:rPr>
          <w:sz w:val="24"/>
          <w:szCs w:val="24"/>
        </w:rPr>
        <w:t xml:space="preserve">s </w:t>
      </w:r>
      <w:r w:rsidRPr="00A25C82">
        <w:rPr>
          <w:spacing w:val="-1"/>
          <w:sz w:val="24"/>
          <w:szCs w:val="24"/>
        </w:rPr>
        <w:t>e</w:t>
      </w:r>
      <w:r w:rsidRPr="00A25C82">
        <w:rPr>
          <w:sz w:val="24"/>
          <w:szCs w:val="24"/>
        </w:rPr>
        <w:t>nt</w:t>
      </w:r>
      <w:r w:rsidRPr="00A25C82">
        <w:rPr>
          <w:spacing w:val="1"/>
          <w:sz w:val="24"/>
          <w:szCs w:val="24"/>
        </w:rPr>
        <w:t>i</w:t>
      </w:r>
      <w:r w:rsidRPr="00A25C82">
        <w:rPr>
          <w:sz w:val="24"/>
          <w:szCs w:val="24"/>
        </w:rPr>
        <w:t>t</w:t>
      </w:r>
      <w:r w:rsidRPr="00A25C82">
        <w:rPr>
          <w:spacing w:val="1"/>
          <w:sz w:val="24"/>
          <w:szCs w:val="24"/>
        </w:rPr>
        <w:t>le</w:t>
      </w:r>
      <w:r w:rsidRPr="00A25C82">
        <w:rPr>
          <w:sz w:val="24"/>
          <w:szCs w:val="24"/>
        </w:rPr>
        <w:t xml:space="preserve">ment </w:t>
      </w:r>
      <w:r w:rsidRPr="00A25C82">
        <w:rPr>
          <w:spacing w:val="-1"/>
          <w:sz w:val="24"/>
          <w:szCs w:val="24"/>
        </w:rPr>
        <w:t>rec</w:t>
      </w:r>
      <w:r w:rsidRPr="00A25C82">
        <w:rPr>
          <w:sz w:val="24"/>
          <w:szCs w:val="24"/>
        </w:rPr>
        <w:t>ip</w:t>
      </w:r>
      <w:r w:rsidRPr="00A25C82">
        <w:rPr>
          <w:spacing w:val="1"/>
          <w:sz w:val="24"/>
          <w:szCs w:val="24"/>
        </w:rPr>
        <w:t>i</w:t>
      </w:r>
      <w:r w:rsidRPr="00A25C82">
        <w:rPr>
          <w:spacing w:val="-1"/>
          <w:sz w:val="24"/>
          <w:szCs w:val="24"/>
        </w:rPr>
        <w:t>e</w:t>
      </w:r>
      <w:r w:rsidRPr="00A25C82">
        <w:rPr>
          <w:sz w:val="24"/>
          <w:szCs w:val="24"/>
        </w:rPr>
        <w:t>nts f</w:t>
      </w:r>
      <w:r w:rsidRPr="00A25C82">
        <w:rPr>
          <w:spacing w:val="-1"/>
          <w:sz w:val="24"/>
          <w:szCs w:val="24"/>
        </w:rPr>
        <w:t>r</w:t>
      </w:r>
      <w:r w:rsidRPr="00A25C82">
        <w:rPr>
          <w:sz w:val="24"/>
          <w:szCs w:val="24"/>
        </w:rPr>
        <w:t xml:space="preserve">om </w:t>
      </w:r>
      <w:r w:rsidRPr="00A25C82">
        <w:rPr>
          <w:spacing w:val="1"/>
          <w:sz w:val="24"/>
          <w:szCs w:val="24"/>
        </w:rPr>
        <w:t>CP</w:t>
      </w:r>
      <w:r w:rsidRPr="00A25C82">
        <w:rPr>
          <w:sz w:val="24"/>
          <w:szCs w:val="24"/>
        </w:rPr>
        <w:t>P</w:t>
      </w:r>
      <w:r w:rsidRPr="00A25C82">
        <w:rPr>
          <w:spacing w:val="1"/>
          <w:sz w:val="24"/>
          <w:szCs w:val="24"/>
        </w:rPr>
        <w:t xml:space="preserve"> </w:t>
      </w:r>
      <w:r w:rsidRPr="00A25C82">
        <w:rPr>
          <w:sz w:val="24"/>
          <w:szCs w:val="24"/>
        </w:rPr>
        <w:t>requir</w:t>
      </w:r>
      <w:r w:rsidRPr="00A25C82">
        <w:rPr>
          <w:spacing w:val="-1"/>
          <w:sz w:val="24"/>
          <w:szCs w:val="24"/>
        </w:rPr>
        <w:t>e</w:t>
      </w:r>
      <w:r w:rsidRPr="00A25C82">
        <w:rPr>
          <w:sz w:val="24"/>
          <w:szCs w:val="24"/>
        </w:rPr>
        <w:t>ments, but ins</w:t>
      </w:r>
      <w:r w:rsidRPr="00A25C82">
        <w:rPr>
          <w:spacing w:val="1"/>
          <w:sz w:val="24"/>
          <w:szCs w:val="24"/>
        </w:rPr>
        <w:t>t</w:t>
      </w:r>
      <w:r w:rsidRPr="00A25C82">
        <w:rPr>
          <w:spacing w:val="-1"/>
          <w:sz w:val="24"/>
          <w:szCs w:val="24"/>
        </w:rPr>
        <w:t>ea</w:t>
      </w:r>
      <w:r w:rsidRPr="00A25C82">
        <w:rPr>
          <w:sz w:val="24"/>
          <w:szCs w:val="24"/>
        </w:rPr>
        <w:t>d pr</w:t>
      </w:r>
      <w:r w:rsidRPr="00A25C82">
        <w:rPr>
          <w:spacing w:val="-1"/>
          <w:sz w:val="24"/>
          <w:szCs w:val="24"/>
        </w:rPr>
        <w:t>o</w:t>
      </w:r>
      <w:r w:rsidRPr="00A25C82">
        <w:rPr>
          <w:sz w:val="24"/>
          <w:szCs w:val="24"/>
        </w:rPr>
        <w:t>vide a</w:t>
      </w:r>
      <w:r w:rsidRPr="00A25C82">
        <w:rPr>
          <w:spacing w:val="-1"/>
          <w:sz w:val="24"/>
          <w:szCs w:val="24"/>
        </w:rPr>
        <w:t xml:space="preserve"> </w:t>
      </w:r>
      <w:r w:rsidRPr="00A25C82">
        <w:rPr>
          <w:sz w:val="24"/>
          <w:szCs w:val="24"/>
        </w:rPr>
        <w:t>5</w:t>
      </w:r>
      <w:r w:rsidRPr="00A25C82">
        <w:rPr>
          <w:spacing w:val="-1"/>
          <w:sz w:val="24"/>
          <w:szCs w:val="24"/>
        </w:rPr>
        <w:t>-</w:t>
      </w:r>
      <w:r w:rsidRPr="00A25C82">
        <w:rPr>
          <w:spacing w:val="2"/>
          <w:sz w:val="24"/>
          <w:szCs w:val="24"/>
        </w:rPr>
        <w:t>d</w:t>
      </w:r>
      <w:r w:rsidRPr="00A25C82">
        <w:rPr>
          <w:spacing w:val="4"/>
          <w:sz w:val="24"/>
          <w:szCs w:val="24"/>
        </w:rPr>
        <w:t>a</w:t>
      </w:r>
      <w:r w:rsidRPr="00A25C82">
        <w:rPr>
          <w:sz w:val="24"/>
          <w:szCs w:val="24"/>
        </w:rPr>
        <w:t>y</w:t>
      </w:r>
      <w:r w:rsidRPr="00A25C82">
        <w:rPr>
          <w:spacing w:val="-5"/>
          <w:sz w:val="24"/>
          <w:szCs w:val="24"/>
        </w:rPr>
        <w:t xml:space="preserve"> </w:t>
      </w:r>
      <w:r w:rsidRPr="00A25C82">
        <w:rPr>
          <w:spacing w:val="2"/>
          <w:sz w:val="24"/>
          <w:szCs w:val="24"/>
        </w:rPr>
        <w:t>p</w:t>
      </w:r>
      <w:r w:rsidRPr="00A25C82">
        <w:rPr>
          <w:sz w:val="24"/>
          <w:szCs w:val="24"/>
        </w:rPr>
        <w:t>ubl</w:t>
      </w:r>
      <w:r w:rsidRPr="00A25C82">
        <w:rPr>
          <w:spacing w:val="1"/>
          <w:sz w:val="24"/>
          <w:szCs w:val="24"/>
        </w:rPr>
        <w:t>i</w:t>
      </w:r>
      <w:r w:rsidRPr="00A25C82">
        <w:rPr>
          <w:sz w:val="24"/>
          <w:szCs w:val="24"/>
        </w:rPr>
        <w:t>c</w:t>
      </w:r>
      <w:r w:rsidRPr="00A25C82">
        <w:rPr>
          <w:spacing w:val="-1"/>
          <w:sz w:val="24"/>
          <w:szCs w:val="24"/>
        </w:rPr>
        <w:t xml:space="preserve"> c</w:t>
      </w:r>
      <w:r w:rsidRPr="00A25C82">
        <w:rPr>
          <w:sz w:val="24"/>
          <w:szCs w:val="24"/>
        </w:rPr>
        <w:t>om</w:t>
      </w:r>
      <w:r w:rsidRPr="00A25C82">
        <w:rPr>
          <w:spacing w:val="1"/>
          <w:sz w:val="24"/>
          <w:szCs w:val="24"/>
        </w:rPr>
        <w:t>m</w:t>
      </w:r>
      <w:r w:rsidRPr="00A25C82">
        <w:rPr>
          <w:spacing w:val="-1"/>
          <w:sz w:val="24"/>
          <w:szCs w:val="24"/>
        </w:rPr>
        <w:t>e</w:t>
      </w:r>
      <w:r w:rsidRPr="00A25C82">
        <w:rPr>
          <w:sz w:val="24"/>
          <w:szCs w:val="24"/>
        </w:rPr>
        <w:t>nt pe</w:t>
      </w:r>
      <w:r w:rsidRPr="00A25C82">
        <w:rPr>
          <w:spacing w:val="-1"/>
          <w:sz w:val="24"/>
          <w:szCs w:val="24"/>
        </w:rPr>
        <w:t>r</w:t>
      </w:r>
      <w:r w:rsidRPr="00A25C82">
        <w:rPr>
          <w:sz w:val="24"/>
          <w:szCs w:val="24"/>
        </w:rPr>
        <w:t>iod a</w:t>
      </w:r>
      <w:r w:rsidRPr="00A25C82">
        <w:rPr>
          <w:spacing w:val="2"/>
          <w:sz w:val="24"/>
          <w:szCs w:val="24"/>
        </w:rPr>
        <w:t>n</w:t>
      </w:r>
      <w:r w:rsidRPr="00A25C82">
        <w:rPr>
          <w:sz w:val="24"/>
          <w:szCs w:val="24"/>
        </w:rPr>
        <w:t>d one</w:t>
      </w:r>
      <w:r w:rsidRPr="00A25C82">
        <w:rPr>
          <w:spacing w:val="-1"/>
          <w:sz w:val="24"/>
          <w:szCs w:val="24"/>
        </w:rPr>
        <w:t xml:space="preserve"> </w:t>
      </w:r>
      <w:r w:rsidRPr="00A25C82">
        <w:rPr>
          <w:sz w:val="24"/>
          <w:szCs w:val="24"/>
        </w:rPr>
        <w:t>publ</w:t>
      </w:r>
      <w:r w:rsidRPr="00A25C82">
        <w:rPr>
          <w:spacing w:val="1"/>
          <w:sz w:val="24"/>
          <w:szCs w:val="24"/>
        </w:rPr>
        <w:t>i</w:t>
      </w:r>
      <w:r w:rsidRPr="00A25C82">
        <w:rPr>
          <w:sz w:val="24"/>
          <w:szCs w:val="24"/>
        </w:rPr>
        <w:t>c</w:t>
      </w:r>
      <w:r w:rsidRPr="00A25C82">
        <w:rPr>
          <w:spacing w:val="-1"/>
          <w:sz w:val="24"/>
          <w:szCs w:val="24"/>
        </w:rPr>
        <w:t xml:space="preserve"> </w:t>
      </w:r>
      <w:r w:rsidRPr="00A25C82">
        <w:rPr>
          <w:sz w:val="24"/>
          <w:szCs w:val="24"/>
        </w:rPr>
        <w:t>h</w:t>
      </w:r>
      <w:r w:rsidRPr="00A25C82">
        <w:rPr>
          <w:spacing w:val="-1"/>
          <w:sz w:val="24"/>
          <w:szCs w:val="24"/>
        </w:rPr>
        <w:t>ea</w:t>
      </w:r>
      <w:r w:rsidRPr="00A25C82">
        <w:rPr>
          <w:sz w:val="24"/>
          <w:szCs w:val="24"/>
        </w:rPr>
        <w:t>ri</w:t>
      </w:r>
      <w:r w:rsidRPr="00A25C82">
        <w:rPr>
          <w:spacing w:val="2"/>
          <w:sz w:val="24"/>
          <w:szCs w:val="24"/>
        </w:rPr>
        <w:t>n</w:t>
      </w:r>
      <w:r w:rsidRPr="00A25C82">
        <w:rPr>
          <w:sz w:val="24"/>
          <w:szCs w:val="24"/>
        </w:rPr>
        <w:t>g</w:t>
      </w:r>
      <w:r w:rsidRPr="00A25C82">
        <w:rPr>
          <w:spacing w:val="-2"/>
          <w:sz w:val="24"/>
          <w:szCs w:val="24"/>
        </w:rPr>
        <w:t xml:space="preserve"> </w:t>
      </w:r>
      <w:r w:rsidRPr="00A25C82">
        <w:rPr>
          <w:sz w:val="24"/>
          <w:szCs w:val="24"/>
        </w:rPr>
        <w:t xml:space="preserve">to </w:t>
      </w:r>
      <w:r w:rsidRPr="00A25C82">
        <w:rPr>
          <w:spacing w:val="3"/>
          <w:sz w:val="24"/>
          <w:szCs w:val="24"/>
        </w:rPr>
        <w:t>i</w:t>
      </w:r>
      <w:r w:rsidRPr="00A25C82">
        <w:rPr>
          <w:sz w:val="24"/>
          <w:szCs w:val="24"/>
        </w:rPr>
        <w:t>mp</w:t>
      </w:r>
      <w:r w:rsidRPr="00A25C82">
        <w:rPr>
          <w:spacing w:val="1"/>
          <w:sz w:val="24"/>
          <w:szCs w:val="24"/>
        </w:rPr>
        <w:t>l</w:t>
      </w:r>
      <w:r w:rsidRPr="00A25C82">
        <w:rPr>
          <w:spacing w:val="-1"/>
          <w:sz w:val="24"/>
          <w:szCs w:val="24"/>
        </w:rPr>
        <w:t>e</w:t>
      </w:r>
      <w:r w:rsidRPr="00A25C82">
        <w:rPr>
          <w:sz w:val="24"/>
          <w:szCs w:val="24"/>
        </w:rPr>
        <w:t xml:space="preserve">ment </w:t>
      </w:r>
      <w:r w:rsidRPr="00A25C82">
        <w:rPr>
          <w:spacing w:val="-1"/>
          <w:sz w:val="24"/>
          <w:szCs w:val="24"/>
        </w:rPr>
        <w:t>f</w:t>
      </w:r>
      <w:r w:rsidRPr="00A25C82">
        <w:rPr>
          <w:sz w:val="24"/>
          <w:szCs w:val="24"/>
        </w:rPr>
        <w:t>unding</w:t>
      </w:r>
      <w:r w:rsidRPr="00A25C82">
        <w:rPr>
          <w:spacing w:val="-2"/>
          <w:sz w:val="24"/>
          <w:szCs w:val="24"/>
        </w:rPr>
        <w:t xml:space="preserve"> </w:t>
      </w:r>
      <w:r w:rsidRPr="00A25C82">
        <w:rPr>
          <w:sz w:val="24"/>
          <w:szCs w:val="24"/>
        </w:rPr>
        <w:t>f</w:t>
      </w:r>
      <w:r w:rsidRPr="00A25C82">
        <w:rPr>
          <w:spacing w:val="1"/>
          <w:sz w:val="24"/>
          <w:szCs w:val="24"/>
        </w:rPr>
        <w:t>o</w:t>
      </w:r>
      <w:r w:rsidRPr="00A25C82">
        <w:rPr>
          <w:sz w:val="24"/>
          <w:szCs w:val="24"/>
        </w:rPr>
        <w:t>r CO</w:t>
      </w:r>
      <w:r w:rsidRPr="00A25C82">
        <w:rPr>
          <w:spacing w:val="1"/>
          <w:sz w:val="24"/>
          <w:szCs w:val="24"/>
        </w:rPr>
        <w:t>V</w:t>
      </w:r>
      <w:r w:rsidRPr="00A25C82">
        <w:rPr>
          <w:spacing w:val="-3"/>
          <w:sz w:val="24"/>
          <w:szCs w:val="24"/>
        </w:rPr>
        <w:t>I</w:t>
      </w:r>
      <w:r w:rsidRPr="00A25C82">
        <w:rPr>
          <w:sz w:val="24"/>
          <w:szCs w:val="24"/>
        </w:rPr>
        <w:t>D</w:t>
      </w:r>
      <w:r w:rsidRPr="00A25C82">
        <w:rPr>
          <w:spacing w:val="-1"/>
          <w:sz w:val="24"/>
          <w:szCs w:val="24"/>
        </w:rPr>
        <w:t>-</w:t>
      </w:r>
      <w:r w:rsidRPr="00A25C82">
        <w:rPr>
          <w:sz w:val="24"/>
          <w:szCs w:val="24"/>
        </w:rPr>
        <w:t xml:space="preserve">19 </w:t>
      </w:r>
      <w:r w:rsidRPr="00A25C82">
        <w:rPr>
          <w:spacing w:val="-1"/>
          <w:sz w:val="24"/>
          <w:szCs w:val="24"/>
        </w:rPr>
        <w:t>e</w:t>
      </w:r>
      <w:r w:rsidRPr="00A25C82">
        <w:rPr>
          <w:spacing w:val="3"/>
          <w:sz w:val="24"/>
          <w:szCs w:val="24"/>
        </w:rPr>
        <w:t>m</w:t>
      </w:r>
      <w:r w:rsidRPr="00A25C82">
        <w:rPr>
          <w:spacing w:val="-1"/>
          <w:sz w:val="24"/>
          <w:szCs w:val="24"/>
        </w:rPr>
        <w:t>e</w:t>
      </w:r>
      <w:r w:rsidRPr="00A25C82">
        <w:rPr>
          <w:spacing w:val="1"/>
          <w:sz w:val="24"/>
          <w:szCs w:val="24"/>
        </w:rPr>
        <w:t>r</w:t>
      </w:r>
      <w:r w:rsidRPr="00A25C82">
        <w:rPr>
          <w:spacing w:val="-2"/>
          <w:sz w:val="24"/>
          <w:szCs w:val="24"/>
        </w:rPr>
        <w:t>g</w:t>
      </w:r>
      <w:r w:rsidRPr="00A25C82">
        <w:rPr>
          <w:spacing w:val="-1"/>
          <w:sz w:val="24"/>
          <w:szCs w:val="24"/>
        </w:rPr>
        <w:t>e</w:t>
      </w:r>
      <w:r w:rsidRPr="00A25C82">
        <w:rPr>
          <w:spacing w:val="2"/>
          <w:sz w:val="24"/>
          <w:szCs w:val="24"/>
        </w:rPr>
        <w:t>n</w:t>
      </w:r>
      <w:r w:rsidRPr="00A25C82">
        <w:rPr>
          <w:spacing w:val="4"/>
          <w:sz w:val="24"/>
          <w:szCs w:val="24"/>
        </w:rPr>
        <w:t>c</w:t>
      </w:r>
      <w:r w:rsidRPr="00A25C82">
        <w:rPr>
          <w:sz w:val="24"/>
          <w:szCs w:val="24"/>
        </w:rPr>
        <w:t>y</w:t>
      </w:r>
      <w:r w:rsidRPr="00A25C82">
        <w:rPr>
          <w:spacing w:val="-5"/>
          <w:sz w:val="24"/>
          <w:szCs w:val="24"/>
        </w:rPr>
        <w:t xml:space="preserve"> </w:t>
      </w:r>
      <w:r w:rsidRPr="00A25C82">
        <w:rPr>
          <w:sz w:val="24"/>
          <w:szCs w:val="24"/>
        </w:rPr>
        <w:t>s</w:t>
      </w:r>
      <w:r w:rsidRPr="00A25C82">
        <w:rPr>
          <w:spacing w:val="1"/>
          <w:sz w:val="24"/>
          <w:szCs w:val="24"/>
        </w:rPr>
        <w:t>e</w:t>
      </w:r>
      <w:r w:rsidRPr="00A25C82">
        <w:rPr>
          <w:sz w:val="24"/>
          <w:szCs w:val="24"/>
        </w:rPr>
        <w:t>rvi</w:t>
      </w:r>
      <w:r w:rsidRPr="00A25C82">
        <w:rPr>
          <w:spacing w:val="-1"/>
          <w:sz w:val="24"/>
          <w:szCs w:val="24"/>
        </w:rPr>
        <w:t>ce</w:t>
      </w:r>
      <w:r w:rsidRPr="00A25C82">
        <w:rPr>
          <w:sz w:val="24"/>
          <w:szCs w:val="24"/>
        </w:rPr>
        <w:t>s.</w:t>
      </w:r>
    </w:p>
    <w:p w14:paraId="55F4D7C4" w14:textId="77777777" w:rsidR="00DD6BC9" w:rsidRDefault="00DD6BC9" w:rsidP="00DD6BC9">
      <w:pPr>
        <w:ind w:right="96"/>
        <w:rPr>
          <w:sz w:val="24"/>
          <w:szCs w:val="24"/>
        </w:rPr>
      </w:pPr>
    </w:p>
    <w:p w14:paraId="2D0667AD" w14:textId="77777777" w:rsidR="00DD6BC9" w:rsidRDefault="00DD6BC9" w:rsidP="00DD6BC9">
      <w:pPr>
        <w:ind w:right="156"/>
        <w:jc w:val="both"/>
        <w:rPr>
          <w:sz w:val="24"/>
          <w:szCs w:val="24"/>
        </w:rPr>
      </w:pPr>
      <w:r>
        <w:rPr>
          <w:spacing w:val="1"/>
          <w:sz w:val="24"/>
          <w:szCs w:val="24"/>
        </w:rPr>
        <w:t>A</w:t>
      </w:r>
      <w:r>
        <w:rPr>
          <w:sz w:val="24"/>
          <w:szCs w:val="24"/>
        </w:rPr>
        <w:t>dd</w:t>
      </w:r>
      <w:r>
        <w:rPr>
          <w:spacing w:val="-2"/>
          <w:sz w:val="24"/>
          <w:szCs w:val="24"/>
        </w:rPr>
        <w:t>iti</w:t>
      </w:r>
      <w:r>
        <w:rPr>
          <w:sz w:val="24"/>
          <w:szCs w:val="24"/>
        </w:rPr>
        <w:t>o</w:t>
      </w:r>
      <w:r>
        <w:rPr>
          <w:spacing w:val="1"/>
          <w:sz w:val="24"/>
          <w:szCs w:val="24"/>
        </w:rPr>
        <w:t>n</w:t>
      </w:r>
      <w:r>
        <w:rPr>
          <w:spacing w:val="-2"/>
          <w:sz w:val="24"/>
          <w:szCs w:val="24"/>
        </w:rPr>
        <w:t>a</w:t>
      </w:r>
      <w:r>
        <w:rPr>
          <w:spacing w:val="3"/>
          <w:sz w:val="24"/>
          <w:szCs w:val="24"/>
        </w:rPr>
        <w:t>l</w:t>
      </w:r>
      <w:r>
        <w:rPr>
          <w:spacing w:val="-2"/>
          <w:sz w:val="24"/>
          <w:szCs w:val="24"/>
        </w:rPr>
        <w:t>l</w:t>
      </w:r>
      <w:r>
        <w:rPr>
          <w:sz w:val="24"/>
          <w:szCs w:val="24"/>
        </w:rPr>
        <w:t xml:space="preserve">y, </w:t>
      </w:r>
      <w:r>
        <w:rPr>
          <w:spacing w:val="1"/>
          <w:sz w:val="24"/>
          <w:szCs w:val="24"/>
        </w:rPr>
        <w:t>HU</w:t>
      </w:r>
      <w:r>
        <w:rPr>
          <w:sz w:val="24"/>
          <w:szCs w:val="24"/>
        </w:rPr>
        <w:t>D</w:t>
      </w:r>
      <w:r>
        <w:rPr>
          <w:spacing w:val="1"/>
          <w:sz w:val="24"/>
          <w:szCs w:val="24"/>
        </w:rPr>
        <w:t xml:space="preserve"> </w:t>
      </w:r>
      <w:r>
        <w:rPr>
          <w:sz w:val="24"/>
          <w:szCs w:val="24"/>
        </w:rPr>
        <w:t>h</w:t>
      </w:r>
      <w:r>
        <w:rPr>
          <w:spacing w:val="-2"/>
          <w:sz w:val="24"/>
          <w:szCs w:val="24"/>
        </w:rPr>
        <w:t>a</w:t>
      </w:r>
      <w:r>
        <w:rPr>
          <w:sz w:val="24"/>
          <w:szCs w:val="24"/>
        </w:rPr>
        <w:t>s</w:t>
      </w:r>
      <w:r>
        <w:rPr>
          <w:spacing w:val="1"/>
          <w:sz w:val="24"/>
          <w:szCs w:val="24"/>
        </w:rPr>
        <w:t xml:space="preserve"> </w:t>
      </w:r>
      <w:r>
        <w:rPr>
          <w:spacing w:val="-2"/>
          <w:sz w:val="24"/>
          <w:szCs w:val="24"/>
        </w:rPr>
        <w:t>a</w:t>
      </w:r>
      <w:r>
        <w:rPr>
          <w:spacing w:val="1"/>
          <w:sz w:val="24"/>
          <w:szCs w:val="24"/>
        </w:rPr>
        <w:t>w</w:t>
      </w:r>
      <w:r>
        <w:rPr>
          <w:spacing w:val="-2"/>
          <w:sz w:val="24"/>
          <w:szCs w:val="24"/>
        </w:rPr>
        <w:t>a</w:t>
      </w:r>
      <w:r>
        <w:rPr>
          <w:sz w:val="24"/>
          <w:szCs w:val="24"/>
        </w:rPr>
        <w:t>rd</w:t>
      </w:r>
      <w:r>
        <w:rPr>
          <w:spacing w:val="-1"/>
          <w:sz w:val="24"/>
          <w:szCs w:val="24"/>
        </w:rPr>
        <w:t>e</w:t>
      </w:r>
      <w:r>
        <w:rPr>
          <w:sz w:val="24"/>
          <w:szCs w:val="24"/>
        </w:rPr>
        <w:t xml:space="preserve">d </w:t>
      </w:r>
      <w:r>
        <w:rPr>
          <w:spacing w:val="1"/>
          <w:sz w:val="24"/>
          <w:szCs w:val="24"/>
        </w:rPr>
        <w:t>s</w:t>
      </w:r>
      <w:r>
        <w:rPr>
          <w:sz w:val="24"/>
          <w:szCs w:val="24"/>
        </w:rPr>
        <w:t>upp</w:t>
      </w:r>
      <w:r>
        <w:rPr>
          <w:spacing w:val="-2"/>
          <w:sz w:val="24"/>
          <w:szCs w:val="24"/>
        </w:rPr>
        <w:t>leme</w:t>
      </w:r>
      <w:r>
        <w:rPr>
          <w:sz w:val="24"/>
          <w:szCs w:val="24"/>
        </w:rPr>
        <w:t>n</w:t>
      </w:r>
      <w:r>
        <w:rPr>
          <w:spacing w:val="3"/>
          <w:sz w:val="24"/>
          <w:szCs w:val="24"/>
        </w:rPr>
        <w:t>t</w:t>
      </w:r>
      <w:r>
        <w:rPr>
          <w:spacing w:val="-2"/>
          <w:sz w:val="24"/>
          <w:szCs w:val="24"/>
        </w:rPr>
        <w:t>a</w:t>
      </w:r>
      <w:r>
        <w:rPr>
          <w:sz w:val="24"/>
          <w:szCs w:val="24"/>
        </w:rPr>
        <w:t>l</w:t>
      </w:r>
      <w:r>
        <w:rPr>
          <w:spacing w:val="-2"/>
          <w:sz w:val="24"/>
          <w:szCs w:val="24"/>
        </w:rPr>
        <w:t xml:space="preserve"> </w:t>
      </w:r>
      <w:r>
        <w:rPr>
          <w:sz w:val="24"/>
          <w:szCs w:val="24"/>
        </w:rPr>
        <w:t>fund</w:t>
      </w:r>
      <w:r>
        <w:rPr>
          <w:spacing w:val="3"/>
          <w:sz w:val="24"/>
          <w:szCs w:val="24"/>
        </w:rPr>
        <w:t>i</w:t>
      </w:r>
      <w:r>
        <w:rPr>
          <w:sz w:val="24"/>
          <w:szCs w:val="24"/>
        </w:rPr>
        <w:t xml:space="preserve">ng </w:t>
      </w:r>
      <w:r>
        <w:rPr>
          <w:spacing w:val="-2"/>
          <w:sz w:val="24"/>
          <w:szCs w:val="24"/>
        </w:rPr>
        <w:t>t</w:t>
      </w:r>
      <w:r>
        <w:rPr>
          <w:sz w:val="24"/>
          <w:szCs w:val="24"/>
        </w:rPr>
        <w:t xml:space="preserve">hrough </w:t>
      </w:r>
      <w:r>
        <w:rPr>
          <w:spacing w:val="-2"/>
          <w:sz w:val="24"/>
          <w:szCs w:val="24"/>
        </w:rPr>
        <w:t>t</w:t>
      </w:r>
      <w:r>
        <w:rPr>
          <w:sz w:val="24"/>
          <w:szCs w:val="24"/>
        </w:rPr>
        <w:t>he</w:t>
      </w:r>
      <w:r>
        <w:rPr>
          <w:spacing w:val="-2"/>
          <w:sz w:val="24"/>
          <w:szCs w:val="24"/>
        </w:rPr>
        <w:t xml:space="preserve"> </w:t>
      </w:r>
      <w:r>
        <w:rPr>
          <w:sz w:val="24"/>
          <w:szCs w:val="24"/>
        </w:rPr>
        <w:t>Coron</w:t>
      </w:r>
      <w:r>
        <w:rPr>
          <w:spacing w:val="-2"/>
          <w:sz w:val="24"/>
          <w:szCs w:val="24"/>
        </w:rPr>
        <w:t>a</w:t>
      </w:r>
      <w:r>
        <w:rPr>
          <w:spacing w:val="5"/>
          <w:sz w:val="24"/>
          <w:szCs w:val="24"/>
        </w:rPr>
        <w:t>v</w:t>
      </w:r>
      <w:r>
        <w:rPr>
          <w:spacing w:val="-2"/>
          <w:sz w:val="24"/>
          <w:szCs w:val="24"/>
        </w:rPr>
        <w:t>i</w:t>
      </w:r>
      <w:r>
        <w:rPr>
          <w:sz w:val="24"/>
          <w:szCs w:val="24"/>
        </w:rPr>
        <w:t>rus</w:t>
      </w:r>
      <w:r>
        <w:rPr>
          <w:spacing w:val="1"/>
          <w:sz w:val="24"/>
          <w:szCs w:val="24"/>
        </w:rPr>
        <w:t xml:space="preserve"> A</w:t>
      </w:r>
      <w:r>
        <w:rPr>
          <w:spacing w:val="-2"/>
          <w:sz w:val="24"/>
          <w:szCs w:val="24"/>
        </w:rPr>
        <w:t>i</w:t>
      </w:r>
      <w:r>
        <w:rPr>
          <w:sz w:val="24"/>
          <w:szCs w:val="24"/>
        </w:rPr>
        <w:t>d, R</w:t>
      </w:r>
      <w:r>
        <w:rPr>
          <w:spacing w:val="-2"/>
          <w:sz w:val="24"/>
          <w:szCs w:val="24"/>
        </w:rPr>
        <w:t>el</w:t>
      </w:r>
      <w:r>
        <w:rPr>
          <w:spacing w:val="3"/>
          <w:sz w:val="24"/>
          <w:szCs w:val="24"/>
        </w:rPr>
        <w:t>i</w:t>
      </w:r>
      <w:r>
        <w:rPr>
          <w:spacing w:val="-2"/>
          <w:sz w:val="24"/>
          <w:szCs w:val="24"/>
        </w:rPr>
        <w:t>e</w:t>
      </w:r>
      <w:r>
        <w:rPr>
          <w:sz w:val="24"/>
          <w:szCs w:val="24"/>
        </w:rPr>
        <w:t xml:space="preserve">f, </w:t>
      </w:r>
      <w:r>
        <w:rPr>
          <w:spacing w:val="-1"/>
          <w:sz w:val="24"/>
          <w:szCs w:val="24"/>
        </w:rPr>
        <w:t>a</w:t>
      </w:r>
      <w:r>
        <w:rPr>
          <w:sz w:val="24"/>
          <w:szCs w:val="24"/>
        </w:rPr>
        <w:t xml:space="preserve">nd </w:t>
      </w:r>
      <w:r>
        <w:rPr>
          <w:spacing w:val="-2"/>
          <w:sz w:val="24"/>
          <w:szCs w:val="24"/>
        </w:rPr>
        <w:t>Ec</w:t>
      </w:r>
      <w:r>
        <w:rPr>
          <w:sz w:val="24"/>
          <w:szCs w:val="24"/>
        </w:rPr>
        <w:t>ono</w:t>
      </w:r>
      <w:r>
        <w:rPr>
          <w:spacing w:val="-2"/>
          <w:sz w:val="24"/>
          <w:szCs w:val="24"/>
        </w:rPr>
        <w:t>m</w:t>
      </w:r>
      <w:r>
        <w:rPr>
          <w:spacing w:val="3"/>
          <w:sz w:val="24"/>
          <w:szCs w:val="24"/>
        </w:rPr>
        <w:t>i</w:t>
      </w:r>
      <w:r>
        <w:rPr>
          <w:sz w:val="24"/>
          <w:szCs w:val="24"/>
        </w:rPr>
        <w:t>c</w:t>
      </w:r>
      <w:r>
        <w:rPr>
          <w:spacing w:val="-2"/>
          <w:sz w:val="24"/>
          <w:szCs w:val="24"/>
        </w:rPr>
        <w:t xml:space="preserve"> </w:t>
      </w:r>
      <w:r>
        <w:rPr>
          <w:spacing w:val="1"/>
          <w:sz w:val="24"/>
          <w:szCs w:val="24"/>
        </w:rPr>
        <w:t>S</w:t>
      </w:r>
      <w:r>
        <w:rPr>
          <w:spacing w:val="-2"/>
          <w:sz w:val="24"/>
          <w:szCs w:val="24"/>
        </w:rPr>
        <w:t>ec</w:t>
      </w:r>
      <w:r>
        <w:rPr>
          <w:sz w:val="24"/>
          <w:szCs w:val="24"/>
        </w:rPr>
        <w:t>ur</w:t>
      </w:r>
      <w:r>
        <w:rPr>
          <w:spacing w:val="3"/>
          <w:sz w:val="24"/>
          <w:szCs w:val="24"/>
        </w:rPr>
        <w:t>i</w:t>
      </w:r>
      <w:r>
        <w:rPr>
          <w:spacing w:val="-2"/>
          <w:sz w:val="24"/>
          <w:szCs w:val="24"/>
        </w:rPr>
        <w:t>t</w:t>
      </w:r>
      <w:r>
        <w:rPr>
          <w:sz w:val="24"/>
          <w:szCs w:val="24"/>
        </w:rPr>
        <w:t xml:space="preserve">y </w:t>
      </w:r>
      <w:r>
        <w:rPr>
          <w:spacing w:val="1"/>
          <w:sz w:val="24"/>
          <w:szCs w:val="24"/>
        </w:rPr>
        <w:t>A</w:t>
      </w:r>
      <w:r>
        <w:rPr>
          <w:spacing w:val="-2"/>
          <w:sz w:val="24"/>
          <w:szCs w:val="24"/>
        </w:rPr>
        <w:t>c</w:t>
      </w:r>
      <w:r>
        <w:rPr>
          <w:sz w:val="24"/>
          <w:szCs w:val="24"/>
        </w:rPr>
        <w:t>t</w:t>
      </w:r>
      <w:r>
        <w:rPr>
          <w:spacing w:val="-2"/>
          <w:sz w:val="24"/>
          <w:szCs w:val="24"/>
        </w:rPr>
        <w:t xml:space="preserve"> </w:t>
      </w:r>
      <w:r>
        <w:rPr>
          <w:sz w:val="24"/>
          <w:szCs w:val="24"/>
        </w:rPr>
        <w:t>(C</w:t>
      </w:r>
      <w:r>
        <w:rPr>
          <w:spacing w:val="1"/>
          <w:sz w:val="24"/>
          <w:szCs w:val="24"/>
        </w:rPr>
        <w:t>A</w:t>
      </w:r>
      <w:r>
        <w:rPr>
          <w:sz w:val="24"/>
          <w:szCs w:val="24"/>
        </w:rPr>
        <w:t>R</w:t>
      </w:r>
      <w:r>
        <w:rPr>
          <w:spacing w:val="-2"/>
          <w:sz w:val="24"/>
          <w:szCs w:val="24"/>
        </w:rPr>
        <w:t>E</w:t>
      </w:r>
      <w:r>
        <w:rPr>
          <w:sz w:val="24"/>
          <w:szCs w:val="24"/>
        </w:rPr>
        <w:t>S</w:t>
      </w:r>
      <w:r>
        <w:rPr>
          <w:spacing w:val="1"/>
          <w:sz w:val="24"/>
          <w:szCs w:val="24"/>
        </w:rPr>
        <w:t xml:space="preserve"> A</w:t>
      </w:r>
      <w:r>
        <w:rPr>
          <w:spacing w:val="-2"/>
          <w:sz w:val="24"/>
          <w:szCs w:val="24"/>
        </w:rPr>
        <w:t>ct</w:t>
      </w:r>
      <w:r>
        <w:rPr>
          <w:sz w:val="24"/>
          <w:szCs w:val="24"/>
        </w:rPr>
        <w:t xml:space="preserve">) </w:t>
      </w:r>
      <w:r>
        <w:rPr>
          <w:spacing w:val="-2"/>
          <w:sz w:val="24"/>
          <w:szCs w:val="24"/>
        </w:rPr>
        <w:t>t</w:t>
      </w:r>
      <w:r>
        <w:rPr>
          <w:sz w:val="24"/>
          <w:szCs w:val="24"/>
        </w:rPr>
        <w:t>h</w:t>
      </w:r>
      <w:r>
        <w:rPr>
          <w:spacing w:val="3"/>
          <w:sz w:val="24"/>
          <w:szCs w:val="24"/>
        </w:rPr>
        <w:t>a</w:t>
      </w:r>
      <w:r>
        <w:rPr>
          <w:sz w:val="24"/>
          <w:szCs w:val="24"/>
        </w:rPr>
        <w:t>t</w:t>
      </w:r>
      <w:r>
        <w:rPr>
          <w:spacing w:val="-2"/>
          <w:sz w:val="24"/>
          <w:szCs w:val="24"/>
        </w:rPr>
        <w:t xml:space="preserve"> </w:t>
      </w:r>
      <w:r>
        <w:rPr>
          <w:sz w:val="24"/>
          <w:szCs w:val="24"/>
        </w:rPr>
        <w:t>r</w:t>
      </w:r>
      <w:r>
        <w:rPr>
          <w:spacing w:val="-1"/>
          <w:sz w:val="24"/>
          <w:szCs w:val="24"/>
        </w:rPr>
        <w:t>e</w:t>
      </w:r>
      <w:r>
        <w:rPr>
          <w:sz w:val="24"/>
          <w:szCs w:val="24"/>
        </w:rPr>
        <w:t>qu</w:t>
      </w:r>
      <w:r>
        <w:rPr>
          <w:spacing w:val="-2"/>
          <w:sz w:val="24"/>
          <w:szCs w:val="24"/>
        </w:rPr>
        <w:t>i</w:t>
      </w:r>
      <w:r>
        <w:rPr>
          <w:spacing w:val="5"/>
          <w:sz w:val="24"/>
          <w:szCs w:val="24"/>
        </w:rPr>
        <w:t>r</w:t>
      </w:r>
      <w:r>
        <w:rPr>
          <w:spacing w:val="-2"/>
          <w:sz w:val="24"/>
          <w:szCs w:val="24"/>
        </w:rPr>
        <w:t>e</w:t>
      </w:r>
      <w:r>
        <w:rPr>
          <w:sz w:val="24"/>
          <w:szCs w:val="24"/>
        </w:rPr>
        <w:t>s</w:t>
      </w:r>
      <w:r>
        <w:rPr>
          <w:spacing w:val="1"/>
          <w:sz w:val="24"/>
          <w:szCs w:val="24"/>
        </w:rPr>
        <w:t xml:space="preserve"> </w:t>
      </w:r>
      <w:r>
        <w:rPr>
          <w:sz w:val="24"/>
          <w:szCs w:val="24"/>
        </w:rPr>
        <w:t>progr</w:t>
      </w:r>
      <w:r>
        <w:rPr>
          <w:spacing w:val="-1"/>
          <w:sz w:val="24"/>
          <w:szCs w:val="24"/>
        </w:rPr>
        <w:t>a</w:t>
      </w:r>
      <w:r>
        <w:rPr>
          <w:spacing w:val="-2"/>
          <w:sz w:val="24"/>
          <w:szCs w:val="24"/>
        </w:rPr>
        <w:t>mmi</w:t>
      </w:r>
      <w:r>
        <w:rPr>
          <w:sz w:val="24"/>
          <w:szCs w:val="24"/>
        </w:rPr>
        <w:t>ng</w:t>
      </w:r>
      <w:r>
        <w:rPr>
          <w:spacing w:val="5"/>
          <w:sz w:val="24"/>
          <w:szCs w:val="24"/>
        </w:rPr>
        <w:t xml:space="preserve"> </w:t>
      </w:r>
      <w:r>
        <w:rPr>
          <w:spacing w:val="-2"/>
          <w:sz w:val="24"/>
          <w:szCs w:val="24"/>
        </w:rPr>
        <w:t>i</w:t>
      </w:r>
      <w:r>
        <w:rPr>
          <w:sz w:val="24"/>
          <w:szCs w:val="24"/>
        </w:rPr>
        <w:t xml:space="preserve">n </w:t>
      </w:r>
      <w:r>
        <w:rPr>
          <w:spacing w:val="-2"/>
          <w:sz w:val="24"/>
          <w:szCs w:val="24"/>
        </w:rPr>
        <w:t>t</w:t>
      </w:r>
      <w:r>
        <w:rPr>
          <w:sz w:val="24"/>
          <w:szCs w:val="24"/>
        </w:rPr>
        <w:t>he</w:t>
      </w:r>
      <w:r>
        <w:rPr>
          <w:spacing w:val="-2"/>
          <w:sz w:val="24"/>
          <w:szCs w:val="24"/>
        </w:rPr>
        <w:t xml:space="preserve"> FY </w:t>
      </w:r>
      <w:r>
        <w:rPr>
          <w:sz w:val="24"/>
          <w:szCs w:val="24"/>
        </w:rPr>
        <w:t>201</w:t>
      </w:r>
      <w:r>
        <w:rPr>
          <w:spacing w:val="6"/>
          <w:sz w:val="24"/>
          <w:szCs w:val="24"/>
        </w:rPr>
        <w:t>9</w:t>
      </w:r>
      <w:r>
        <w:rPr>
          <w:sz w:val="24"/>
          <w:szCs w:val="24"/>
        </w:rPr>
        <w:t xml:space="preserve">-20 </w:t>
      </w:r>
      <w:r>
        <w:rPr>
          <w:spacing w:val="1"/>
          <w:sz w:val="24"/>
          <w:szCs w:val="24"/>
        </w:rPr>
        <w:t>A</w:t>
      </w:r>
      <w:r>
        <w:rPr>
          <w:sz w:val="24"/>
          <w:szCs w:val="24"/>
        </w:rPr>
        <w:t>nnu</w:t>
      </w:r>
      <w:r>
        <w:rPr>
          <w:spacing w:val="3"/>
          <w:sz w:val="24"/>
          <w:szCs w:val="24"/>
        </w:rPr>
        <w:t>a</w:t>
      </w:r>
      <w:r>
        <w:rPr>
          <w:sz w:val="24"/>
          <w:szCs w:val="24"/>
        </w:rPr>
        <w:t>l</w:t>
      </w:r>
      <w:r>
        <w:rPr>
          <w:spacing w:val="-2"/>
          <w:sz w:val="24"/>
          <w:szCs w:val="24"/>
        </w:rPr>
        <w:t xml:space="preserve"> </w:t>
      </w:r>
      <w:r>
        <w:rPr>
          <w:spacing w:val="1"/>
          <w:sz w:val="24"/>
          <w:szCs w:val="24"/>
        </w:rPr>
        <w:t>A</w:t>
      </w:r>
      <w:r>
        <w:rPr>
          <w:spacing w:val="-2"/>
          <w:sz w:val="24"/>
          <w:szCs w:val="24"/>
        </w:rPr>
        <w:t>cti</w:t>
      </w:r>
      <w:r>
        <w:rPr>
          <w:sz w:val="24"/>
          <w:szCs w:val="24"/>
        </w:rPr>
        <w:t xml:space="preserve">on </w:t>
      </w:r>
      <w:r>
        <w:rPr>
          <w:spacing w:val="1"/>
          <w:sz w:val="24"/>
          <w:szCs w:val="24"/>
        </w:rPr>
        <w:t>P</w:t>
      </w:r>
      <w:r>
        <w:rPr>
          <w:spacing w:val="-2"/>
          <w:sz w:val="24"/>
          <w:szCs w:val="24"/>
        </w:rPr>
        <w:t>la</w:t>
      </w:r>
      <w:r>
        <w:rPr>
          <w:sz w:val="24"/>
          <w:szCs w:val="24"/>
        </w:rPr>
        <w:t>n.</w:t>
      </w:r>
    </w:p>
    <w:p w14:paraId="69C419C8" w14:textId="77777777" w:rsidR="00DD6BC9" w:rsidRPr="00A25C82" w:rsidRDefault="00DD6BC9" w:rsidP="00DD6BC9">
      <w:pPr>
        <w:spacing w:before="16" w:line="260" w:lineRule="exact"/>
        <w:rPr>
          <w:sz w:val="24"/>
          <w:szCs w:val="24"/>
        </w:rPr>
      </w:pPr>
    </w:p>
    <w:p w14:paraId="231E07DE" w14:textId="00407079" w:rsidR="00DD6BC9" w:rsidRPr="000F6EC7" w:rsidRDefault="00DD6BC9" w:rsidP="000F6EC7">
      <w:pPr>
        <w:rPr>
          <w:b/>
          <w:spacing w:val="-3"/>
          <w:position w:val="-1"/>
          <w:sz w:val="24"/>
          <w:szCs w:val="24"/>
          <w:u w:val="thick" w:color="000000"/>
        </w:rPr>
      </w:pPr>
      <w:r w:rsidRPr="00A25C82">
        <w:rPr>
          <w:b/>
          <w:spacing w:val="-3"/>
          <w:position w:val="-1"/>
          <w:sz w:val="24"/>
          <w:szCs w:val="24"/>
          <w:u w:val="thick" w:color="000000"/>
        </w:rPr>
        <w:t>P</w:t>
      </w:r>
      <w:r w:rsidRPr="00A25C82">
        <w:rPr>
          <w:b/>
          <w:spacing w:val="-1"/>
          <w:position w:val="-1"/>
          <w:sz w:val="24"/>
          <w:szCs w:val="24"/>
          <w:u w:val="thick" w:color="000000"/>
        </w:rPr>
        <w:t>r</w:t>
      </w:r>
      <w:r w:rsidRPr="00A25C82">
        <w:rPr>
          <w:b/>
          <w:position w:val="-1"/>
          <w:sz w:val="24"/>
          <w:szCs w:val="24"/>
          <w:u w:val="thick" w:color="000000"/>
        </w:rPr>
        <w:t>o</w:t>
      </w:r>
      <w:r w:rsidRPr="00A25C82">
        <w:rPr>
          <w:b/>
          <w:spacing w:val="1"/>
          <w:position w:val="-1"/>
          <w:sz w:val="24"/>
          <w:szCs w:val="24"/>
          <w:u w:val="thick" w:color="000000"/>
        </w:rPr>
        <w:t>p</w:t>
      </w:r>
      <w:r w:rsidRPr="00A25C82">
        <w:rPr>
          <w:b/>
          <w:position w:val="-1"/>
          <w:sz w:val="24"/>
          <w:szCs w:val="24"/>
          <w:u w:val="thick" w:color="000000"/>
        </w:rPr>
        <w:t>os</w:t>
      </w:r>
      <w:r w:rsidRPr="00A25C82">
        <w:rPr>
          <w:b/>
          <w:spacing w:val="-1"/>
          <w:position w:val="-1"/>
          <w:sz w:val="24"/>
          <w:szCs w:val="24"/>
          <w:u w:val="thick" w:color="000000"/>
        </w:rPr>
        <w:t>e</w:t>
      </w:r>
      <w:r w:rsidRPr="00A25C82">
        <w:rPr>
          <w:b/>
          <w:position w:val="-1"/>
          <w:sz w:val="24"/>
          <w:szCs w:val="24"/>
          <w:u w:val="thick" w:color="000000"/>
        </w:rPr>
        <w:t>d</w:t>
      </w:r>
      <w:r w:rsidRPr="00A25C82">
        <w:rPr>
          <w:b/>
          <w:spacing w:val="1"/>
          <w:position w:val="-1"/>
          <w:sz w:val="24"/>
          <w:szCs w:val="24"/>
          <w:u w:val="thick" w:color="000000"/>
        </w:rPr>
        <w:t xml:space="preserve"> Sub</w:t>
      </w:r>
      <w:r w:rsidRPr="00A25C82">
        <w:rPr>
          <w:b/>
          <w:position w:val="-1"/>
          <w:sz w:val="24"/>
          <w:szCs w:val="24"/>
          <w:u w:val="thick" w:color="000000"/>
        </w:rPr>
        <w:t>stantial A</w:t>
      </w:r>
      <w:r w:rsidRPr="00A25C82">
        <w:rPr>
          <w:b/>
          <w:spacing w:val="-1"/>
          <w:position w:val="-1"/>
          <w:sz w:val="24"/>
          <w:szCs w:val="24"/>
          <w:u w:val="thick" w:color="000000"/>
        </w:rPr>
        <w:t>me</w:t>
      </w:r>
      <w:r w:rsidRPr="00A25C82">
        <w:rPr>
          <w:b/>
          <w:spacing w:val="1"/>
          <w:position w:val="-1"/>
          <w:sz w:val="24"/>
          <w:szCs w:val="24"/>
          <w:u w:val="thick" w:color="000000"/>
        </w:rPr>
        <w:t>nd</w:t>
      </w:r>
      <w:r w:rsidRPr="00A25C82">
        <w:rPr>
          <w:b/>
          <w:spacing w:val="-1"/>
          <w:position w:val="-1"/>
          <w:sz w:val="24"/>
          <w:szCs w:val="24"/>
          <w:u w:val="thick" w:color="000000"/>
        </w:rPr>
        <w:t>me</w:t>
      </w:r>
      <w:r w:rsidRPr="00A25C82">
        <w:rPr>
          <w:b/>
          <w:spacing w:val="1"/>
          <w:position w:val="-1"/>
          <w:sz w:val="24"/>
          <w:szCs w:val="24"/>
          <w:u w:val="thick" w:color="000000"/>
        </w:rPr>
        <w:t>n</w:t>
      </w:r>
      <w:r w:rsidRPr="00A25C82">
        <w:rPr>
          <w:b/>
          <w:position w:val="-1"/>
          <w:sz w:val="24"/>
          <w:szCs w:val="24"/>
          <w:u w:val="thick" w:color="000000"/>
        </w:rPr>
        <w:t>t</w:t>
      </w:r>
      <w:r>
        <w:rPr>
          <w:b/>
          <w:position w:val="-1"/>
          <w:sz w:val="24"/>
          <w:szCs w:val="24"/>
          <w:u w:val="thick" w:color="000000"/>
        </w:rPr>
        <w:t xml:space="preserve"> – 2015-20 Consolidated Plan</w:t>
      </w:r>
    </w:p>
    <w:p w14:paraId="52208CF0" w14:textId="77777777" w:rsidR="00DD6BC9" w:rsidRPr="00A25C82" w:rsidRDefault="00DD6BC9" w:rsidP="00DD6BC9">
      <w:pPr>
        <w:spacing w:before="12" w:line="240" w:lineRule="exact"/>
        <w:rPr>
          <w:sz w:val="24"/>
          <w:szCs w:val="24"/>
        </w:rPr>
      </w:pPr>
    </w:p>
    <w:p w14:paraId="45CBC35B" w14:textId="77777777" w:rsidR="00DD6BC9" w:rsidRDefault="00DD6BC9" w:rsidP="00DD6BC9">
      <w:pPr>
        <w:spacing w:before="29" w:line="243" w:lineRule="auto"/>
        <w:ind w:right="95"/>
        <w:rPr>
          <w:sz w:val="24"/>
          <w:szCs w:val="24"/>
        </w:rPr>
      </w:pPr>
      <w:r>
        <w:rPr>
          <w:spacing w:val="-2"/>
          <w:sz w:val="24"/>
          <w:szCs w:val="24"/>
        </w:rPr>
        <w:t>T</w:t>
      </w:r>
      <w:r>
        <w:rPr>
          <w:sz w:val="24"/>
          <w:szCs w:val="24"/>
        </w:rPr>
        <w:t>he</w:t>
      </w:r>
      <w:r>
        <w:rPr>
          <w:spacing w:val="-2"/>
          <w:sz w:val="24"/>
          <w:szCs w:val="24"/>
        </w:rPr>
        <w:t xml:space="preserve"> </w:t>
      </w:r>
      <w:r>
        <w:rPr>
          <w:sz w:val="24"/>
          <w:szCs w:val="24"/>
        </w:rPr>
        <w:t>C</w:t>
      </w:r>
      <w:r>
        <w:rPr>
          <w:spacing w:val="-2"/>
          <w:sz w:val="24"/>
          <w:szCs w:val="24"/>
        </w:rPr>
        <w:t>it</w:t>
      </w:r>
      <w:r>
        <w:rPr>
          <w:sz w:val="24"/>
          <w:szCs w:val="24"/>
        </w:rPr>
        <w:t>y</w:t>
      </w:r>
      <w:r>
        <w:rPr>
          <w:spacing w:val="5"/>
          <w:sz w:val="24"/>
          <w:szCs w:val="24"/>
        </w:rPr>
        <w:t xml:space="preserve"> </w:t>
      </w:r>
      <w:r>
        <w:rPr>
          <w:spacing w:val="-2"/>
          <w:sz w:val="24"/>
          <w:szCs w:val="24"/>
        </w:rPr>
        <w:t>i</w:t>
      </w:r>
      <w:r>
        <w:rPr>
          <w:sz w:val="24"/>
          <w:szCs w:val="24"/>
        </w:rPr>
        <w:t>s</w:t>
      </w:r>
      <w:r>
        <w:rPr>
          <w:spacing w:val="1"/>
          <w:sz w:val="24"/>
          <w:szCs w:val="24"/>
        </w:rPr>
        <w:t xml:space="preserve"> </w:t>
      </w:r>
      <w:r>
        <w:rPr>
          <w:sz w:val="24"/>
          <w:szCs w:val="24"/>
        </w:rPr>
        <w:t>propo</w:t>
      </w:r>
      <w:r>
        <w:rPr>
          <w:spacing w:val="1"/>
          <w:sz w:val="24"/>
          <w:szCs w:val="24"/>
        </w:rPr>
        <w:t>s</w:t>
      </w:r>
      <w:r>
        <w:rPr>
          <w:spacing w:val="-2"/>
          <w:sz w:val="24"/>
          <w:szCs w:val="24"/>
        </w:rPr>
        <w:t>i</w:t>
      </w:r>
      <w:r>
        <w:rPr>
          <w:sz w:val="24"/>
          <w:szCs w:val="24"/>
        </w:rPr>
        <w:t xml:space="preserve">ng </w:t>
      </w:r>
      <w:r>
        <w:rPr>
          <w:spacing w:val="-2"/>
          <w:sz w:val="24"/>
          <w:szCs w:val="24"/>
        </w:rPr>
        <w:t>t</w:t>
      </w:r>
      <w:r>
        <w:rPr>
          <w:sz w:val="24"/>
          <w:szCs w:val="24"/>
        </w:rPr>
        <w:t>he</w:t>
      </w:r>
      <w:r>
        <w:rPr>
          <w:spacing w:val="-2"/>
          <w:sz w:val="24"/>
          <w:szCs w:val="24"/>
        </w:rPr>
        <w:t xml:space="preserve"> </w:t>
      </w:r>
      <w:r>
        <w:rPr>
          <w:sz w:val="24"/>
          <w:szCs w:val="24"/>
        </w:rPr>
        <w:t>fo</w:t>
      </w:r>
      <w:r>
        <w:rPr>
          <w:spacing w:val="3"/>
          <w:sz w:val="24"/>
          <w:szCs w:val="24"/>
        </w:rPr>
        <w:t>l</w:t>
      </w:r>
      <w:r>
        <w:rPr>
          <w:spacing w:val="-2"/>
          <w:sz w:val="24"/>
          <w:szCs w:val="24"/>
        </w:rPr>
        <w:t>l</w:t>
      </w:r>
      <w:r>
        <w:rPr>
          <w:sz w:val="24"/>
          <w:szCs w:val="24"/>
        </w:rPr>
        <w:t>o</w:t>
      </w:r>
      <w:r>
        <w:rPr>
          <w:spacing w:val="1"/>
          <w:sz w:val="24"/>
          <w:szCs w:val="24"/>
        </w:rPr>
        <w:t>w</w:t>
      </w:r>
      <w:r>
        <w:rPr>
          <w:spacing w:val="-2"/>
          <w:sz w:val="24"/>
          <w:szCs w:val="24"/>
        </w:rPr>
        <w:t>i</w:t>
      </w:r>
      <w:r>
        <w:rPr>
          <w:sz w:val="24"/>
          <w:szCs w:val="24"/>
        </w:rPr>
        <w:t xml:space="preserve">ng </w:t>
      </w:r>
      <w:r>
        <w:rPr>
          <w:spacing w:val="-2"/>
          <w:sz w:val="24"/>
          <w:szCs w:val="24"/>
        </w:rPr>
        <w:t>a</w:t>
      </w:r>
      <w:r>
        <w:rPr>
          <w:spacing w:val="3"/>
          <w:sz w:val="24"/>
          <w:szCs w:val="24"/>
        </w:rPr>
        <w:t>m</w:t>
      </w:r>
      <w:r>
        <w:rPr>
          <w:spacing w:val="-2"/>
          <w:sz w:val="24"/>
          <w:szCs w:val="24"/>
        </w:rPr>
        <w:t>e</w:t>
      </w:r>
      <w:r>
        <w:rPr>
          <w:sz w:val="24"/>
          <w:szCs w:val="24"/>
        </w:rPr>
        <w:t>nd</w:t>
      </w:r>
      <w:r>
        <w:rPr>
          <w:spacing w:val="-2"/>
          <w:sz w:val="24"/>
          <w:szCs w:val="24"/>
        </w:rPr>
        <w:t>me</w:t>
      </w:r>
      <w:r>
        <w:rPr>
          <w:spacing w:val="5"/>
          <w:sz w:val="24"/>
          <w:szCs w:val="24"/>
        </w:rPr>
        <w:t>n</w:t>
      </w:r>
      <w:r>
        <w:rPr>
          <w:sz w:val="24"/>
          <w:szCs w:val="24"/>
        </w:rPr>
        <w:t>t</w:t>
      </w:r>
      <w:r>
        <w:rPr>
          <w:spacing w:val="-2"/>
          <w:sz w:val="24"/>
          <w:szCs w:val="24"/>
        </w:rPr>
        <w:t xml:space="preserve"> t</w:t>
      </w:r>
      <w:r>
        <w:rPr>
          <w:sz w:val="24"/>
          <w:szCs w:val="24"/>
        </w:rPr>
        <w:t xml:space="preserve">o </w:t>
      </w:r>
      <w:r>
        <w:rPr>
          <w:spacing w:val="-2"/>
          <w:sz w:val="24"/>
          <w:szCs w:val="24"/>
        </w:rPr>
        <w:t>t</w:t>
      </w:r>
      <w:r>
        <w:rPr>
          <w:spacing w:val="5"/>
          <w:sz w:val="24"/>
          <w:szCs w:val="24"/>
        </w:rPr>
        <w:t>h</w:t>
      </w:r>
      <w:r>
        <w:rPr>
          <w:sz w:val="24"/>
          <w:szCs w:val="24"/>
        </w:rPr>
        <w:t>e</w:t>
      </w:r>
      <w:r>
        <w:rPr>
          <w:spacing w:val="2"/>
          <w:sz w:val="24"/>
          <w:szCs w:val="24"/>
        </w:rPr>
        <w:t xml:space="preserve"> </w:t>
      </w:r>
      <w:r>
        <w:rPr>
          <w:sz w:val="24"/>
          <w:szCs w:val="24"/>
        </w:rPr>
        <w:t>2015-20</w:t>
      </w:r>
      <w:r>
        <w:rPr>
          <w:spacing w:val="1"/>
          <w:sz w:val="24"/>
          <w:szCs w:val="24"/>
        </w:rPr>
        <w:t xml:space="preserve"> </w:t>
      </w:r>
      <w:r>
        <w:rPr>
          <w:sz w:val="24"/>
          <w:szCs w:val="24"/>
        </w:rPr>
        <w:t>Con</w:t>
      </w:r>
      <w:r>
        <w:rPr>
          <w:spacing w:val="1"/>
          <w:sz w:val="24"/>
          <w:szCs w:val="24"/>
        </w:rPr>
        <w:t>s</w:t>
      </w:r>
      <w:r>
        <w:rPr>
          <w:sz w:val="24"/>
          <w:szCs w:val="24"/>
        </w:rPr>
        <w:t>o</w:t>
      </w:r>
      <w:r>
        <w:rPr>
          <w:spacing w:val="-2"/>
          <w:sz w:val="24"/>
          <w:szCs w:val="24"/>
        </w:rPr>
        <w:t>li</w:t>
      </w:r>
      <w:r>
        <w:rPr>
          <w:sz w:val="24"/>
          <w:szCs w:val="24"/>
        </w:rPr>
        <w:t>d</w:t>
      </w:r>
      <w:r>
        <w:rPr>
          <w:spacing w:val="-2"/>
          <w:sz w:val="24"/>
          <w:szCs w:val="24"/>
        </w:rPr>
        <w:t>a</w:t>
      </w:r>
      <w:r>
        <w:rPr>
          <w:spacing w:val="3"/>
          <w:sz w:val="24"/>
          <w:szCs w:val="24"/>
        </w:rPr>
        <w:t>t</w:t>
      </w:r>
      <w:r>
        <w:rPr>
          <w:spacing w:val="-2"/>
          <w:sz w:val="24"/>
          <w:szCs w:val="24"/>
        </w:rPr>
        <w:t>e</w:t>
      </w:r>
      <w:r>
        <w:rPr>
          <w:sz w:val="24"/>
          <w:szCs w:val="24"/>
        </w:rPr>
        <w:t>d</w:t>
      </w:r>
      <w:r>
        <w:rPr>
          <w:spacing w:val="1"/>
          <w:sz w:val="24"/>
          <w:szCs w:val="24"/>
        </w:rPr>
        <w:t xml:space="preserve"> P</w:t>
      </w:r>
      <w:r>
        <w:rPr>
          <w:spacing w:val="-2"/>
          <w:sz w:val="24"/>
          <w:szCs w:val="24"/>
        </w:rPr>
        <w:t>la</w:t>
      </w:r>
      <w:r>
        <w:rPr>
          <w:sz w:val="24"/>
          <w:szCs w:val="24"/>
        </w:rPr>
        <w:t xml:space="preserve">n </w:t>
      </w:r>
      <w:r>
        <w:rPr>
          <w:spacing w:val="-2"/>
          <w:sz w:val="24"/>
          <w:szCs w:val="24"/>
        </w:rPr>
        <w:t>i</w:t>
      </w:r>
      <w:r>
        <w:rPr>
          <w:sz w:val="24"/>
          <w:szCs w:val="24"/>
        </w:rPr>
        <w:t>n or</w:t>
      </w:r>
      <w:r>
        <w:rPr>
          <w:spacing w:val="5"/>
          <w:sz w:val="24"/>
          <w:szCs w:val="24"/>
        </w:rPr>
        <w:t>d</w:t>
      </w:r>
      <w:r>
        <w:rPr>
          <w:spacing w:val="-2"/>
          <w:sz w:val="24"/>
          <w:szCs w:val="24"/>
        </w:rPr>
        <w:t>e</w:t>
      </w:r>
      <w:r>
        <w:rPr>
          <w:sz w:val="24"/>
          <w:szCs w:val="24"/>
        </w:rPr>
        <w:t xml:space="preserve">r </w:t>
      </w:r>
      <w:r>
        <w:rPr>
          <w:spacing w:val="-2"/>
          <w:sz w:val="24"/>
          <w:szCs w:val="24"/>
        </w:rPr>
        <w:t>t</w:t>
      </w:r>
      <w:r>
        <w:rPr>
          <w:sz w:val="24"/>
          <w:szCs w:val="24"/>
        </w:rPr>
        <w:t xml:space="preserve">o </w:t>
      </w:r>
      <w:r>
        <w:rPr>
          <w:spacing w:val="-2"/>
          <w:sz w:val="24"/>
          <w:szCs w:val="24"/>
        </w:rPr>
        <w:t>a</w:t>
      </w:r>
      <w:r>
        <w:rPr>
          <w:sz w:val="24"/>
          <w:szCs w:val="24"/>
        </w:rPr>
        <w:t xml:space="preserve">dd </w:t>
      </w:r>
      <w:r>
        <w:rPr>
          <w:spacing w:val="-2"/>
          <w:sz w:val="24"/>
          <w:szCs w:val="24"/>
        </w:rPr>
        <w:t>a</w:t>
      </w:r>
      <w:r>
        <w:rPr>
          <w:sz w:val="24"/>
          <w:szCs w:val="24"/>
        </w:rPr>
        <w:t xml:space="preserve">n </w:t>
      </w:r>
      <w:r>
        <w:rPr>
          <w:spacing w:val="-2"/>
          <w:sz w:val="24"/>
          <w:szCs w:val="24"/>
        </w:rPr>
        <w:t>e</w:t>
      </w:r>
      <w:r>
        <w:rPr>
          <w:spacing w:val="3"/>
          <w:sz w:val="24"/>
          <w:szCs w:val="24"/>
        </w:rPr>
        <w:t>l</w:t>
      </w:r>
      <w:r>
        <w:rPr>
          <w:spacing w:val="-2"/>
          <w:sz w:val="24"/>
          <w:szCs w:val="24"/>
        </w:rPr>
        <w:t>i</w:t>
      </w:r>
      <w:r>
        <w:rPr>
          <w:sz w:val="24"/>
          <w:szCs w:val="24"/>
        </w:rPr>
        <w:t>g</w:t>
      </w:r>
      <w:r>
        <w:rPr>
          <w:spacing w:val="-2"/>
          <w:sz w:val="24"/>
          <w:szCs w:val="24"/>
        </w:rPr>
        <w:t>i</w:t>
      </w:r>
      <w:r>
        <w:rPr>
          <w:sz w:val="24"/>
          <w:szCs w:val="24"/>
        </w:rPr>
        <w:t>b</w:t>
      </w:r>
      <w:r>
        <w:rPr>
          <w:spacing w:val="3"/>
          <w:sz w:val="24"/>
          <w:szCs w:val="24"/>
        </w:rPr>
        <w:t>l</w:t>
      </w:r>
      <w:r>
        <w:rPr>
          <w:sz w:val="24"/>
          <w:szCs w:val="24"/>
        </w:rPr>
        <w:t>e</w:t>
      </w:r>
      <w:r>
        <w:rPr>
          <w:spacing w:val="-2"/>
          <w:sz w:val="24"/>
          <w:szCs w:val="24"/>
        </w:rPr>
        <w:t xml:space="preserve"> a</w:t>
      </w:r>
      <w:r>
        <w:rPr>
          <w:spacing w:val="3"/>
          <w:sz w:val="24"/>
          <w:szCs w:val="24"/>
        </w:rPr>
        <w:t>c</w:t>
      </w:r>
      <w:r>
        <w:rPr>
          <w:spacing w:val="-2"/>
          <w:sz w:val="24"/>
          <w:szCs w:val="24"/>
        </w:rPr>
        <w:t>ti</w:t>
      </w:r>
      <w:r>
        <w:rPr>
          <w:sz w:val="24"/>
          <w:szCs w:val="24"/>
        </w:rPr>
        <w:t>v</w:t>
      </w:r>
      <w:r>
        <w:rPr>
          <w:spacing w:val="3"/>
          <w:sz w:val="24"/>
          <w:szCs w:val="24"/>
        </w:rPr>
        <w:t>i</w:t>
      </w:r>
      <w:r>
        <w:rPr>
          <w:spacing w:val="-2"/>
          <w:sz w:val="24"/>
          <w:szCs w:val="24"/>
        </w:rPr>
        <w:t>t</w:t>
      </w:r>
      <w:r>
        <w:rPr>
          <w:sz w:val="24"/>
          <w:szCs w:val="24"/>
        </w:rPr>
        <w:t xml:space="preserve">y </w:t>
      </w:r>
      <w:r>
        <w:rPr>
          <w:spacing w:val="-2"/>
          <w:sz w:val="24"/>
          <w:szCs w:val="24"/>
        </w:rPr>
        <w:t>t</w:t>
      </w:r>
      <w:r>
        <w:rPr>
          <w:sz w:val="24"/>
          <w:szCs w:val="24"/>
        </w:rPr>
        <w:t>h</w:t>
      </w:r>
      <w:r>
        <w:rPr>
          <w:spacing w:val="-2"/>
          <w:sz w:val="24"/>
          <w:szCs w:val="24"/>
        </w:rPr>
        <w:t>a</w:t>
      </w:r>
      <w:r>
        <w:rPr>
          <w:sz w:val="24"/>
          <w:szCs w:val="24"/>
        </w:rPr>
        <w:t>t</w:t>
      </w:r>
      <w:r>
        <w:rPr>
          <w:spacing w:val="-2"/>
          <w:sz w:val="24"/>
          <w:szCs w:val="24"/>
        </w:rPr>
        <w:t xml:space="preserve"> </w:t>
      </w:r>
      <w:r>
        <w:rPr>
          <w:spacing w:val="1"/>
          <w:sz w:val="24"/>
          <w:szCs w:val="24"/>
        </w:rPr>
        <w:t>w</w:t>
      </w:r>
      <w:r>
        <w:rPr>
          <w:spacing w:val="-2"/>
          <w:sz w:val="24"/>
          <w:szCs w:val="24"/>
        </w:rPr>
        <w:t>a</w:t>
      </w:r>
      <w:r>
        <w:rPr>
          <w:sz w:val="24"/>
          <w:szCs w:val="24"/>
        </w:rPr>
        <w:t>s</w:t>
      </w:r>
      <w:r>
        <w:rPr>
          <w:spacing w:val="1"/>
          <w:sz w:val="24"/>
          <w:szCs w:val="24"/>
        </w:rPr>
        <w:t xml:space="preserve"> </w:t>
      </w:r>
      <w:r>
        <w:rPr>
          <w:sz w:val="24"/>
          <w:szCs w:val="24"/>
        </w:rPr>
        <w:t>not</w:t>
      </w:r>
      <w:r>
        <w:rPr>
          <w:spacing w:val="-2"/>
          <w:sz w:val="24"/>
          <w:szCs w:val="24"/>
        </w:rPr>
        <w:t xml:space="preserve"> </w:t>
      </w:r>
      <w:r>
        <w:rPr>
          <w:sz w:val="24"/>
          <w:szCs w:val="24"/>
        </w:rPr>
        <w:t>p</w:t>
      </w:r>
      <w:r>
        <w:rPr>
          <w:spacing w:val="5"/>
          <w:sz w:val="24"/>
          <w:szCs w:val="24"/>
        </w:rPr>
        <w:t>r</w:t>
      </w:r>
      <w:r>
        <w:rPr>
          <w:spacing w:val="-2"/>
          <w:sz w:val="24"/>
          <w:szCs w:val="24"/>
        </w:rPr>
        <w:t>e</w:t>
      </w:r>
      <w:r>
        <w:rPr>
          <w:sz w:val="24"/>
          <w:szCs w:val="24"/>
        </w:rPr>
        <w:t>v</w:t>
      </w:r>
      <w:r>
        <w:rPr>
          <w:spacing w:val="-2"/>
          <w:sz w:val="24"/>
          <w:szCs w:val="24"/>
        </w:rPr>
        <w:t>i</w:t>
      </w:r>
      <w:r>
        <w:rPr>
          <w:sz w:val="24"/>
          <w:szCs w:val="24"/>
        </w:rPr>
        <w:t>ou</w:t>
      </w:r>
      <w:r>
        <w:rPr>
          <w:spacing w:val="1"/>
          <w:sz w:val="24"/>
          <w:szCs w:val="24"/>
        </w:rPr>
        <w:t>s</w:t>
      </w:r>
      <w:r>
        <w:rPr>
          <w:spacing w:val="-2"/>
          <w:sz w:val="24"/>
          <w:szCs w:val="24"/>
        </w:rPr>
        <w:t>l</w:t>
      </w:r>
      <w:r>
        <w:rPr>
          <w:sz w:val="24"/>
          <w:szCs w:val="24"/>
        </w:rPr>
        <w:t xml:space="preserve">y </w:t>
      </w:r>
      <w:r>
        <w:rPr>
          <w:spacing w:val="-2"/>
          <w:sz w:val="24"/>
          <w:szCs w:val="24"/>
        </w:rPr>
        <w:t>i</w:t>
      </w:r>
      <w:r>
        <w:rPr>
          <w:spacing w:val="5"/>
          <w:sz w:val="24"/>
          <w:szCs w:val="24"/>
        </w:rPr>
        <w:t>d</w:t>
      </w:r>
      <w:r>
        <w:rPr>
          <w:spacing w:val="-2"/>
          <w:sz w:val="24"/>
          <w:szCs w:val="24"/>
        </w:rPr>
        <w:t>e</w:t>
      </w:r>
      <w:r>
        <w:rPr>
          <w:sz w:val="24"/>
          <w:szCs w:val="24"/>
        </w:rPr>
        <w:t>n</w:t>
      </w:r>
      <w:r>
        <w:rPr>
          <w:spacing w:val="-2"/>
          <w:sz w:val="24"/>
          <w:szCs w:val="24"/>
        </w:rPr>
        <w:t>t</w:t>
      </w:r>
      <w:r>
        <w:rPr>
          <w:spacing w:val="3"/>
          <w:sz w:val="24"/>
          <w:szCs w:val="24"/>
        </w:rPr>
        <w:t>i</w:t>
      </w:r>
      <w:r>
        <w:rPr>
          <w:sz w:val="24"/>
          <w:szCs w:val="24"/>
        </w:rPr>
        <w:t>f</w:t>
      </w:r>
      <w:r>
        <w:rPr>
          <w:spacing w:val="-2"/>
          <w:sz w:val="24"/>
          <w:szCs w:val="24"/>
        </w:rPr>
        <w:t>ie</w:t>
      </w:r>
      <w:r>
        <w:rPr>
          <w:sz w:val="24"/>
          <w:szCs w:val="24"/>
        </w:rPr>
        <w:t>d:</w:t>
      </w:r>
    </w:p>
    <w:p w14:paraId="351250AD" w14:textId="77777777" w:rsidR="00DD6BC9" w:rsidRDefault="00DD6BC9" w:rsidP="00DD6BC9">
      <w:pPr>
        <w:spacing w:before="10" w:line="260" w:lineRule="exact"/>
        <w:rPr>
          <w:sz w:val="26"/>
          <w:szCs w:val="26"/>
        </w:rPr>
      </w:pPr>
    </w:p>
    <w:p w14:paraId="1AADD5CA" w14:textId="77777777" w:rsidR="00DD6BC9" w:rsidRPr="00D44875" w:rsidRDefault="00DD6BC9" w:rsidP="00DD6BC9">
      <w:pPr>
        <w:pStyle w:val="ListParagraph"/>
        <w:numPr>
          <w:ilvl w:val="0"/>
          <w:numId w:val="28"/>
        </w:numPr>
        <w:ind w:left="360"/>
        <w:rPr>
          <w:sz w:val="24"/>
          <w:szCs w:val="24"/>
        </w:rPr>
      </w:pPr>
      <w:r w:rsidRPr="00D44875">
        <w:rPr>
          <w:spacing w:val="1"/>
          <w:sz w:val="24"/>
          <w:szCs w:val="24"/>
        </w:rPr>
        <w:t>A</w:t>
      </w:r>
      <w:r w:rsidRPr="00D44875">
        <w:rPr>
          <w:sz w:val="24"/>
          <w:szCs w:val="24"/>
        </w:rPr>
        <w:t xml:space="preserve">dd </w:t>
      </w:r>
      <w:r w:rsidRPr="00D44875">
        <w:rPr>
          <w:spacing w:val="1"/>
          <w:sz w:val="24"/>
          <w:szCs w:val="24"/>
        </w:rPr>
        <w:t>hygiene and sanitation services</w:t>
      </w:r>
      <w:r w:rsidRPr="00D44875">
        <w:rPr>
          <w:sz w:val="24"/>
          <w:szCs w:val="24"/>
        </w:rPr>
        <w:t xml:space="preserve"> </w:t>
      </w:r>
      <w:r w:rsidRPr="00D44875">
        <w:rPr>
          <w:spacing w:val="-2"/>
          <w:sz w:val="24"/>
          <w:szCs w:val="24"/>
        </w:rPr>
        <w:t>a</w:t>
      </w:r>
      <w:r w:rsidRPr="00D44875">
        <w:rPr>
          <w:sz w:val="24"/>
          <w:szCs w:val="24"/>
        </w:rPr>
        <w:t>s</w:t>
      </w:r>
      <w:r w:rsidRPr="00D44875">
        <w:rPr>
          <w:spacing w:val="1"/>
          <w:sz w:val="24"/>
          <w:szCs w:val="24"/>
        </w:rPr>
        <w:t xml:space="preserve"> </w:t>
      </w:r>
      <w:r w:rsidRPr="00D44875">
        <w:rPr>
          <w:spacing w:val="-2"/>
          <w:sz w:val="24"/>
          <w:szCs w:val="24"/>
        </w:rPr>
        <w:t>a</w:t>
      </w:r>
      <w:r w:rsidRPr="00D44875">
        <w:rPr>
          <w:sz w:val="24"/>
          <w:szCs w:val="24"/>
        </w:rPr>
        <w:t>n</w:t>
      </w:r>
      <w:r w:rsidRPr="00D44875">
        <w:rPr>
          <w:spacing w:val="5"/>
          <w:sz w:val="24"/>
          <w:szCs w:val="24"/>
        </w:rPr>
        <w:t xml:space="preserve"> </w:t>
      </w:r>
      <w:r w:rsidRPr="00D44875">
        <w:rPr>
          <w:spacing w:val="-2"/>
          <w:sz w:val="24"/>
          <w:szCs w:val="24"/>
        </w:rPr>
        <w:t>eli</w:t>
      </w:r>
      <w:r w:rsidRPr="00D44875">
        <w:rPr>
          <w:spacing w:val="5"/>
          <w:sz w:val="24"/>
          <w:szCs w:val="24"/>
        </w:rPr>
        <w:t>g</w:t>
      </w:r>
      <w:r w:rsidRPr="00D44875">
        <w:rPr>
          <w:spacing w:val="-2"/>
          <w:sz w:val="24"/>
          <w:szCs w:val="24"/>
        </w:rPr>
        <w:t>i</w:t>
      </w:r>
      <w:r w:rsidRPr="00D44875">
        <w:rPr>
          <w:sz w:val="24"/>
          <w:szCs w:val="24"/>
        </w:rPr>
        <w:t>b</w:t>
      </w:r>
      <w:r w:rsidRPr="00D44875">
        <w:rPr>
          <w:spacing w:val="-2"/>
          <w:sz w:val="24"/>
          <w:szCs w:val="24"/>
        </w:rPr>
        <w:t>l</w:t>
      </w:r>
      <w:r w:rsidRPr="00D44875">
        <w:rPr>
          <w:sz w:val="24"/>
          <w:szCs w:val="24"/>
        </w:rPr>
        <w:t>e</w:t>
      </w:r>
      <w:r w:rsidRPr="00D44875">
        <w:rPr>
          <w:spacing w:val="3"/>
          <w:sz w:val="24"/>
          <w:szCs w:val="24"/>
        </w:rPr>
        <w:t xml:space="preserve"> </w:t>
      </w:r>
      <w:r w:rsidRPr="00D44875">
        <w:rPr>
          <w:spacing w:val="-2"/>
          <w:sz w:val="24"/>
          <w:szCs w:val="24"/>
        </w:rPr>
        <w:t>ac</w:t>
      </w:r>
      <w:r w:rsidRPr="00D44875">
        <w:rPr>
          <w:spacing w:val="3"/>
          <w:sz w:val="24"/>
          <w:szCs w:val="24"/>
        </w:rPr>
        <w:t>t</w:t>
      </w:r>
      <w:r w:rsidRPr="00D44875">
        <w:rPr>
          <w:spacing w:val="-2"/>
          <w:sz w:val="24"/>
          <w:szCs w:val="24"/>
        </w:rPr>
        <w:t>i</w:t>
      </w:r>
      <w:r w:rsidRPr="00D44875">
        <w:rPr>
          <w:sz w:val="24"/>
          <w:szCs w:val="24"/>
        </w:rPr>
        <w:t>v</w:t>
      </w:r>
      <w:r w:rsidRPr="00D44875">
        <w:rPr>
          <w:spacing w:val="-2"/>
          <w:sz w:val="24"/>
          <w:szCs w:val="24"/>
        </w:rPr>
        <w:t>it</w:t>
      </w:r>
      <w:r w:rsidRPr="00D44875">
        <w:rPr>
          <w:sz w:val="24"/>
          <w:szCs w:val="24"/>
        </w:rPr>
        <w:t>y und</w:t>
      </w:r>
      <w:r w:rsidRPr="00D44875">
        <w:rPr>
          <w:spacing w:val="-2"/>
          <w:sz w:val="24"/>
          <w:szCs w:val="24"/>
        </w:rPr>
        <w:t>e</w:t>
      </w:r>
      <w:r w:rsidRPr="00D44875">
        <w:rPr>
          <w:sz w:val="24"/>
          <w:szCs w:val="24"/>
        </w:rPr>
        <w:t>r</w:t>
      </w:r>
      <w:r w:rsidRPr="00D44875">
        <w:rPr>
          <w:spacing w:val="5"/>
          <w:sz w:val="24"/>
          <w:szCs w:val="24"/>
        </w:rPr>
        <w:t xml:space="preserve"> </w:t>
      </w:r>
      <w:r w:rsidRPr="00D44875">
        <w:rPr>
          <w:spacing w:val="-2"/>
          <w:sz w:val="24"/>
          <w:szCs w:val="24"/>
        </w:rPr>
        <w:t>t</w:t>
      </w:r>
      <w:r w:rsidRPr="00D44875">
        <w:rPr>
          <w:sz w:val="24"/>
          <w:szCs w:val="24"/>
        </w:rPr>
        <w:t>he</w:t>
      </w:r>
      <w:r w:rsidRPr="00D44875">
        <w:rPr>
          <w:spacing w:val="-2"/>
          <w:sz w:val="24"/>
          <w:szCs w:val="24"/>
        </w:rPr>
        <w:t xml:space="preserve"> </w:t>
      </w:r>
      <w:r w:rsidRPr="00D44875">
        <w:rPr>
          <w:spacing w:val="5"/>
          <w:sz w:val="24"/>
          <w:szCs w:val="24"/>
        </w:rPr>
        <w:t xml:space="preserve">Emergency Services Grant (ESG) program, specifically in regard to using ESG CARES Act </w:t>
      </w:r>
      <w:proofErr w:type="gramStart"/>
      <w:r>
        <w:rPr>
          <w:spacing w:val="5"/>
          <w:sz w:val="24"/>
          <w:szCs w:val="24"/>
        </w:rPr>
        <w:t>R</w:t>
      </w:r>
      <w:r w:rsidRPr="00D44875">
        <w:rPr>
          <w:spacing w:val="5"/>
          <w:sz w:val="24"/>
          <w:szCs w:val="24"/>
        </w:rPr>
        <w:t>ound</w:t>
      </w:r>
      <w:proofErr w:type="gramEnd"/>
      <w:r w:rsidRPr="00D44875">
        <w:rPr>
          <w:spacing w:val="5"/>
          <w:sz w:val="24"/>
          <w:szCs w:val="24"/>
        </w:rPr>
        <w:t xml:space="preserve"> </w:t>
      </w:r>
      <w:r>
        <w:rPr>
          <w:spacing w:val="5"/>
          <w:sz w:val="24"/>
          <w:szCs w:val="24"/>
        </w:rPr>
        <w:t>2</w:t>
      </w:r>
      <w:r w:rsidRPr="00D44875">
        <w:rPr>
          <w:spacing w:val="5"/>
          <w:sz w:val="24"/>
          <w:szCs w:val="24"/>
        </w:rPr>
        <w:t xml:space="preserve"> funding.</w:t>
      </w:r>
    </w:p>
    <w:p w14:paraId="19EF712A" w14:textId="77777777" w:rsidR="00DD6BC9" w:rsidRDefault="00DD6BC9" w:rsidP="00DD6BC9">
      <w:pPr>
        <w:rPr>
          <w:sz w:val="28"/>
          <w:szCs w:val="28"/>
        </w:rPr>
      </w:pPr>
    </w:p>
    <w:p w14:paraId="36C82A9B" w14:textId="77777777" w:rsidR="00DD6BC9" w:rsidRPr="00A25C82" w:rsidRDefault="00DD6BC9" w:rsidP="00DD6BC9">
      <w:pPr>
        <w:spacing w:line="260" w:lineRule="exact"/>
        <w:rPr>
          <w:sz w:val="24"/>
          <w:szCs w:val="24"/>
        </w:rPr>
      </w:pPr>
      <w:r w:rsidRPr="00A25C82">
        <w:rPr>
          <w:b/>
          <w:spacing w:val="-3"/>
          <w:position w:val="-1"/>
          <w:sz w:val="24"/>
          <w:szCs w:val="24"/>
          <w:u w:val="thick" w:color="000000"/>
        </w:rPr>
        <w:t>P</w:t>
      </w:r>
      <w:r w:rsidRPr="00A25C82">
        <w:rPr>
          <w:b/>
          <w:spacing w:val="-1"/>
          <w:position w:val="-1"/>
          <w:sz w:val="24"/>
          <w:szCs w:val="24"/>
          <w:u w:val="thick" w:color="000000"/>
        </w:rPr>
        <w:t>r</w:t>
      </w:r>
      <w:r w:rsidRPr="00A25C82">
        <w:rPr>
          <w:b/>
          <w:position w:val="-1"/>
          <w:sz w:val="24"/>
          <w:szCs w:val="24"/>
          <w:u w:val="thick" w:color="000000"/>
        </w:rPr>
        <w:t>o</w:t>
      </w:r>
      <w:r w:rsidRPr="00A25C82">
        <w:rPr>
          <w:b/>
          <w:spacing w:val="1"/>
          <w:position w:val="-1"/>
          <w:sz w:val="24"/>
          <w:szCs w:val="24"/>
          <w:u w:val="thick" w:color="000000"/>
        </w:rPr>
        <w:t>p</w:t>
      </w:r>
      <w:r w:rsidRPr="00A25C82">
        <w:rPr>
          <w:b/>
          <w:position w:val="-1"/>
          <w:sz w:val="24"/>
          <w:szCs w:val="24"/>
          <w:u w:val="thick" w:color="000000"/>
        </w:rPr>
        <w:t>os</w:t>
      </w:r>
      <w:r w:rsidRPr="00A25C82">
        <w:rPr>
          <w:b/>
          <w:spacing w:val="-1"/>
          <w:position w:val="-1"/>
          <w:sz w:val="24"/>
          <w:szCs w:val="24"/>
          <w:u w:val="thick" w:color="000000"/>
        </w:rPr>
        <w:t>e</w:t>
      </w:r>
      <w:r w:rsidRPr="00A25C82">
        <w:rPr>
          <w:b/>
          <w:position w:val="-1"/>
          <w:sz w:val="24"/>
          <w:szCs w:val="24"/>
          <w:u w:val="thick" w:color="000000"/>
        </w:rPr>
        <w:t>d</w:t>
      </w:r>
      <w:r w:rsidRPr="00A25C82">
        <w:rPr>
          <w:b/>
          <w:spacing w:val="1"/>
          <w:position w:val="-1"/>
          <w:sz w:val="24"/>
          <w:szCs w:val="24"/>
          <w:u w:val="thick" w:color="000000"/>
        </w:rPr>
        <w:t xml:space="preserve"> Sub</w:t>
      </w:r>
      <w:r w:rsidRPr="00A25C82">
        <w:rPr>
          <w:b/>
          <w:position w:val="-1"/>
          <w:sz w:val="24"/>
          <w:szCs w:val="24"/>
          <w:u w:val="thick" w:color="000000"/>
        </w:rPr>
        <w:t>stantial A</w:t>
      </w:r>
      <w:r w:rsidRPr="00A25C82">
        <w:rPr>
          <w:b/>
          <w:spacing w:val="-1"/>
          <w:position w:val="-1"/>
          <w:sz w:val="24"/>
          <w:szCs w:val="24"/>
          <w:u w:val="thick" w:color="000000"/>
        </w:rPr>
        <w:t>me</w:t>
      </w:r>
      <w:r w:rsidRPr="00A25C82">
        <w:rPr>
          <w:b/>
          <w:spacing w:val="1"/>
          <w:position w:val="-1"/>
          <w:sz w:val="24"/>
          <w:szCs w:val="24"/>
          <w:u w:val="thick" w:color="000000"/>
        </w:rPr>
        <w:t>nd</w:t>
      </w:r>
      <w:r w:rsidRPr="00A25C82">
        <w:rPr>
          <w:b/>
          <w:spacing w:val="-1"/>
          <w:position w:val="-1"/>
          <w:sz w:val="24"/>
          <w:szCs w:val="24"/>
          <w:u w:val="thick" w:color="000000"/>
        </w:rPr>
        <w:t>me</w:t>
      </w:r>
      <w:r w:rsidRPr="00A25C82">
        <w:rPr>
          <w:b/>
          <w:spacing w:val="1"/>
          <w:position w:val="-1"/>
          <w:sz w:val="24"/>
          <w:szCs w:val="24"/>
          <w:u w:val="thick" w:color="000000"/>
        </w:rPr>
        <w:t>n</w:t>
      </w:r>
      <w:r w:rsidRPr="00A25C82">
        <w:rPr>
          <w:b/>
          <w:position w:val="-1"/>
          <w:sz w:val="24"/>
          <w:szCs w:val="24"/>
          <w:u w:val="thick" w:color="000000"/>
        </w:rPr>
        <w:t>t</w:t>
      </w:r>
      <w:r>
        <w:rPr>
          <w:b/>
          <w:position w:val="-1"/>
          <w:sz w:val="24"/>
          <w:szCs w:val="24"/>
          <w:u w:val="thick" w:color="000000"/>
        </w:rPr>
        <w:t xml:space="preserve"> – FY 2019-20 Annual Action Plan</w:t>
      </w:r>
    </w:p>
    <w:p w14:paraId="38174BF5" w14:textId="77777777" w:rsidR="00DD6BC9" w:rsidRDefault="00DD6BC9" w:rsidP="00DD6BC9">
      <w:pPr>
        <w:ind w:right="515"/>
        <w:rPr>
          <w:spacing w:val="-2"/>
          <w:sz w:val="24"/>
          <w:szCs w:val="24"/>
        </w:rPr>
      </w:pPr>
    </w:p>
    <w:p w14:paraId="70C9D310" w14:textId="77777777" w:rsidR="00DD6BC9" w:rsidRDefault="00DD6BC9" w:rsidP="00DD6BC9">
      <w:pPr>
        <w:ind w:right="515"/>
        <w:rPr>
          <w:sz w:val="24"/>
          <w:szCs w:val="24"/>
        </w:rPr>
      </w:pPr>
      <w:r>
        <w:rPr>
          <w:spacing w:val="-2"/>
          <w:sz w:val="24"/>
          <w:szCs w:val="24"/>
        </w:rPr>
        <w:t>T</w:t>
      </w:r>
      <w:r>
        <w:rPr>
          <w:sz w:val="24"/>
          <w:szCs w:val="24"/>
        </w:rPr>
        <w:t>he</w:t>
      </w:r>
      <w:r>
        <w:rPr>
          <w:spacing w:val="-2"/>
          <w:sz w:val="24"/>
          <w:szCs w:val="24"/>
        </w:rPr>
        <w:t xml:space="preserve"> </w:t>
      </w:r>
      <w:r>
        <w:rPr>
          <w:sz w:val="24"/>
          <w:szCs w:val="24"/>
        </w:rPr>
        <w:t>C</w:t>
      </w:r>
      <w:r>
        <w:rPr>
          <w:spacing w:val="-2"/>
          <w:sz w:val="24"/>
          <w:szCs w:val="24"/>
        </w:rPr>
        <w:t>it</w:t>
      </w:r>
      <w:r>
        <w:rPr>
          <w:sz w:val="24"/>
          <w:szCs w:val="24"/>
        </w:rPr>
        <w:t>y</w:t>
      </w:r>
      <w:r>
        <w:rPr>
          <w:spacing w:val="5"/>
          <w:sz w:val="24"/>
          <w:szCs w:val="24"/>
        </w:rPr>
        <w:t xml:space="preserve"> </w:t>
      </w:r>
      <w:r>
        <w:rPr>
          <w:spacing w:val="-2"/>
          <w:sz w:val="24"/>
          <w:szCs w:val="24"/>
        </w:rPr>
        <w:t>i</w:t>
      </w:r>
      <w:r>
        <w:rPr>
          <w:sz w:val="24"/>
          <w:szCs w:val="24"/>
        </w:rPr>
        <w:t>s</w:t>
      </w:r>
      <w:r>
        <w:rPr>
          <w:spacing w:val="1"/>
          <w:sz w:val="24"/>
          <w:szCs w:val="24"/>
        </w:rPr>
        <w:t xml:space="preserve"> also </w:t>
      </w:r>
      <w:r>
        <w:rPr>
          <w:sz w:val="24"/>
          <w:szCs w:val="24"/>
        </w:rPr>
        <w:t>propo</w:t>
      </w:r>
      <w:r>
        <w:rPr>
          <w:spacing w:val="1"/>
          <w:sz w:val="24"/>
          <w:szCs w:val="24"/>
        </w:rPr>
        <w:t>s</w:t>
      </w:r>
      <w:r>
        <w:rPr>
          <w:spacing w:val="-2"/>
          <w:sz w:val="24"/>
          <w:szCs w:val="24"/>
        </w:rPr>
        <w:t>i</w:t>
      </w:r>
      <w:r>
        <w:rPr>
          <w:sz w:val="24"/>
          <w:szCs w:val="24"/>
        </w:rPr>
        <w:t>ng</w:t>
      </w:r>
      <w:r>
        <w:rPr>
          <w:spacing w:val="1"/>
          <w:sz w:val="24"/>
          <w:szCs w:val="24"/>
        </w:rPr>
        <w:t xml:space="preserve"> </w:t>
      </w:r>
      <w:r>
        <w:rPr>
          <w:spacing w:val="-2"/>
          <w:sz w:val="24"/>
          <w:szCs w:val="24"/>
        </w:rPr>
        <w:t>t</w:t>
      </w:r>
      <w:r>
        <w:rPr>
          <w:sz w:val="24"/>
          <w:szCs w:val="24"/>
        </w:rPr>
        <w:t>he</w:t>
      </w:r>
      <w:r>
        <w:rPr>
          <w:spacing w:val="-2"/>
          <w:sz w:val="24"/>
          <w:szCs w:val="24"/>
        </w:rPr>
        <w:t xml:space="preserve"> </w:t>
      </w:r>
      <w:r>
        <w:rPr>
          <w:sz w:val="24"/>
          <w:szCs w:val="24"/>
        </w:rPr>
        <w:t>fo</w:t>
      </w:r>
      <w:r>
        <w:rPr>
          <w:spacing w:val="3"/>
          <w:sz w:val="24"/>
          <w:szCs w:val="24"/>
        </w:rPr>
        <w:t>l</w:t>
      </w:r>
      <w:r>
        <w:rPr>
          <w:spacing w:val="-2"/>
          <w:sz w:val="24"/>
          <w:szCs w:val="24"/>
        </w:rPr>
        <w:t>l</w:t>
      </w:r>
      <w:r>
        <w:rPr>
          <w:sz w:val="24"/>
          <w:szCs w:val="24"/>
        </w:rPr>
        <w:t>o</w:t>
      </w:r>
      <w:r>
        <w:rPr>
          <w:spacing w:val="1"/>
          <w:sz w:val="24"/>
          <w:szCs w:val="24"/>
        </w:rPr>
        <w:t>w</w:t>
      </w:r>
      <w:r>
        <w:rPr>
          <w:spacing w:val="-2"/>
          <w:sz w:val="24"/>
          <w:szCs w:val="24"/>
        </w:rPr>
        <w:t>i</w:t>
      </w:r>
      <w:r>
        <w:rPr>
          <w:sz w:val="24"/>
          <w:szCs w:val="24"/>
        </w:rPr>
        <w:t xml:space="preserve">ng </w:t>
      </w:r>
      <w:r>
        <w:rPr>
          <w:spacing w:val="-2"/>
          <w:sz w:val="24"/>
          <w:szCs w:val="24"/>
        </w:rPr>
        <w:t>a</w:t>
      </w:r>
      <w:r>
        <w:rPr>
          <w:spacing w:val="3"/>
          <w:sz w:val="24"/>
          <w:szCs w:val="24"/>
        </w:rPr>
        <w:t>m</w:t>
      </w:r>
      <w:r>
        <w:rPr>
          <w:spacing w:val="-2"/>
          <w:sz w:val="24"/>
          <w:szCs w:val="24"/>
        </w:rPr>
        <w:t>e</w:t>
      </w:r>
      <w:r>
        <w:rPr>
          <w:sz w:val="24"/>
          <w:szCs w:val="24"/>
        </w:rPr>
        <w:t>nd</w:t>
      </w:r>
      <w:r>
        <w:rPr>
          <w:spacing w:val="-2"/>
          <w:sz w:val="24"/>
          <w:szCs w:val="24"/>
        </w:rPr>
        <w:t>me</w:t>
      </w:r>
      <w:r>
        <w:rPr>
          <w:spacing w:val="5"/>
          <w:sz w:val="24"/>
          <w:szCs w:val="24"/>
        </w:rPr>
        <w:t>n</w:t>
      </w:r>
      <w:r>
        <w:rPr>
          <w:sz w:val="24"/>
          <w:szCs w:val="24"/>
        </w:rPr>
        <w:t xml:space="preserve">t </w:t>
      </w:r>
      <w:r>
        <w:rPr>
          <w:spacing w:val="-2"/>
          <w:sz w:val="24"/>
          <w:szCs w:val="24"/>
        </w:rPr>
        <w:t>t</w:t>
      </w:r>
      <w:r>
        <w:rPr>
          <w:sz w:val="24"/>
          <w:szCs w:val="24"/>
        </w:rPr>
        <w:t xml:space="preserve">o </w:t>
      </w:r>
      <w:r>
        <w:rPr>
          <w:spacing w:val="-2"/>
          <w:sz w:val="24"/>
          <w:szCs w:val="24"/>
        </w:rPr>
        <w:t>its</w:t>
      </w:r>
      <w:r>
        <w:rPr>
          <w:spacing w:val="-1"/>
          <w:sz w:val="24"/>
          <w:szCs w:val="24"/>
        </w:rPr>
        <w:t xml:space="preserve"> FY </w:t>
      </w:r>
      <w:r>
        <w:rPr>
          <w:sz w:val="24"/>
          <w:szCs w:val="24"/>
        </w:rPr>
        <w:t xml:space="preserve">2019-20 </w:t>
      </w:r>
      <w:r>
        <w:rPr>
          <w:spacing w:val="1"/>
          <w:sz w:val="24"/>
          <w:szCs w:val="24"/>
        </w:rPr>
        <w:t>A</w:t>
      </w:r>
      <w:r>
        <w:rPr>
          <w:sz w:val="24"/>
          <w:szCs w:val="24"/>
        </w:rPr>
        <w:t>nnu</w:t>
      </w:r>
      <w:r>
        <w:rPr>
          <w:spacing w:val="-2"/>
          <w:sz w:val="24"/>
          <w:szCs w:val="24"/>
        </w:rPr>
        <w:t>a</w:t>
      </w:r>
      <w:r>
        <w:rPr>
          <w:sz w:val="24"/>
          <w:szCs w:val="24"/>
        </w:rPr>
        <w:t>l</w:t>
      </w:r>
      <w:r>
        <w:rPr>
          <w:spacing w:val="-2"/>
          <w:sz w:val="24"/>
          <w:szCs w:val="24"/>
        </w:rPr>
        <w:t xml:space="preserve"> </w:t>
      </w:r>
      <w:r>
        <w:rPr>
          <w:spacing w:val="1"/>
          <w:sz w:val="24"/>
          <w:szCs w:val="24"/>
        </w:rPr>
        <w:t>A</w:t>
      </w:r>
      <w:r>
        <w:rPr>
          <w:spacing w:val="-2"/>
          <w:sz w:val="24"/>
          <w:szCs w:val="24"/>
        </w:rPr>
        <w:t>cti</w:t>
      </w:r>
      <w:r>
        <w:rPr>
          <w:sz w:val="24"/>
          <w:szCs w:val="24"/>
        </w:rPr>
        <w:t xml:space="preserve">on </w:t>
      </w:r>
      <w:r>
        <w:rPr>
          <w:spacing w:val="1"/>
          <w:sz w:val="24"/>
          <w:szCs w:val="24"/>
        </w:rPr>
        <w:t>P</w:t>
      </w:r>
      <w:r>
        <w:rPr>
          <w:spacing w:val="3"/>
          <w:sz w:val="24"/>
          <w:szCs w:val="24"/>
        </w:rPr>
        <w:t>l</w:t>
      </w:r>
      <w:r>
        <w:rPr>
          <w:spacing w:val="-2"/>
          <w:sz w:val="24"/>
          <w:szCs w:val="24"/>
        </w:rPr>
        <w:t>a</w:t>
      </w:r>
      <w:r>
        <w:rPr>
          <w:sz w:val="24"/>
          <w:szCs w:val="24"/>
        </w:rPr>
        <w:t>n</w:t>
      </w:r>
      <w:r>
        <w:rPr>
          <w:spacing w:val="2"/>
          <w:sz w:val="24"/>
          <w:szCs w:val="24"/>
        </w:rPr>
        <w:t xml:space="preserve"> </w:t>
      </w:r>
      <w:r>
        <w:rPr>
          <w:spacing w:val="-2"/>
          <w:sz w:val="24"/>
          <w:szCs w:val="24"/>
        </w:rPr>
        <w:t>i</w:t>
      </w:r>
      <w:r>
        <w:rPr>
          <w:sz w:val="24"/>
          <w:szCs w:val="24"/>
        </w:rPr>
        <w:t>n ord</w:t>
      </w:r>
      <w:r>
        <w:rPr>
          <w:spacing w:val="-1"/>
          <w:sz w:val="24"/>
          <w:szCs w:val="24"/>
        </w:rPr>
        <w:t>e</w:t>
      </w:r>
      <w:r>
        <w:rPr>
          <w:sz w:val="24"/>
          <w:szCs w:val="24"/>
        </w:rPr>
        <w:t xml:space="preserve">r </w:t>
      </w:r>
      <w:r>
        <w:rPr>
          <w:spacing w:val="-2"/>
          <w:sz w:val="24"/>
          <w:szCs w:val="24"/>
        </w:rPr>
        <w:t>t</w:t>
      </w:r>
      <w:r>
        <w:rPr>
          <w:sz w:val="24"/>
          <w:szCs w:val="24"/>
        </w:rPr>
        <w:t>o allocate</w:t>
      </w:r>
      <w:r>
        <w:rPr>
          <w:spacing w:val="1"/>
          <w:sz w:val="24"/>
          <w:szCs w:val="24"/>
        </w:rPr>
        <w:t xml:space="preserve"> s</w:t>
      </w:r>
      <w:r>
        <w:rPr>
          <w:sz w:val="24"/>
          <w:szCs w:val="24"/>
        </w:rPr>
        <w:t>upp</w:t>
      </w:r>
      <w:r>
        <w:rPr>
          <w:spacing w:val="-2"/>
          <w:sz w:val="24"/>
          <w:szCs w:val="24"/>
        </w:rPr>
        <w:t>leme</w:t>
      </w:r>
      <w:r>
        <w:rPr>
          <w:spacing w:val="5"/>
          <w:sz w:val="24"/>
          <w:szCs w:val="24"/>
        </w:rPr>
        <w:t>n</w:t>
      </w:r>
      <w:r>
        <w:rPr>
          <w:spacing w:val="-2"/>
          <w:sz w:val="24"/>
          <w:szCs w:val="24"/>
        </w:rPr>
        <w:t>ta</w:t>
      </w:r>
      <w:r>
        <w:rPr>
          <w:sz w:val="24"/>
          <w:szCs w:val="24"/>
        </w:rPr>
        <w:t>l</w:t>
      </w:r>
      <w:r>
        <w:rPr>
          <w:spacing w:val="-2"/>
          <w:sz w:val="24"/>
          <w:szCs w:val="24"/>
        </w:rPr>
        <w:t xml:space="preserve"> </w:t>
      </w:r>
      <w:r>
        <w:rPr>
          <w:sz w:val="24"/>
          <w:szCs w:val="24"/>
        </w:rPr>
        <w:t>fun</w:t>
      </w:r>
      <w:r>
        <w:rPr>
          <w:spacing w:val="5"/>
          <w:sz w:val="24"/>
          <w:szCs w:val="24"/>
        </w:rPr>
        <w:t>d</w:t>
      </w:r>
      <w:r>
        <w:rPr>
          <w:spacing w:val="-2"/>
          <w:sz w:val="24"/>
          <w:szCs w:val="24"/>
        </w:rPr>
        <w:t>i</w:t>
      </w:r>
      <w:r>
        <w:rPr>
          <w:sz w:val="24"/>
          <w:szCs w:val="24"/>
        </w:rPr>
        <w:t xml:space="preserve">ng </w:t>
      </w:r>
      <w:r>
        <w:rPr>
          <w:spacing w:val="-2"/>
          <w:sz w:val="24"/>
          <w:szCs w:val="24"/>
        </w:rPr>
        <w:t>e</w:t>
      </w:r>
      <w:r>
        <w:rPr>
          <w:spacing w:val="1"/>
          <w:sz w:val="24"/>
          <w:szCs w:val="24"/>
        </w:rPr>
        <w:t>s</w:t>
      </w:r>
      <w:r>
        <w:rPr>
          <w:spacing w:val="-2"/>
          <w:sz w:val="24"/>
          <w:szCs w:val="24"/>
        </w:rPr>
        <w:t>ta</w:t>
      </w:r>
      <w:r>
        <w:rPr>
          <w:spacing w:val="5"/>
          <w:sz w:val="24"/>
          <w:szCs w:val="24"/>
        </w:rPr>
        <w:t>b</w:t>
      </w:r>
      <w:r>
        <w:rPr>
          <w:spacing w:val="-2"/>
          <w:sz w:val="24"/>
          <w:szCs w:val="24"/>
        </w:rPr>
        <w:t>li</w:t>
      </w:r>
      <w:r>
        <w:rPr>
          <w:spacing w:val="1"/>
          <w:sz w:val="24"/>
          <w:szCs w:val="24"/>
        </w:rPr>
        <w:t>s</w:t>
      </w:r>
      <w:r>
        <w:rPr>
          <w:sz w:val="24"/>
          <w:szCs w:val="24"/>
        </w:rPr>
        <w:t>h</w:t>
      </w:r>
      <w:r>
        <w:rPr>
          <w:spacing w:val="-2"/>
          <w:sz w:val="24"/>
          <w:szCs w:val="24"/>
        </w:rPr>
        <w:t>e</w:t>
      </w:r>
      <w:r>
        <w:rPr>
          <w:sz w:val="24"/>
          <w:szCs w:val="24"/>
        </w:rPr>
        <w:t xml:space="preserve">d by </w:t>
      </w:r>
      <w:r>
        <w:rPr>
          <w:spacing w:val="-2"/>
          <w:sz w:val="24"/>
          <w:szCs w:val="24"/>
        </w:rPr>
        <w:t>t</w:t>
      </w:r>
      <w:r>
        <w:rPr>
          <w:spacing w:val="5"/>
          <w:sz w:val="24"/>
          <w:szCs w:val="24"/>
        </w:rPr>
        <w:t>h</w:t>
      </w:r>
      <w:r>
        <w:rPr>
          <w:sz w:val="24"/>
          <w:szCs w:val="24"/>
        </w:rPr>
        <w:t xml:space="preserve">e ESG CARES Act Round 2 in the amount of </w:t>
      </w:r>
      <w:r w:rsidRPr="005E6729">
        <w:rPr>
          <w:sz w:val="24"/>
          <w:szCs w:val="24"/>
        </w:rPr>
        <w:t>$32,836,839</w:t>
      </w:r>
      <w:r>
        <w:rPr>
          <w:sz w:val="24"/>
          <w:szCs w:val="24"/>
        </w:rPr>
        <w:t>.</w:t>
      </w:r>
    </w:p>
    <w:p w14:paraId="09B2FD95" w14:textId="77777777" w:rsidR="00DD6BC9" w:rsidRDefault="00DD6BC9" w:rsidP="00DD6BC9">
      <w:pPr>
        <w:ind w:right="515"/>
        <w:rPr>
          <w:sz w:val="24"/>
          <w:szCs w:val="24"/>
        </w:rPr>
      </w:pPr>
    </w:p>
    <w:p w14:paraId="32B6FED8" w14:textId="77777777" w:rsidR="00DD6BC9" w:rsidRPr="00D44875" w:rsidRDefault="00DD6BC9" w:rsidP="00DD6BC9">
      <w:pPr>
        <w:pStyle w:val="ListParagraph"/>
        <w:numPr>
          <w:ilvl w:val="0"/>
          <w:numId w:val="29"/>
        </w:numPr>
        <w:tabs>
          <w:tab w:val="left" w:pos="5670"/>
        </w:tabs>
        <w:spacing w:after="120"/>
        <w:ind w:left="360" w:right="518"/>
        <w:contextualSpacing w:val="0"/>
        <w:rPr>
          <w:sz w:val="26"/>
          <w:szCs w:val="26"/>
        </w:rPr>
      </w:pPr>
      <w:r w:rsidRPr="00D44875">
        <w:rPr>
          <w:spacing w:val="1"/>
          <w:sz w:val="24"/>
          <w:szCs w:val="24"/>
        </w:rPr>
        <w:t>P</w:t>
      </w:r>
      <w:r w:rsidRPr="00D44875">
        <w:rPr>
          <w:sz w:val="24"/>
          <w:szCs w:val="24"/>
        </w:rPr>
        <w:t>rogr</w:t>
      </w:r>
      <w:r w:rsidRPr="00D44875">
        <w:rPr>
          <w:spacing w:val="-1"/>
          <w:sz w:val="24"/>
          <w:szCs w:val="24"/>
        </w:rPr>
        <w:t>a</w:t>
      </w:r>
      <w:r w:rsidRPr="00D44875">
        <w:rPr>
          <w:sz w:val="24"/>
          <w:szCs w:val="24"/>
        </w:rPr>
        <w:t>m</w:t>
      </w:r>
      <w:r w:rsidRPr="00D44875">
        <w:rPr>
          <w:spacing w:val="-2"/>
          <w:sz w:val="24"/>
          <w:szCs w:val="24"/>
        </w:rPr>
        <w:t xml:space="preserve"> a</w:t>
      </w:r>
      <w:r w:rsidRPr="00D44875">
        <w:rPr>
          <w:sz w:val="24"/>
          <w:szCs w:val="24"/>
        </w:rPr>
        <w:t xml:space="preserve">nd </w:t>
      </w:r>
      <w:r w:rsidRPr="00D44875">
        <w:rPr>
          <w:spacing w:val="-2"/>
          <w:sz w:val="24"/>
          <w:szCs w:val="24"/>
        </w:rPr>
        <w:t>a</w:t>
      </w:r>
      <w:r w:rsidRPr="00D44875">
        <w:rPr>
          <w:sz w:val="24"/>
          <w:szCs w:val="24"/>
        </w:rPr>
        <w:t>u</w:t>
      </w:r>
      <w:r w:rsidRPr="00D44875">
        <w:rPr>
          <w:spacing w:val="-2"/>
          <w:sz w:val="24"/>
          <w:szCs w:val="24"/>
        </w:rPr>
        <w:t>t</w:t>
      </w:r>
      <w:r w:rsidRPr="00D44875">
        <w:rPr>
          <w:sz w:val="24"/>
          <w:szCs w:val="24"/>
        </w:rPr>
        <w:t>ho</w:t>
      </w:r>
      <w:r w:rsidRPr="00D44875">
        <w:rPr>
          <w:spacing w:val="5"/>
          <w:sz w:val="24"/>
          <w:szCs w:val="24"/>
        </w:rPr>
        <w:t>r</w:t>
      </w:r>
      <w:r w:rsidRPr="00D44875">
        <w:rPr>
          <w:spacing w:val="-2"/>
          <w:sz w:val="24"/>
          <w:szCs w:val="24"/>
        </w:rPr>
        <w:t>iz</w:t>
      </w:r>
      <w:r w:rsidRPr="00D44875">
        <w:rPr>
          <w:sz w:val="24"/>
          <w:szCs w:val="24"/>
        </w:rPr>
        <w:t>e</w:t>
      </w:r>
      <w:r w:rsidRPr="00D44875">
        <w:rPr>
          <w:spacing w:val="-2"/>
          <w:sz w:val="24"/>
          <w:szCs w:val="24"/>
        </w:rPr>
        <w:t xml:space="preserve"> </w:t>
      </w:r>
      <w:r w:rsidRPr="00D44875">
        <w:rPr>
          <w:sz w:val="24"/>
          <w:szCs w:val="24"/>
        </w:rPr>
        <w:t>$3,403,982</w:t>
      </w:r>
      <w:r w:rsidRPr="00D44875">
        <w:rPr>
          <w:spacing w:val="5"/>
          <w:sz w:val="24"/>
          <w:szCs w:val="24"/>
        </w:rPr>
        <w:t xml:space="preserve"> </w:t>
      </w:r>
      <w:r w:rsidRPr="00D44875">
        <w:rPr>
          <w:spacing w:val="-2"/>
          <w:sz w:val="24"/>
          <w:szCs w:val="24"/>
        </w:rPr>
        <w:t>i</w:t>
      </w:r>
      <w:r w:rsidRPr="00D44875">
        <w:rPr>
          <w:sz w:val="24"/>
          <w:szCs w:val="24"/>
        </w:rPr>
        <w:t xml:space="preserve">n </w:t>
      </w:r>
      <w:r w:rsidRPr="00D44875">
        <w:rPr>
          <w:spacing w:val="-2"/>
          <w:sz w:val="24"/>
          <w:szCs w:val="24"/>
        </w:rPr>
        <w:t xml:space="preserve">ESG </w:t>
      </w:r>
      <w:r w:rsidRPr="00D44875">
        <w:rPr>
          <w:sz w:val="24"/>
          <w:szCs w:val="24"/>
        </w:rPr>
        <w:t>C</w:t>
      </w:r>
      <w:r w:rsidRPr="00D44875">
        <w:rPr>
          <w:spacing w:val="1"/>
          <w:sz w:val="24"/>
          <w:szCs w:val="24"/>
        </w:rPr>
        <w:t>A</w:t>
      </w:r>
      <w:r w:rsidRPr="00D44875">
        <w:rPr>
          <w:sz w:val="24"/>
          <w:szCs w:val="24"/>
        </w:rPr>
        <w:t>R</w:t>
      </w:r>
      <w:r w:rsidRPr="00D44875">
        <w:rPr>
          <w:spacing w:val="-2"/>
          <w:sz w:val="24"/>
          <w:szCs w:val="24"/>
        </w:rPr>
        <w:t>E</w:t>
      </w:r>
      <w:r w:rsidRPr="00D44875">
        <w:rPr>
          <w:sz w:val="24"/>
          <w:szCs w:val="24"/>
        </w:rPr>
        <w:t>S</w:t>
      </w:r>
      <w:r w:rsidRPr="00D44875">
        <w:rPr>
          <w:spacing w:val="1"/>
          <w:sz w:val="24"/>
          <w:szCs w:val="24"/>
        </w:rPr>
        <w:t xml:space="preserve"> </w:t>
      </w:r>
      <w:r w:rsidRPr="00D44875">
        <w:rPr>
          <w:spacing w:val="4"/>
          <w:sz w:val="24"/>
          <w:szCs w:val="24"/>
        </w:rPr>
        <w:t>A</w:t>
      </w:r>
      <w:r w:rsidRPr="00D44875">
        <w:rPr>
          <w:spacing w:val="-2"/>
          <w:sz w:val="24"/>
          <w:szCs w:val="24"/>
        </w:rPr>
        <w:t>c</w:t>
      </w:r>
      <w:r w:rsidRPr="00D44875">
        <w:rPr>
          <w:sz w:val="24"/>
          <w:szCs w:val="24"/>
        </w:rPr>
        <w:t>t</w:t>
      </w:r>
      <w:r w:rsidRPr="00D44875">
        <w:rPr>
          <w:spacing w:val="-2"/>
          <w:sz w:val="24"/>
          <w:szCs w:val="24"/>
        </w:rPr>
        <w:t xml:space="preserve"> funding t</w:t>
      </w:r>
      <w:r w:rsidRPr="00D44875">
        <w:rPr>
          <w:sz w:val="24"/>
          <w:szCs w:val="24"/>
        </w:rPr>
        <w:t>o pro</w:t>
      </w:r>
      <w:r w:rsidRPr="00D44875">
        <w:rPr>
          <w:spacing w:val="5"/>
          <w:sz w:val="24"/>
          <w:szCs w:val="24"/>
        </w:rPr>
        <w:t>v</w:t>
      </w:r>
      <w:r w:rsidRPr="00D44875">
        <w:rPr>
          <w:spacing w:val="-2"/>
          <w:sz w:val="24"/>
          <w:szCs w:val="24"/>
        </w:rPr>
        <w:t>i</w:t>
      </w:r>
      <w:r w:rsidRPr="00D44875">
        <w:rPr>
          <w:sz w:val="24"/>
          <w:szCs w:val="24"/>
        </w:rPr>
        <w:t>de</w:t>
      </w:r>
      <w:r w:rsidRPr="00D44875">
        <w:rPr>
          <w:spacing w:val="-2"/>
          <w:sz w:val="24"/>
          <w:szCs w:val="24"/>
        </w:rPr>
        <w:t xml:space="preserve"> </w:t>
      </w:r>
      <w:r>
        <w:rPr>
          <w:spacing w:val="-2"/>
          <w:sz w:val="24"/>
          <w:szCs w:val="24"/>
        </w:rPr>
        <w:t>street-based outreach services, storage for unsheltered persons, and community engagement;</w:t>
      </w:r>
    </w:p>
    <w:p w14:paraId="315B6369" w14:textId="77777777" w:rsidR="00DD6BC9" w:rsidRPr="00352F25" w:rsidRDefault="00DD6BC9" w:rsidP="00DD6BC9">
      <w:pPr>
        <w:pStyle w:val="ListParagraph"/>
        <w:numPr>
          <w:ilvl w:val="0"/>
          <w:numId w:val="29"/>
        </w:numPr>
        <w:tabs>
          <w:tab w:val="left" w:pos="5670"/>
        </w:tabs>
        <w:spacing w:after="120"/>
        <w:ind w:left="360" w:right="518"/>
        <w:contextualSpacing w:val="0"/>
        <w:rPr>
          <w:sz w:val="26"/>
          <w:szCs w:val="26"/>
        </w:rPr>
      </w:pPr>
      <w:r w:rsidRPr="00D44875">
        <w:rPr>
          <w:spacing w:val="1"/>
          <w:sz w:val="24"/>
          <w:szCs w:val="24"/>
        </w:rPr>
        <w:t>P</w:t>
      </w:r>
      <w:r w:rsidRPr="00D44875">
        <w:rPr>
          <w:sz w:val="24"/>
          <w:szCs w:val="24"/>
        </w:rPr>
        <w:t>rogr</w:t>
      </w:r>
      <w:r w:rsidRPr="00D44875">
        <w:rPr>
          <w:spacing w:val="-1"/>
          <w:sz w:val="24"/>
          <w:szCs w:val="24"/>
        </w:rPr>
        <w:t>a</w:t>
      </w:r>
      <w:r w:rsidRPr="00D44875">
        <w:rPr>
          <w:sz w:val="24"/>
          <w:szCs w:val="24"/>
        </w:rPr>
        <w:t>m</w:t>
      </w:r>
      <w:r w:rsidRPr="00D44875">
        <w:rPr>
          <w:spacing w:val="-2"/>
          <w:sz w:val="24"/>
          <w:szCs w:val="24"/>
        </w:rPr>
        <w:t xml:space="preserve"> a</w:t>
      </w:r>
      <w:r w:rsidRPr="00D44875">
        <w:rPr>
          <w:sz w:val="24"/>
          <w:szCs w:val="24"/>
        </w:rPr>
        <w:t xml:space="preserve">nd </w:t>
      </w:r>
      <w:r w:rsidRPr="00D44875">
        <w:rPr>
          <w:spacing w:val="-2"/>
          <w:sz w:val="24"/>
          <w:szCs w:val="24"/>
        </w:rPr>
        <w:t>a</w:t>
      </w:r>
      <w:r w:rsidRPr="00D44875">
        <w:rPr>
          <w:sz w:val="24"/>
          <w:szCs w:val="24"/>
        </w:rPr>
        <w:t>u</w:t>
      </w:r>
      <w:r w:rsidRPr="00D44875">
        <w:rPr>
          <w:spacing w:val="-2"/>
          <w:sz w:val="24"/>
          <w:szCs w:val="24"/>
        </w:rPr>
        <w:t>t</w:t>
      </w:r>
      <w:r w:rsidRPr="00D44875">
        <w:rPr>
          <w:sz w:val="24"/>
          <w:szCs w:val="24"/>
        </w:rPr>
        <w:t>ho</w:t>
      </w:r>
      <w:r w:rsidRPr="00D44875">
        <w:rPr>
          <w:spacing w:val="5"/>
          <w:sz w:val="24"/>
          <w:szCs w:val="24"/>
        </w:rPr>
        <w:t>r</w:t>
      </w:r>
      <w:r w:rsidRPr="00D44875">
        <w:rPr>
          <w:spacing w:val="-2"/>
          <w:sz w:val="24"/>
          <w:szCs w:val="24"/>
        </w:rPr>
        <w:t>iz</w:t>
      </w:r>
      <w:r w:rsidRPr="00D44875">
        <w:rPr>
          <w:sz w:val="24"/>
          <w:szCs w:val="24"/>
        </w:rPr>
        <w:t>e</w:t>
      </w:r>
      <w:r w:rsidRPr="00D44875">
        <w:rPr>
          <w:spacing w:val="-2"/>
          <w:sz w:val="24"/>
          <w:szCs w:val="24"/>
        </w:rPr>
        <w:t xml:space="preserve"> </w:t>
      </w:r>
      <w:r w:rsidRPr="00D44875">
        <w:rPr>
          <w:sz w:val="24"/>
          <w:szCs w:val="24"/>
        </w:rPr>
        <w:t>$</w:t>
      </w:r>
      <w:r>
        <w:rPr>
          <w:sz w:val="24"/>
          <w:szCs w:val="24"/>
        </w:rPr>
        <w:t>3,882,000</w:t>
      </w:r>
      <w:r w:rsidRPr="00D44875">
        <w:rPr>
          <w:spacing w:val="5"/>
          <w:sz w:val="24"/>
          <w:szCs w:val="24"/>
        </w:rPr>
        <w:t xml:space="preserve"> </w:t>
      </w:r>
      <w:r w:rsidRPr="00D44875">
        <w:rPr>
          <w:spacing w:val="-2"/>
          <w:sz w:val="24"/>
          <w:szCs w:val="24"/>
        </w:rPr>
        <w:t>i</w:t>
      </w:r>
      <w:r w:rsidRPr="00D44875">
        <w:rPr>
          <w:sz w:val="24"/>
          <w:szCs w:val="24"/>
        </w:rPr>
        <w:t xml:space="preserve">n </w:t>
      </w:r>
      <w:r w:rsidRPr="00D44875">
        <w:rPr>
          <w:spacing w:val="-2"/>
          <w:sz w:val="24"/>
          <w:szCs w:val="24"/>
        </w:rPr>
        <w:t xml:space="preserve">ESG </w:t>
      </w:r>
      <w:r w:rsidRPr="00D44875">
        <w:rPr>
          <w:sz w:val="24"/>
          <w:szCs w:val="24"/>
        </w:rPr>
        <w:t>C</w:t>
      </w:r>
      <w:r w:rsidRPr="00D44875">
        <w:rPr>
          <w:spacing w:val="1"/>
          <w:sz w:val="24"/>
          <w:szCs w:val="24"/>
        </w:rPr>
        <w:t>A</w:t>
      </w:r>
      <w:r w:rsidRPr="00D44875">
        <w:rPr>
          <w:sz w:val="24"/>
          <w:szCs w:val="24"/>
        </w:rPr>
        <w:t>R</w:t>
      </w:r>
      <w:r w:rsidRPr="00D44875">
        <w:rPr>
          <w:spacing w:val="-2"/>
          <w:sz w:val="24"/>
          <w:szCs w:val="24"/>
        </w:rPr>
        <w:t>E</w:t>
      </w:r>
      <w:r w:rsidRPr="00D44875">
        <w:rPr>
          <w:sz w:val="24"/>
          <w:szCs w:val="24"/>
        </w:rPr>
        <w:t>S</w:t>
      </w:r>
      <w:r w:rsidRPr="00D44875">
        <w:rPr>
          <w:spacing w:val="1"/>
          <w:sz w:val="24"/>
          <w:szCs w:val="24"/>
        </w:rPr>
        <w:t xml:space="preserve"> </w:t>
      </w:r>
      <w:r w:rsidRPr="00D44875">
        <w:rPr>
          <w:spacing w:val="4"/>
          <w:sz w:val="24"/>
          <w:szCs w:val="24"/>
        </w:rPr>
        <w:t>A</w:t>
      </w:r>
      <w:r w:rsidRPr="00D44875">
        <w:rPr>
          <w:spacing w:val="-2"/>
          <w:sz w:val="24"/>
          <w:szCs w:val="24"/>
        </w:rPr>
        <w:t>c</w:t>
      </w:r>
      <w:r w:rsidRPr="00D44875">
        <w:rPr>
          <w:sz w:val="24"/>
          <w:szCs w:val="24"/>
        </w:rPr>
        <w:t>t</w:t>
      </w:r>
      <w:r w:rsidRPr="00D44875">
        <w:rPr>
          <w:spacing w:val="-2"/>
          <w:sz w:val="24"/>
          <w:szCs w:val="24"/>
        </w:rPr>
        <w:t xml:space="preserve"> funding </w:t>
      </w:r>
      <w:r>
        <w:rPr>
          <w:spacing w:val="-2"/>
          <w:sz w:val="24"/>
          <w:szCs w:val="24"/>
        </w:rPr>
        <w:t>hygiene and infection control support in encampments;</w:t>
      </w:r>
    </w:p>
    <w:p w14:paraId="1A017CCD" w14:textId="77777777" w:rsidR="00DD6BC9" w:rsidRPr="00D44875" w:rsidRDefault="00DD6BC9" w:rsidP="00DD6BC9">
      <w:pPr>
        <w:pStyle w:val="ListParagraph"/>
        <w:numPr>
          <w:ilvl w:val="0"/>
          <w:numId w:val="29"/>
        </w:numPr>
        <w:tabs>
          <w:tab w:val="left" w:pos="5670"/>
        </w:tabs>
        <w:spacing w:after="120"/>
        <w:ind w:left="360" w:right="518"/>
        <w:contextualSpacing w:val="0"/>
        <w:rPr>
          <w:sz w:val="26"/>
          <w:szCs w:val="26"/>
        </w:rPr>
      </w:pPr>
      <w:r w:rsidRPr="00D44875">
        <w:rPr>
          <w:spacing w:val="1"/>
          <w:sz w:val="24"/>
          <w:szCs w:val="24"/>
        </w:rPr>
        <w:t>P</w:t>
      </w:r>
      <w:r w:rsidRPr="00D44875">
        <w:rPr>
          <w:sz w:val="24"/>
          <w:szCs w:val="24"/>
        </w:rPr>
        <w:t>rogr</w:t>
      </w:r>
      <w:r w:rsidRPr="00D44875">
        <w:rPr>
          <w:spacing w:val="-1"/>
          <w:sz w:val="24"/>
          <w:szCs w:val="24"/>
        </w:rPr>
        <w:t>a</w:t>
      </w:r>
      <w:r w:rsidRPr="00D44875">
        <w:rPr>
          <w:sz w:val="24"/>
          <w:szCs w:val="24"/>
        </w:rPr>
        <w:t>m</w:t>
      </w:r>
      <w:r w:rsidRPr="00D44875">
        <w:rPr>
          <w:spacing w:val="-2"/>
          <w:sz w:val="24"/>
          <w:szCs w:val="24"/>
        </w:rPr>
        <w:t xml:space="preserve"> a</w:t>
      </w:r>
      <w:r w:rsidRPr="00D44875">
        <w:rPr>
          <w:sz w:val="24"/>
          <w:szCs w:val="24"/>
        </w:rPr>
        <w:t xml:space="preserve">nd </w:t>
      </w:r>
      <w:r w:rsidRPr="00D44875">
        <w:rPr>
          <w:spacing w:val="-2"/>
          <w:sz w:val="24"/>
          <w:szCs w:val="24"/>
        </w:rPr>
        <w:t>a</w:t>
      </w:r>
      <w:r w:rsidRPr="00D44875">
        <w:rPr>
          <w:sz w:val="24"/>
          <w:szCs w:val="24"/>
        </w:rPr>
        <w:t>u</w:t>
      </w:r>
      <w:r w:rsidRPr="00D44875">
        <w:rPr>
          <w:spacing w:val="-2"/>
          <w:sz w:val="24"/>
          <w:szCs w:val="24"/>
        </w:rPr>
        <w:t>t</w:t>
      </w:r>
      <w:r w:rsidRPr="00D44875">
        <w:rPr>
          <w:sz w:val="24"/>
          <w:szCs w:val="24"/>
        </w:rPr>
        <w:t>ho</w:t>
      </w:r>
      <w:r w:rsidRPr="00D44875">
        <w:rPr>
          <w:spacing w:val="5"/>
          <w:sz w:val="24"/>
          <w:szCs w:val="24"/>
        </w:rPr>
        <w:t>r</w:t>
      </w:r>
      <w:r w:rsidRPr="00D44875">
        <w:rPr>
          <w:spacing w:val="-2"/>
          <w:sz w:val="24"/>
          <w:szCs w:val="24"/>
        </w:rPr>
        <w:t>iz</w:t>
      </w:r>
      <w:r w:rsidRPr="00D44875">
        <w:rPr>
          <w:sz w:val="24"/>
          <w:szCs w:val="24"/>
        </w:rPr>
        <w:t>e</w:t>
      </w:r>
      <w:r w:rsidRPr="00D44875">
        <w:rPr>
          <w:spacing w:val="-2"/>
          <w:sz w:val="24"/>
          <w:szCs w:val="24"/>
        </w:rPr>
        <w:t xml:space="preserve"> </w:t>
      </w:r>
      <w:r w:rsidRPr="00D44875">
        <w:rPr>
          <w:sz w:val="24"/>
          <w:szCs w:val="24"/>
        </w:rPr>
        <w:t>$</w:t>
      </w:r>
      <w:r>
        <w:rPr>
          <w:sz w:val="24"/>
          <w:szCs w:val="24"/>
        </w:rPr>
        <w:t xml:space="preserve">22,264,018 </w:t>
      </w:r>
      <w:r w:rsidRPr="00D44875">
        <w:rPr>
          <w:spacing w:val="-2"/>
          <w:sz w:val="24"/>
          <w:szCs w:val="24"/>
        </w:rPr>
        <w:t>i</w:t>
      </w:r>
      <w:r w:rsidRPr="00D44875">
        <w:rPr>
          <w:sz w:val="24"/>
          <w:szCs w:val="24"/>
        </w:rPr>
        <w:t xml:space="preserve">n </w:t>
      </w:r>
      <w:r w:rsidRPr="00D44875">
        <w:rPr>
          <w:spacing w:val="-2"/>
          <w:sz w:val="24"/>
          <w:szCs w:val="24"/>
        </w:rPr>
        <w:t xml:space="preserve">ESG </w:t>
      </w:r>
      <w:r w:rsidRPr="00D44875">
        <w:rPr>
          <w:sz w:val="24"/>
          <w:szCs w:val="24"/>
        </w:rPr>
        <w:t>C</w:t>
      </w:r>
      <w:r w:rsidRPr="00D44875">
        <w:rPr>
          <w:spacing w:val="1"/>
          <w:sz w:val="24"/>
          <w:szCs w:val="24"/>
        </w:rPr>
        <w:t>A</w:t>
      </w:r>
      <w:r w:rsidRPr="00D44875">
        <w:rPr>
          <w:sz w:val="24"/>
          <w:szCs w:val="24"/>
        </w:rPr>
        <w:t>R</w:t>
      </w:r>
      <w:r w:rsidRPr="00D44875">
        <w:rPr>
          <w:spacing w:val="-2"/>
          <w:sz w:val="24"/>
          <w:szCs w:val="24"/>
        </w:rPr>
        <w:t>E</w:t>
      </w:r>
      <w:r w:rsidRPr="00D44875">
        <w:rPr>
          <w:sz w:val="24"/>
          <w:szCs w:val="24"/>
        </w:rPr>
        <w:t>S</w:t>
      </w:r>
      <w:r w:rsidRPr="00D44875">
        <w:rPr>
          <w:spacing w:val="1"/>
          <w:sz w:val="24"/>
          <w:szCs w:val="24"/>
        </w:rPr>
        <w:t xml:space="preserve"> </w:t>
      </w:r>
      <w:r w:rsidRPr="00D44875">
        <w:rPr>
          <w:spacing w:val="4"/>
          <w:sz w:val="24"/>
          <w:szCs w:val="24"/>
        </w:rPr>
        <w:t>A</w:t>
      </w:r>
      <w:r w:rsidRPr="00D44875">
        <w:rPr>
          <w:spacing w:val="-2"/>
          <w:sz w:val="24"/>
          <w:szCs w:val="24"/>
        </w:rPr>
        <w:t>c</w:t>
      </w:r>
      <w:r w:rsidRPr="00D44875">
        <w:rPr>
          <w:sz w:val="24"/>
          <w:szCs w:val="24"/>
        </w:rPr>
        <w:t>t</w:t>
      </w:r>
      <w:r w:rsidRPr="00D44875">
        <w:rPr>
          <w:spacing w:val="-2"/>
          <w:sz w:val="24"/>
          <w:szCs w:val="24"/>
        </w:rPr>
        <w:t xml:space="preserve"> funding t</w:t>
      </w:r>
      <w:r w:rsidRPr="00D44875">
        <w:rPr>
          <w:sz w:val="24"/>
          <w:szCs w:val="24"/>
        </w:rPr>
        <w:t>o pro</w:t>
      </w:r>
      <w:r w:rsidRPr="00D44875">
        <w:rPr>
          <w:spacing w:val="5"/>
          <w:sz w:val="24"/>
          <w:szCs w:val="24"/>
        </w:rPr>
        <w:t>v</w:t>
      </w:r>
      <w:r w:rsidRPr="00D44875">
        <w:rPr>
          <w:spacing w:val="-2"/>
          <w:sz w:val="24"/>
          <w:szCs w:val="24"/>
        </w:rPr>
        <w:t>i</w:t>
      </w:r>
      <w:r w:rsidRPr="00D44875">
        <w:rPr>
          <w:sz w:val="24"/>
          <w:szCs w:val="24"/>
        </w:rPr>
        <w:t>de</w:t>
      </w:r>
      <w:r w:rsidRPr="00D44875">
        <w:rPr>
          <w:spacing w:val="-2"/>
          <w:sz w:val="24"/>
          <w:szCs w:val="24"/>
        </w:rPr>
        <w:t xml:space="preserve"> </w:t>
      </w:r>
      <w:r>
        <w:rPr>
          <w:spacing w:val="-2"/>
          <w:sz w:val="24"/>
          <w:szCs w:val="24"/>
        </w:rPr>
        <w:t>additional shelter beds, motel vouchers, emergency interim housing, bridge housing, rapid rehousing, and shelter diversion services; and,</w:t>
      </w:r>
    </w:p>
    <w:p w14:paraId="461D8D27" w14:textId="77777777" w:rsidR="00DD6BC9" w:rsidRPr="00D44875" w:rsidRDefault="00DD6BC9" w:rsidP="00DD6BC9">
      <w:pPr>
        <w:pStyle w:val="ListParagraph"/>
        <w:numPr>
          <w:ilvl w:val="0"/>
          <w:numId w:val="29"/>
        </w:numPr>
        <w:tabs>
          <w:tab w:val="left" w:pos="5670"/>
        </w:tabs>
        <w:spacing w:after="120"/>
        <w:ind w:left="360" w:right="518"/>
        <w:contextualSpacing w:val="0"/>
        <w:rPr>
          <w:sz w:val="26"/>
          <w:szCs w:val="26"/>
        </w:rPr>
      </w:pPr>
      <w:r w:rsidRPr="00D44875">
        <w:rPr>
          <w:spacing w:val="1"/>
          <w:sz w:val="24"/>
          <w:szCs w:val="24"/>
        </w:rPr>
        <w:t>P</w:t>
      </w:r>
      <w:r w:rsidRPr="00D44875">
        <w:rPr>
          <w:sz w:val="24"/>
          <w:szCs w:val="24"/>
        </w:rPr>
        <w:t>rogr</w:t>
      </w:r>
      <w:r w:rsidRPr="00D44875">
        <w:rPr>
          <w:spacing w:val="-1"/>
          <w:sz w:val="24"/>
          <w:szCs w:val="24"/>
        </w:rPr>
        <w:t>a</w:t>
      </w:r>
      <w:r w:rsidRPr="00D44875">
        <w:rPr>
          <w:sz w:val="24"/>
          <w:szCs w:val="24"/>
        </w:rPr>
        <w:t>m</w:t>
      </w:r>
      <w:r w:rsidRPr="00D44875">
        <w:rPr>
          <w:spacing w:val="-2"/>
          <w:sz w:val="24"/>
          <w:szCs w:val="24"/>
        </w:rPr>
        <w:t xml:space="preserve"> a</w:t>
      </w:r>
      <w:r w:rsidRPr="00D44875">
        <w:rPr>
          <w:sz w:val="24"/>
          <w:szCs w:val="24"/>
        </w:rPr>
        <w:t xml:space="preserve">nd </w:t>
      </w:r>
      <w:r w:rsidRPr="00D44875">
        <w:rPr>
          <w:spacing w:val="-2"/>
          <w:sz w:val="24"/>
          <w:szCs w:val="24"/>
        </w:rPr>
        <w:t>a</w:t>
      </w:r>
      <w:r w:rsidRPr="00D44875">
        <w:rPr>
          <w:sz w:val="24"/>
          <w:szCs w:val="24"/>
        </w:rPr>
        <w:t>u</w:t>
      </w:r>
      <w:r w:rsidRPr="00D44875">
        <w:rPr>
          <w:spacing w:val="-2"/>
          <w:sz w:val="24"/>
          <w:szCs w:val="24"/>
        </w:rPr>
        <w:t>t</w:t>
      </w:r>
      <w:r w:rsidRPr="00D44875">
        <w:rPr>
          <w:sz w:val="24"/>
          <w:szCs w:val="24"/>
        </w:rPr>
        <w:t>ho</w:t>
      </w:r>
      <w:r w:rsidRPr="00D44875">
        <w:rPr>
          <w:spacing w:val="5"/>
          <w:sz w:val="24"/>
          <w:szCs w:val="24"/>
        </w:rPr>
        <w:t>r</w:t>
      </w:r>
      <w:r w:rsidRPr="00D44875">
        <w:rPr>
          <w:spacing w:val="-2"/>
          <w:sz w:val="24"/>
          <w:szCs w:val="24"/>
        </w:rPr>
        <w:t>iz</w:t>
      </w:r>
      <w:r w:rsidRPr="00D44875">
        <w:rPr>
          <w:sz w:val="24"/>
          <w:szCs w:val="24"/>
        </w:rPr>
        <w:t>e</w:t>
      </w:r>
      <w:r w:rsidRPr="00D44875">
        <w:rPr>
          <w:spacing w:val="-2"/>
          <w:sz w:val="24"/>
          <w:szCs w:val="24"/>
        </w:rPr>
        <w:t xml:space="preserve"> </w:t>
      </w:r>
      <w:r>
        <w:rPr>
          <w:spacing w:val="-2"/>
          <w:sz w:val="24"/>
          <w:szCs w:val="24"/>
        </w:rPr>
        <w:t xml:space="preserve">up to </w:t>
      </w:r>
      <w:r w:rsidRPr="00D44875">
        <w:rPr>
          <w:sz w:val="24"/>
          <w:szCs w:val="24"/>
        </w:rPr>
        <w:t>$</w:t>
      </w:r>
      <w:r>
        <w:rPr>
          <w:sz w:val="24"/>
          <w:szCs w:val="24"/>
        </w:rPr>
        <w:t xml:space="preserve">3,286,839 </w:t>
      </w:r>
      <w:r w:rsidRPr="00D44875">
        <w:rPr>
          <w:spacing w:val="-2"/>
          <w:sz w:val="24"/>
          <w:szCs w:val="24"/>
        </w:rPr>
        <w:t>i</w:t>
      </w:r>
      <w:r w:rsidRPr="00D44875">
        <w:rPr>
          <w:sz w:val="24"/>
          <w:szCs w:val="24"/>
        </w:rPr>
        <w:t xml:space="preserve">n </w:t>
      </w:r>
      <w:r w:rsidRPr="00D44875">
        <w:rPr>
          <w:spacing w:val="-2"/>
          <w:sz w:val="24"/>
          <w:szCs w:val="24"/>
        </w:rPr>
        <w:t xml:space="preserve">ESG </w:t>
      </w:r>
      <w:r w:rsidRPr="00D44875">
        <w:rPr>
          <w:sz w:val="24"/>
          <w:szCs w:val="24"/>
        </w:rPr>
        <w:t>C</w:t>
      </w:r>
      <w:r w:rsidRPr="00D44875">
        <w:rPr>
          <w:spacing w:val="1"/>
          <w:sz w:val="24"/>
          <w:szCs w:val="24"/>
        </w:rPr>
        <w:t>A</w:t>
      </w:r>
      <w:r w:rsidRPr="00D44875">
        <w:rPr>
          <w:sz w:val="24"/>
          <w:szCs w:val="24"/>
        </w:rPr>
        <w:t>R</w:t>
      </w:r>
      <w:r w:rsidRPr="00D44875">
        <w:rPr>
          <w:spacing w:val="-2"/>
          <w:sz w:val="24"/>
          <w:szCs w:val="24"/>
        </w:rPr>
        <w:t>E</w:t>
      </w:r>
      <w:r w:rsidRPr="00D44875">
        <w:rPr>
          <w:sz w:val="24"/>
          <w:szCs w:val="24"/>
        </w:rPr>
        <w:t>S</w:t>
      </w:r>
      <w:r w:rsidRPr="00D44875">
        <w:rPr>
          <w:spacing w:val="1"/>
          <w:sz w:val="24"/>
          <w:szCs w:val="24"/>
        </w:rPr>
        <w:t xml:space="preserve"> </w:t>
      </w:r>
      <w:r w:rsidRPr="00D44875">
        <w:rPr>
          <w:spacing w:val="4"/>
          <w:sz w:val="24"/>
          <w:szCs w:val="24"/>
        </w:rPr>
        <w:t>A</w:t>
      </w:r>
      <w:r w:rsidRPr="00D44875">
        <w:rPr>
          <w:spacing w:val="-2"/>
          <w:sz w:val="24"/>
          <w:szCs w:val="24"/>
        </w:rPr>
        <w:t>c</w:t>
      </w:r>
      <w:r w:rsidRPr="00D44875">
        <w:rPr>
          <w:sz w:val="24"/>
          <w:szCs w:val="24"/>
        </w:rPr>
        <w:t>t</w:t>
      </w:r>
      <w:r w:rsidRPr="00D44875">
        <w:rPr>
          <w:spacing w:val="-2"/>
          <w:sz w:val="24"/>
          <w:szCs w:val="24"/>
        </w:rPr>
        <w:t xml:space="preserve"> funding</w:t>
      </w:r>
      <w:r>
        <w:rPr>
          <w:spacing w:val="-2"/>
          <w:sz w:val="24"/>
          <w:szCs w:val="24"/>
        </w:rPr>
        <w:t xml:space="preserve"> for program administration.</w:t>
      </w:r>
    </w:p>
    <w:p w14:paraId="76BCF259" w14:textId="77777777" w:rsidR="00DD6BC9" w:rsidRPr="00A25C82" w:rsidRDefault="00DD6BC9" w:rsidP="00DD6BC9">
      <w:pPr>
        <w:rPr>
          <w:sz w:val="24"/>
          <w:szCs w:val="24"/>
        </w:rPr>
      </w:pPr>
    </w:p>
    <w:p w14:paraId="49AA30B9" w14:textId="77777777" w:rsidR="00DD6BC9" w:rsidRPr="00A25C82" w:rsidRDefault="00DD6BC9" w:rsidP="00DD6BC9">
      <w:pPr>
        <w:rPr>
          <w:sz w:val="24"/>
          <w:szCs w:val="24"/>
        </w:rPr>
      </w:pPr>
      <w:r w:rsidRPr="00A25C82">
        <w:rPr>
          <w:b/>
          <w:position w:val="-1"/>
          <w:sz w:val="24"/>
          <w:szCs w:val="24"/>
          <w:u w:val="thick" w:color="000000"/>
        </w:rPr>
        <w:t>Ana</w:t>
      </w:r>
      <w:r w:rsidRPr="00A25C82">
        <w:rPr>
          <w:b/>
          <w:spacing w:val="1"/>
          <w:position w:val="-1"/>
          <w:sz w:val="24"/>
          <w:szCs w:val="24"/>
          <w:u w:val="thick" w:color="000000"/>
        </w:rPr>
        <w:t>l</w:t>
      </w:r>
      <w:r w:rsidRPr="00A25C82">
        <w:rPr>
          <w:b/>
          <w:position w:val="-1"/>
          <w:sz w:val="24"/>
          <w:szCs w:val="24"/>
          <w:u w:val="thick" w:color="000000"/>
        </w:rPr>
        <w:t>ysis</w:t>
      </w:r>
    </w:p>
    <w:p w14:paraId="211C14BB" w14:textId="77777777" w:rsidR="00DD6BC9" w:rsidRPr="00A25C82" w:rsidRDefault="00DD6BC9" w:rsidP="00DD6BC9">
      <w:pPr>
        <w:spacing w:before="12" w:line="240" w:lineRule="exact"/>
        <w:rPr>
          <w:sz w:val="24"/>
          <w:szCs w:val="24"/>
        </w:rPr>
      </w:pPr>
    </w:p>
    <w:p w14:paraId="4D541683" w14:textId="77777777" w:rsidR="00DD6BC9" w:rsidRPr="00A25C82" w:rsidRDefault="00DD6BC9" w:rsidP="00DD6BC9">
      <w:pPr>
        <w:spacing w:before="29" w:after="120"/>
        <w:rPr>
          <w:sz w:val="24"/>
          <w:szCs w:val="24"/>
        </w:rPr>
      </w:pPr>
      <w:r w:rsidRPr="00A25C82">
        <w:rPr>
          <w:sz w:val="24"/>
          <w:szCs w:val="24"/>
        </w:rPr>
        <w:t>This propos</w:t>
      </w:r>
      <w:r w:rsidRPr="00A25C82">
        <w:rPr>
          <w:spacing w:val="-1"/>
          <w:sz w:val="24"/>
          <w:szCs w:val="24"/>
        </w:rPr>
        <w:t>a</w:t>
      </w:r>
      <w:r w:rsidRPr="00A25C82">
        <w:rPr>
          <w:sz w:val="24"/>
          <w:szCs w:val="24"/>
        </w:rPr>
        <w:t>l qu</w:t>
      </w:r>
      <w:r w:rsidRPr="00A25C82">
        <w:rPr>
          <w:spacing w:val="-1"/>
          <w:sz w:val="24"/>
          <w:szCs w:val="24"/>
        </w:rPr>
        <w:t>a</w:t>
      </w:r>
      <w:r w:rsidRPr="00A25C82">
        <w:rPr>
          <w:sz w:val="24"/>
          <w:szCs w:val="24"/>
        </w:rPr>
        <w:t>l</w:t>
      </w:r>
      <w:r w:rsidRPr="00A25C82">
        <w:rPr>
          <w:spacing w:val="1"/>
          <w:sz w:val="24"/>
          <w:szCs w:val="24"/>
        </w:rPr>
        <w:t>i</w:t>
      </w:r>
      <w:r w:rsidRPr="00A25C82">
        <w:rPr>
          <w:sz w:val="24"/>
          <w:szCs w:val="24"/>
        </w:rPr>
        <w:t>fi</w:t>
      </w:r>
      <w:r w:rsidRPr="00A25C82">
        <w:rPr>
          <w:spacing w:val="-1"/>
          <w:sz w:val="24"/>
          <w:szCs w:val="24"/>
        </w:rPr>
        <w:t>e</w:t>
      </w:r>
      <w:r w:rsidRPr="00A25C82">
        <w:rPr>
          <w:sz w:val="24"/>
          <w:szCs w:val="24"/>
        </w:rPr>
        <w:t xml:space="preserve">s </w:t>
      </w:r>
      <w:r w:rsidRPr="00A25C82">
        <w:rPr>
          <w:spacing w:val="1"/>
          <w:sz w:val="24"/>
          <w:szCs w:val="24"/>
        </w:rPr>
        <w:t>a</w:t>
      </w:r>
      <w:r w:rsidRPr="00A25C82">
        <w:rPr>
          <w:sz w:val="24"/>
          <w:szCs w:val="24"/>
        </w:rPr>
        <w:t>s a</w:t>
      </w:r>
      <w:r w:rsidRPr="00A25C82">
        <w:rPr>
          <w:spacing w:val="-1"/>
          <w:sz w:val="24"/>
          <w:szCs w:val="24"/>
        </w:rPr>
        <w:t xml:space="preserve"> </w:t>
      </w:r>
      <w:r w:rsidRPr="00A25C82">
        <w:rPr>
          <w:sz w:val="24"/>
          <w:szCs w:val="24"/>
        </w:rPr>
        <w:t>subs</w:t>
      </w:r>
      <w:r w:rsidRPr="00A25C82">
        <w:rPr>
          <w:spacing w:val="1"/>
          <w:sz w:val="24"/>
          <w:szCs w:val="24"/>
        </w:rPr>
        <w:t>t</w:t>
      </w:r>
      <w:r w:rsidRPr="00A25C82">
        <w:rPr>
          <w:spacing w:val="-1"/>
          <w:sz w:val="24"/>
          <w:szCs w:val="24"/>
        </w:rPr>
        <w:t>a</w:t>
      </w:r>
      <w:r w:rsidRPr="00A25C82">
        <w:rPr>
          <w:sz w:val="24"/>
          <w:szCs w:val="24"/>
        </w:rPr>
        <w:t>nt</w:t>
      </w:r>
      <w:r w:rsidRPr="00A25C82">
        <w:rPr>
          <w:spacing w:val="1"/>
          <w:sz w:val="24"/>
          <w:szCs w:val="24"/>
        </w:rPr>
        <w:t>i</w:t>
      </w:r>
      <w:r w:rsidRPr="00A25C82">
        <w:rPr>
          <w:spacing w:val="-1"/>
          <w:sz w:val="24"/>
          <w:szCs w:val="24"/>
        </w:rPr>
        <w:t>a</w:t>
      </w:r>
      <w:r w:rsidRPr="00A25C82">
        <w:rPr>
          <w:sz w:val="24"/>
          <w:szCs w:val="24"/>
        </w:rPr>
        <w:t>l am</w:t>
      </w:r>
      <w:r w:rsidRPr="00A25C82">
        <w:rPr>
          <w:spacing w:val="-1"/>
          <w:sz w:val="24"/>
          <w:szCs w:val="24"/>
        </w:rPr>
        <w:t>e</w:t>
      </w:r>
      <w:r w:rsidRPr="00A25C82">
        <w:rPr>
          <w:sz w:val="24"/>
          <w:szCs w:val="24"/>
        </w:rPr>
        <w:t>ndm</w:t>
      </w:r>
      <w:r w:rsidRPr="00A25C82">
        <w:rPr>
          <w:spacing w:val="2"/>
          <w:sz w:val="24"/>
          <w:szCs w:val="24"/>
        </w:rPr>
        <w:t>e</w:t>
      </w:r>
      <w:r w:rsidRPr="00A25C82">
        <w:rPr>
          <w:sz w:val="24"/>
          <w:szCs w:val="24"/>
        </w:rPr>
        <w:t>nt be</w:t>
      </w:r>
      <w:r w:rsidRPr="00A25C82">
        <w:rPr>
          <w:spacing w:val="-1"/>
          <w:sz w:val="24"/>
          <w:szCs w:val="24"/>
        </w:rPr>
        <w:t>ca</w:t>
      </w:r>
      <w:r w:rsidRPr="00A25C82">
        <w:rPr>
          <w:sz w:val="24"/>
          <w:szCs w:val="24"/>
        </w:rPr>
        <w:t>use</w:t>
      </w:r>
      <w:r w:rsidRPr="00A25C82">
        <w:rPr>
          <w:spacing w:val="-1"/>
          <w:sz w:val="24"/>
          <w:szCs w:val="24"/>
        </w:rPr>
        <w:t xml:space="preserve"> </w:t>
      </w:r>
      <w:r w:rsidRPr="00A25C82">
        <w:rPr>
          <w:sz w:val="24"/>
          <w:szCs w:val="24"/>
        </w:rPr>
        <w:t>it</w:t>
      </w:r>
      <w:r w:rsidRPr="00A25C82">
        <w:rPr>
          <w:spacing w:val="1"/>
          <w:sz w:val="24"/>
          <w:szCs w:val="24"/>
        </w:rPr>
        <w:t xml:space="preserve"> </w:t>
      </w:r>
      <w:r w:rsidRPr="00A25C82">
        <w:rPr>
          <w:sz w:val="24"/>
          <w:szCs w:val="24"/>
        </w:rPr>
        <w:t>me</w:t>
      </w:r>
      <w:r w:rsidRPr="00A25C82">
        <w:rPr>
          <w:spacing w:val="-1"/>
          <w:sz w:val="24"/>
          <w:szCs w:val="24"/>
        </w:rPr>
        <w:t>e</w:t>
      </w:r>
      <w:r w:rsidRPr="00A25C82">
        <w:rPr>
          <w:sz w:val="24"/>
          <w:szCs w:val="24"/>
        </w:rPr>
        <w:t>ts</w:t>
      </w:r>
      <w:r w:rsidRPr="00A25C82">
        <w:rPr>
          <w:spacing w:val="3"/>
          <w:sz w:val="24"/>
          <w:szCs w:val="24"/>
        </w:rPr>
        <w:t xml:space="preserve"> </w:t>
      </w:r>
      <w:r w:rsidRPr="00A25C82">
        <w:rPr>
          <w:spacing w:val="-1"/>
          <w:sz w:val="24"/>
          <w:szCs w:val="24"/>
        </w:rPr>
        <w:t>c</w:t>
      </w:r>
      <w:r w:rsidRPr="00A25C82">
        <w:rPr>
          <w:sz w:val="24"/>
          <w:szCs w:val="24"/>
        </w:rPr>
        <w:t>rit</w:t>
      </w:r>
      <w:r w:rsidRPr="00A25C82">
        <w:rPr>
          <w:spacing w:val="-1"/>
          <w:sz w:val="24"/>
          <w:szCs w:val="24"/>
        </w:rPr>
        <w:t>e</w:t>
      </w:r>
      <w:r w:rsidRPr="00A25C82">
        <w:rPr>
          <w:sz w:val="24"/>
          <w:szCs w:val="24"/>
        </w:rPr>
        <w:t>ri</w:t>
      </w:r>
      <w:r w:rsidRPr="00A25C82">
        <w:rPr>
          <w:spacing w:val="-1"/>
          <w:sz w:val="24"/>
          <w:szCs w:val="24"/>
        </w:rPr>
        <w:t>a</w:t>
      </w:r>
      <w:r>
        <w:rPr>
          <w:sz w:val="24"/>
          <w:szCs w:val="24"/>
        </w:rPr>
        <w:t xml:space="preserve"> one and </w:t>
      </w:r>
      <w:r w:rsidRPr="00A25C82">
        <w:rPr>
          <w:sz w:val="24"/>
          <w:szCs w:val="24"/>
        </w:rPr>
        <w:t>thr</w:t>
      </w:r>
      <w:r w:rsidRPr="00A25C82">
        <w:rPr>
          <w:spacing w:val="-1"/>
          <w:sz w:val="24"/>
          <w:szCs w:val="24"/>
        </w:rPr>
        <w:t>e</w:t>
      </w:r>
      <w:r w:rsidRPr="00A25C82">
        <w:rPr>
          <w:sz w:val="24"/>
          <w:szCs w:val="24"/>
        </w:rPr>
        <w:t>e:</w:t>
      </w:r>
    </w:p>
    <w:p w14:paraId="2DF06B7E" w14:textId="77777777" w:rsidR="00DD6BC9" w:rsidRPr="002E1E40" w:rsidRDefault="00DD6BC9" w:rsidP="00DD6BC9">
      <w:pPr>
        <w:pStyle w:val="ListParagraph"/>
        <w:numPr>
          <w:ilvl w:val="0"/>
          <w:numId w:val="31"/>
        </w:numPr>
        <w:spacing w:before="20" w:after="60" w:line="260" w:lineRule="exact"/>
        <w:ind w:left="806" w:right="391" w:hanging="446"/>
        <w:contextualSpacing w:val="0"/>
        <w:rPr>
          <w:sz w:val="24"/>
          <w:szCs w:val="24"/>
        </w:rPr>
      </w:pPr>
      <w:r w:rsidRPr="002E1E40">
        <w:rPr>
          <w:sz w:val="24"/>
          <w:szCs w:val="24"/>
        </w:rPr>
        <w:t>I</w:t>
      </w:r>
      <w:r w:rsidRPr="002E1E40">
        <w:rPr>
          <w:spacing w:val="1"/>
          <w:sz w:val="24"/>
          <w:szCs w:val="24"/>
        </w:rPr>
        <w:t>n</w:t>
      </w:r>
      <w:r w:rsidRPr="002E1E40">
        <w:rPr>
          <w:spacing w:val="-1"/>
          <w:sz w:val="24"/>
          <w:szCs w:val="24"/>
        </w:rPr>
        <w:t>cre</w:t>
      </w:r>
      <w:r w:rsidRPr="002E1E40">
        <w:rPr>
          <w:sz w:val="24"/>
          <w:szCs w:val="24"/>
        </w:rPr>
        <w:t>as</w:t>
      </w:r>
      <w:r w:rsidRPr="002E1E40">
        <w:rPr>
          <w:spacing w:val="-1"/>
          <w:sz w:val="24"/>
          <w:szCs w:val="24"/>
        </w:rPr>
        <w:t>e</w:t>
      </w:r>
      <w:r w:rsidRPr="002E1E40">
        <w:rPr>
          <w:sz w:val="24"/>
          <w:szCs w:val="24"/>
        </w:rPr>
        <w:t>s or</w:t>
      </w:r>
      <w:r w:rsidRPr="002E1E40">
        <w:rPr>
          <w:spacing w:val="-1"/>
          <w:sz w:val="24"/>
          <w:szCs w:val="24"/>
        </w:rPr>
        <w:t xml:space="preserve"> </w:t>
      </w:r>
      <w:r w:rsidRPr="002E1E40">
        <w:rPr>
          <w:spacing w:val="1"/>
          <w:sz w:val="24"/>
          <w:szCs w:val="24"/>
        </w:rPr>
        <w:t>de</w:t>
      </w:r>
      <w:r w:rsidRPr="002E1E40">
        <w:rPr>
          <w:spacing w:val="-1"/>
          <w:sz w:val="24"/>
          <w:szCs w:val="24"/>
        </w:rPr>
        <w:t>c</w:t>
      </w:r>
      <w:r w:rsidRPr="002E1E40">
        <w:rPr>
          <w:spacing w:val="1"/>
          <w:sz w:val="24"/>
          <w:szCs w:val="24"/>
        </w:rPr>
        <w:t>r</w:t>
      </w:r>
      <w:r w:rsidRPr="002E1E40">
        <w:rPr>
          <w:spacing w:val="-1"/>
          <w:sz w:val="24"/>
          <w:szCs w:val="24"/>
        </w:rPr>
        <w:t>e</w:t>
      </w:r>
      <w:r w:rsidRPr="002E1E40">
        <w:rPr>
          <w:sz w:val="24"/>
          <w:szCs w:val="24"/>
        </w:rPr>
        <w:t>as</w:t>
      </w:r>
      <w:r w:rsidRPr="002E1E40">
        <w:rPr>
          <w:spacing w:val="-1"/>
          <w:sz w:val="24"/>
          <w:szCs w:val="24"/>
        </w:rPr>
        <w:t>e</w:t>
      </w:r>
      <w:r w:rsidRPr="002E1E40">
        <w:rPr>
          <w:sz w:val="24"/>
          <w:szCs w:val="24"/>
        </w:rPr>
        <w:t>s</w:t>
      </w:r>
      <w:r w:rsidRPr="002E1E40">
        <w:rPr>
          <w:spacing w:val="2"/>
          <w:sz w:val="24"/>
          <w:szCs w:val="24"/>
        </w:rPr>
        <w:t xml:space="preserve"> </w:t>
      </w:r>
      <w:r w:rsidRPr="002E1E40">
        <w:rPr>
          <w:spacing w:val="1"/>
          <w:sz w:val="24"/>
          <w:szCs w:val="24"/>
        </w:rPr>
        <w:t>b</w:t>
      </w:r>
      <w:r w:rsidRPr="002E1E40">
        <w:rPr>
          <w:sz w:val="24"/>
          <w:szCs w:val="24"/>
        </w:rPr>
        <w:t>y the g</w:t>
      </w:r>
      <w:r w:rsidRPr="002E1E40">
        <w:rPr>
          <w:spacing w:val="-2"/>
          <w:sz w:val="24"/>
          <w:szCs w:val="24"/>
        </w:rPr>
        <w:t>r</w:t>
      </w:r>
      <w:r w:rsidRPr="002E1E40">
        <w:rPr>
          <w:spacing w:val="-1"/>
          <w:sz w:val="24"/>
          <w:szCs w:val="24"/>
        </w:rPr>
        <w:t>e</w:t>
      </w:r>
      <w:r w:rsidRPr="002E1E40">
        <w:rPr>
          <w:sz w:val="24"/>
          <w:szCs w:val="24"/>
        </w:rPr>
        <w:t>ater</w:t>
      </w:r>
      <w:r w:rsidRPr="002E1E40">
        <w:rPr>
          <w:spacing w:val="-1"/>
          <w:sz w:val="24"/>
          <w:szCs w:val="24"/>
        </w:rPr>
        <w:t xml:space="preserve"> </w:t>
      </w:r>
      <w:r w:rsidRPr="002E1E40">
        <w:rPr>
          <w:sz w:val="24"/>
          <w:szCs w:val="24"/>
        </w:rPr>
        <w:t>of</w:t>
      </w:r>
      <w:r w:rsidRPr="002E1E40">
        <w:rPr>
          <w:spacing w:val="1"/>
          <w:sz w:val="24"/>
          <w:szCs w:val="24"/>
        </w:rPr>
        <w:t xml:space="preserve"> </w:t>
      </w:r>
      <w:r w:rsidRPr="002E1E40">
        <w:rPr>
          <w:sz w:val="24"/>
          <w:szCs w:val="24"/>
        </w:rPr>
        <w:t>$100,000 or</w:t>
      </w:r>
      <w:r w:rsidRPr="002E1E40">
        <w:rPr>
          <w:spacing w:val="-1"/>
          <w:sz w:val="24"/>
          <w:szCs w:val="24"/>
        </w:rPr>
        <w:t xml:space="preserve"> </w:t>
      </w:r>
      <w:r w:rsidRPr="002E1E40">
        <w:rPr>
          <w:sz w:val="24"/>
          <w:szCs w:val="24"/>
        </w:rPr>
        <w:t>a 25%</w:t>
      </w:r>
      <w:r w:rsidRPr="002E1E40">
        <w:rPr>
          <w:spacing w:val="2"/>
          <w:sz w:val="24"/>
          <w:szCs w:val="24"/>
        </w:rPr>
        <w:t xml:space="preserve"> </w:t>
      </w:r>
      <w:r w:rsidRPr="002E1E40">
        <w:rPr>
          <w:spacing w:val="-1"/>
          <w:sz w:val="24"/>
          <w:szCs w:val="24"/>
        </w:rPr>
        <w:t>c</w:t>
      </w:r>
      <w:r w:rsidRPr="002E1E40">
        <w:rPr>
          <w:spacing w:val="1"/>
          <w:sz w:val="24"/>
          <w:szCs w:val="24"/>
        </w:rPr>
        <w:t>h</w:t>
      </w:r>
      <w:r w:rsidRPr="002E1E40">
        <w:rPr>
          <w:sz w:val="24"/>
          <w:szCs w:val="24"/>
        </w:rPr>
        <w:t>a</w:t>
      </w:r>
      <w:r w:rsidRPr="002E1E40">
        <w:rPr>
          <w:spacing w:val="1"/>
          <w:sz w:val="24"/>
          <w:szCs w:val="24"/>
        </w:rPr>
        <w:t>n</w:t>
      </w:r>
      <w:r w:rsidRPr="002E1E40">
        <w:rPr>
          <w:sz w:val="24"/>
          <w:szCs w:val="24"/>
        </w:rPr>
        <w:t>ge</w:t>
      </w:r>
      <w:r w:rsidRPr="002E1E40">
        <w:rPr>
          <w:spacing w:val="-1"/>
          <w:sz w:val="24"/>
          <w:szCs w:val="24"/>
        </w:rPr>
        <w:t xml:space="preserve"> </w:t>
      </w:r>
      <w:r w:rsidRPr="002E1E40">
        <w:rPr>
          <w:sz w:val="24"/>
          <w:szCs w:val="24"/>
        </w:rPr>
        <w:t>in</w:t>
      </w:r>
      <w:r w:rsidRPr="002E1E40">
        <w:rPr>
          <w:spacing w:val="1"/>
          <w:sz w:val="24"/>
          <w:szCs w:val="24"/>
        </w:rPr>
        <w:t xml:space="preserve"> </w:t>
      </w:r>
      <w:r w:rsidRPr="002E1E40">
        <w:rPr>
          <w:spacing w:val="-3"/>
          <w:sz w:val="24"/>
          <w:szCs w:val="24"/>
        </w:rPr>
        <w:t>t</w:t>
      </w:r>
      <w:r w:rsidRPr="002E1E40">
        <w:rPr>
          <w:spacing w:val="1"/>
          <w:sz w:val="24"/>
          <w:szCs w:val="24"/>
        </w:rPr>
        <w:t>h</w:t>
      </w:r>
      <w:r w:rsidRPr="002E1E40">
        <w:rPr>
          <w:sz w:val="24"/>
          <w:szCs w:val="24"/>
        </w:rPr>
        <w:t>e</w:t>
      </w:r>
      <w:r w:rsidRPr="002E1E40">
        <w:rPr>
          <w:spacing w:val="-1"/>
          <w:sz w:val="24"/>
          <w:szCs w:val="24"/>
        </w:rPr>
        <w:t xml:space="preserve"> </w:t>
      </w:r>
      <w:r w:rsidRPr="002E1E40">
        <w:rPr>
          <w:sz w:val="24"/>
          <w:szCs w:val="24"/>
        </w:rPr>
        <w:t>a</w:t>
      </w:r>
      <w:r w:rsidRPr="002E1E40">
        <w:rPr>
          <w:spacing w:val="-3"/>
          <w:sz w:val="24"/>
          <w:szCs w:val="24"/>
        </w:rPr>
        <w:t>m</w:t>
      </w:r>
      <w:r w:rsidRPr="002E1E40">
        <w:rPr>
          <w:sz w:val="24"/>
          <w:szCs w:val="24"/>
        </w:rPr>
        <w:t>o</w:t>
      </w:r>
      <w:r w:rsidRPr="002E1E40">
        <w:rPr>
          <w:spacing w:val="1"/>
          <w:sz w:val="24"/>
          <w:szCs w:val="24"/>
        </w:rPr>
        <w:t>un</w:t>
      </w:r>
      <w:r w:rsidRPr="002E1E40">
        <w:rPr>
          <w:sz w:val="24"/>
          <w:szCs w:val="24"/>
        </w:rPr>
        <w:t>t al</w:t>
      </w:r>
      <w:r w:rsidRPr="002E1E40">
        <w:rPr>
          <w:spacing w:val="1"/>
          <w:sz w:val="24"/>
          <w:szCs w:val="24"/>
        </w:rPr>
        <w:t>l</w:t>
      </w:r>
      <w:r w:rsidRPr="002E1E40">
        <w:rPr>
          <w:sz w:val="24"/>
          <w:szCs w:val="24"/>
        </w:rPr>
        <w:t>o</w:t>
      </w:r>
      <w:r w:rsidRPr="002E1E40">
        <w:rPr>
          <w:spacing w:val="-1"/>
          <w:sz w:val="24"/>
          <w:szCs w:val="24"/>
        </w:rPr>
        <w:t>c</w:t>
      </w:r>
      <w:r w:rsidRPr="002E1E40">
        <w:rPr>
          <w:sz w:val="24"/>
          <w:szCs w:val="24"/>
        </w:rPr>
        <w:t>at</w:t>
      </w:r>
      <w:r w:rsidRPr="002E1E40">
        <w:rPr>
          <w:spacing w:val="-2"/>
          <w:sz w:val="24"/>
          <w:szCs w:val="24"/>
        </w:rPr>
        <w:t>e</w:t>
      </w:r>
      <w:r w:rsidRPr="002E1E40">
        <w:rPr>
          <w:sz w:val="24"/>
          <w:szCs w:val="24"/>
        </w:rPr>
        <w:t>d</w:t>
      </w:r>
      <w:r w:rsidRPr="002E1E40">
        <w:rPr>
          <w:spacing w:val="1"/>
          <w:sz w:val="24"/>
          <w:szCs w:val="24"/>
        </w:rPr>
        <w:t xml:space="preserve"> </w:t>
      </w:r>
      <w:r w:rsidRPr="002E1E40">
        <w:rPr>
          <w:sz w:val="24"/>
          <w:szCs w:val="24"/>
        </w:rPr>
        <w:t>to a</w:t>
      </w:r>
      <w:r w:rsidRPr="002E1E40">
        <w:rPr>
          <w:spacing w:val="-1"/>
          <w:sz w:val="24"/>
          <w:szCs w:val="24"/>
        </w:rPr>
        <w:t xml:space="preserve"> c</w:t>
      </w:r>
      <w:r w:rsidRPr="002E1E40">
        <w:rPr>
          <w:sz w:val="24"/>
          <w:szCs w:val="24"/>
        </w:rPr>
        <w:t>a</w:t>
      </w:r>
      <w:r w:rsidRPr="002E1E40">
        <w:rPr>
          <w:spacing w:val="1"/>
          <w:sz w:val="24"/>
          <w:szCs w:val="24"/>
        </w:rPr>
        <w:t>t</w:t>
      </w:r>
      <w:r w:rsidRPr="002E1E40">
        <w:rPr>
          <w:spacing w:val="-1"/>
          <w:sz w:val="24"/>
          <w:szCs w:val="24"/>
        </w:rPr>
        <w:t>e</w:t>
      </w:r>
      <w:r w:rsidRPr="002E1E40">
        <w:rPr>
          <w:sz w:val="24"/>
          <w:szCs w:val="24"/>
        </w:rPr>
        <w:t>go</w:t>
      </w:r>
      <w:r w:rsidRPr="002E1E40">
        <w:rPr>
          <w:spacing w:val="-1"/>
          <w:sz w:val="24"/>
          <w:szCs w:val="24"/>
        </w:rPr>
        <w:t>r</w:t>
      </w:r>
      <w:r w:rsidRPr="002E1E40">
        <w:rPr>
          <w:sz w:val="24"/>
          <w:szCs w:val="24"/>
        </w:rPr>
        <w:t>y</w:t>
      </w:r>
      <w:r w:rsidRPr="002E1E40">
        <w:rPr>
          <w:spacing w:val="2"/>
          <w:sz w:val="24"/>
          <w:szCs w:val="24"/>
        </w:rPr>
        <w:t xml:space="preserve"> </w:t>
      </w:r>
      <w:r w:rsidRPr="002E1E40">
        <w:rPr>
          <w:sz w:val="24"/>
          <w:szCs w:val="24"/>
        </w:rPr>
        <w:t>of</w:t>
      </w:r>
      <w:r w:rsidRPr="002E1E40">
        <w:rPr>
          <w:spacing w:val="1"/>
          <w:sz w:val="24"/>
          <w:szCs w:val="24"/>
        </w:rPr>
        <w:t xml:space="preserve"> </w:t>
      </w:r>
      <w:r w:rsidRPr="002E1E40">
        <w:rPr>
          <w:sz w:val="24"/>
          <w:szCs w:val="24"/>
        </w:rPr>
        <w:t>fu</w:t>
      </w:r>
      <w:r w:rsidRPr="002E1E40">
        <w:rPr>
          <w:spacing w:val="-1"/>
          <w:sz w:val="24"/>
          <w:szCs w:val="24"/>
        </w:rPr>
        <w:t>n</w:t>
      </w:r>
      <w:r w:rsidRPr="002E1E40">
        <w:rPr>
          <w:spacing w:val="1"/>
          <w:sz w:val="24"/>
          <w:szCs w:val="24"/>
        </w:rPr>
        <w:t>d</w:t>
      </w:r>
      <w:r w:rsidRPr="002E1E40">
        <w:rPr>
          <w:sz w:val="24"/>
          <w:szCs w:val="24"/>
        </w:rPr>
        <w:t>i</w:t>
      </w:r>
      <w:r w:rsidRPr="002E1E40">
        <w:rPr>
          <w:spacing w:val="1"/>
          <w:sz w:val="24"/>
          <w:szCs w:val="24"/>
        </w:rPr>
        <w:t>n</w:t>
      </w:r>
      <w:r w:rsidRPr="002E1E40">
        <w:rPr>
          <w:sz w:val="24"/>
          <w:szCs w:val="24"/>
        </w:rPr>
        <w:t>g</w:t>
      </w:r>
    </w:p>
    <w:p w14:paraId="7B589AAF" w14:textId="77777777" w:rsidR="00DD6BC9" w:rsidRPr="002E1E40" w:rsidRDefault="00DD6BC9" w:rsidP="00DD6BC9">
      <w:pPr>
        <w:pStyle w:val="ListParagraph"/>
        <w:numPr>
          <w:ilvl w:val="0"/>
          <w:numId w:val="31"/>
        </w:numPr>
        <w:spacing w:after="60" w:line="280" w:lineRule="exact"/>
        <w:ind w:left="806" w:hanging="446"/>
        <w:contextualSpacing w:val="0"/>
        <w:rPr>
          <w:sz w:val="24"/>
          <w:szCs w:val="24"/>
        </w:rPr>
      </w:pPr>
      <w:r w:rsidRPr="002E1E40">
        <w:rPr>
          <w:position w:val="-1"/>
          <w:sz w:val="24"/>
          <w:szCs w:val="24"/>
        </w:rPr>
        <w:t>A si</w:t>
      </w:r>
      <w:r w:rsidRPr="002E1E40">
        <w:rPr>
          <w:spacing w:val="-2"/>
          <w:position w:val="-1"/>
          <w:sz w:val="24"/>
          <w:szCs w:val="24"/>
        </w:rPr>
        <w:t>g</w:t>
      </w:r>
      <w:r w:rsidRPr="002E1E40">
        <w:rPr>
          <w:position w:val="-1"/>
          <w:sz w:val="24"/>
          <w:szCs w:val="24"/>
        </w:rPr>
        <w:t>nifi</w:t>
      </w:r>
      <w:r w:rsidRPr="002E1E40">
        <w:rPr>
          <w:spacing w:val="1"/>
          <w:position w:val="-1"/>
          <w:sz w:val="24"/>
          <w:szCs w:val="24"/>
        </w:rPr>
        <w:t>c</w:t>
      </w:r>
      <w:r w:rsidRPr="002E1E40">
        <w:rPr>
          <w:spacing w:val="-1"/>
          <w:position w:val="-1"/>
          <w:sz w:val="24"/>
          <w:szCs w:val="24"/>
        </w:rPr>
        <w:t>a</w:t>
      </w:r>
      <w:r w:rsidRPr="002E1E40">
        <w:rPr>
          <w:position w:val="-1"/>
          <w:sz w:val="24"/>
          <w:szCs w:val="24"/>
        </w:rPr>
        <w:t>nt ch</w:t>
      </w:r>
      <w:r w:rsidRPr="002E1E40">
        <w:rPr>
          <w:spacing w:val="-1"/>
          <w:position w:val="-1"/>
          <w:sz w:val="24"/>
          <w:szCs w:val="24"/>
        </w:rPr>
        <w:t>a</w:t>
      </w:r>
      <w:r w:rsidRPr="002E1E40">
        <w:rPr>
          <w:spacing w:val="2"/>
          <w:position w:val="-1"/>
          <w:sz w:val="24"/>
          <w:szCs w:val="24"/>
        </w:rPr>
        <w:t>n</w:t>
      </w:r>
      <w:r w:rsidRPr="002E1E40">
        <w:rPr>
          <w:position w:val="-1"/>
          <w:sz w:val="24"/>
          <w:szCs w:val="24"/>
        </w:rPr>
        <w:t>ge</w:t>
      </w:r>
      <w:r w:rsidRPr="002E1E40">
        <w:rPr>
          <w:spacing w:val="-1"/>
          <w:position w:val="-1"/>
          <w:sz w:val="24"/>
          <w:szCs w:val="24"/>
        </w:rPr>
        <w:t xml:space="preserve"> </w:t>
      </w:r>
      <w:r w:rsidRPr="002E1E40">
        <w:rPr>
          <w:position w:val="-1"/>
          <w:sz w:val="24"/>
          <w:szCs w:val="24"/>
        </w:rPr>
        <w:t xml:space="preserve">to </w:t>
      </w:r>
      <w:r w:rsidRPr="002E1E40">
        <w:rPr>
          <w:spacing w:val="2"/>
          <w:position w:val="-1"/>
          <w:sz w:val="24"/>
          <w:szCs w:val="24"/>
        </w:rPr>
        <w:t>a</w:t>
      </w:r>
      <w:r w:rsidRPr="002E1E40">
        <w:rPr>
          <w:position w:val="-1"/>
          <w:sz w:val="24"/>
          <w:szCs w:val="24"/>
        </w:rPr>
        <w:t xml:space="preserve">n </w:t>
      </w:r>
      <w:r w:rsidRPr="002E1E40">
        <w:rPr>
          <w:spacing w:val="-1"/>
          <w:position w:val="-1"/>
          <w:sz w:val="24"/>
          <w:szCs w:val="24"/>
        </w:rPr>
        <w:t>ac</w:t>
      </w:r>
      <w:r w:rsidRPr="002E1E40">
        <w:rPr>
          <w:position w:val="-1"/>
          <w:sz w:val="24"/>
          <w:szCs w:val="24"/>
        </w:rPr>
        <w:t>t</w:t>
      </w:r>
      <w:r w:rsidRPr="002E1E40">
        <w:rPr>
          <w:spacing w:val="1"/>
          <w:position w:val="-1"/>
          <w:sz w:val="24"/>
          <w:szCs w:val="24"/>
        </w:rPr>
        <w:t>i</w:t>
      </w:r>
      <w:r w:rsidRPr="002E1E40">
        <w:rPr>
          <w:position w:val="-1"/>
          <w:sz w:val="24"/>
          <w:szCs w:val="24"/>
        </w:rPr>
        <w:t>vi</w:t>
      </w:r>
      <w:r w:rsidRPr="002E1E40">
        <w:rPr>
          <w:spacing w:val="3"/>
          <w:position w:val="-1"/>
          <w:sz w:val="24"/>
          <w:szCs w:val="24"/>
        </w:rPr>
        <w:t>t</w:t>
      </w:r>
      <w:r w:rsidRPr="002E1E40">
        <w:rPr>
          <w:spacing w:val="-5"/>
          <w:position w:val="-1"/>
          <w:sz w:val="24"/>
          <w:szCs w:val="24"/>
        </w:rPr>
        <w:t>y</w:t>
      </w:r>
      <w:r w:rsidRPr="002E1E40">
        <w:rPr>
          <w:position w:val="-1"/>
          <w:sz w:val="24"/>
          <w:szCs w:val="24"/>
        </w:rPr>
        <w:t>’s p</w:t>
      </w:r>
      <w:r w:rsidRPr="002E1E40">
        <w:rPr>
          <w:spacing w:val="-1"/>
          <w:position w:val="-1"/>
          <w:sz w:val="24"/>
          <w:szCs w:val="24"/>
        </w:rPr>
        <w:t>r</w:t>
      </w:r>
      <w:r w:rsidRPr="002E1E40">
        <w:rPr>
          <w:position w:val="-1"/>
          <w:sz w:val="24"/>
          <w:szCs w:val="24"/>
        </w:rPr>
        <w:t>opo</w:t>
      </w:r>
      <w:r w:rsidRPr="002E1E40">
        <w:rPr>
          <w:spacing w:val="2"/>
          <w:position w:val="-1"/>
          <w:sz w:val="24"/>
          <w:szCs w:val="24"/>
        </w:rPr>
        <w:t>s</w:t>
      </w:r>
      <w:r w:rsidRPr="002E1E40">
        <w:rPr>
          <w:spacing w:val="-1"/>
          <w:position w:val="-1"/>
          <w:sz w:val="24"/>
          <w:szCs w:val="24"/>
        </w:rPr>
        <w:t>e</w:t>
      </w:r>
      <w:r w:rsidRPr="002E1E40">
        <w:rPr>
          <w:position w:val="-1"/>
          <w:sz w:val="24"/>
          <w:szCs w:val="24"/>
        </w:rPr>
        <w:t>d b</w:t>
      </w:r>
      <w:r w:rsidRPr="002E1E40">
        <w:rPr>
          <w:spacing w:val="-1"/>
          <w:position w:val="-1"/>
          <w:sz w:val="24"/>
          <w:szCs w:val="24"/>
        </w:rPr>
        <w:t>e</w:t>
      </w:r>
      <w:r w:rsidRPr="002E1E40">
        <w:rPr>
          <w:spacing w:val="2"/>
          <w:position w:val="-1"/>
          <w:sz w:val="24"/>
          <w:szCs w:val="24"/>
        </w:rPr>
        <w:t>n</w:t>
      </w:r>
      <w:r w:rsidRPr="002E1E40">
        <w:rPr>
          <w:spacing w:val="-1"/>
          <w:position w:val="-1"/>
          <w:sz w:val="24"/>
          <w:szCs w:val="24"/>
        </w:rPr>
        <w:t>e</w:t>
      </w:r>
      <w:r w:rsidRPr="002E1E40">
        <w:rPr>
          <w:position w:val="-1"/>
          <w:sz w:val="24"/>
          <w:szCs w:val="24"/>
        </w:rPr>
        <w:t>fi</w:t>
      </w:r>
      <w:r w:rsidRPr="002E1E40">
        <w:rPr>
          <w:spacing w:val="-1"/>
          <w:position w:val="-1"/>
          <w:sz w:val="24"/>
          <w:szCs w:val="24"/>
        </w:rPr>
        <w:t>c</w:t>
      </w:r>
      <w:r w:rsidRPr="002E1E40">
        <w:rPr>
          <w:position w:val="-1"/>
          <w:sz w:val="24"/>
          <w:szCs w:val="24"/>
        </w:rPr>
        <w:t>ia</w:t>
      </w:r>
      <w:r w:rsidRPr="002E1E40">
        <w:rPr>
          <w:spacing w:val="-1"/>
          <w:position w:val="-1"/>
          <w:sz w:val="24"/>
          <w:szCs w:val="24"/>
        </w:rPr>
        <w:t>r</w:t>
      </w:r>
      <w:r w:rsidRPr="002E1E40">
        <w:rPr>
          <w:spacing w:val="3"/>
          <w:position w:val="-1"/>
          <w:sz w:val="24"/>
          <w:szCs w:val="24"/>
        </w:rPr>
        <w:t>i</w:t>
      </w:r>
      <w:r w:rsidRPr="002E1E40">
        <w:rPr>
          <w:spacing w:val="-1"/>
          <w:position w:val="-1"/>
          <w:sz w:val="24"/>
          <w:szCs w:val="24"/>
        </w:rPr>
        <w:t>e</w:t>
      </w:r>
      <w:r w:rsidRPr="002E1E40">
        <w:rPr>
          <w:position w:val="-1"/>
          <w:sz w:val="24"/>
          <w:szCs w:val="24"/>
        </w:rPr>
        <w:t>s or p</w:t>
      </w:r>
      <w:r w:rsidRPr="002E1E40">
        <w:rPr>
          <w:spacing w:val="-1"/>
          <w:position w:val="-1"/>
          <w:sz w:val="24"/>
          <w:szCs w:val="24"/>
        </w:rPr>
        <w:t>e</w:t>
      </w:r>
      <w:r w:rsidRPr="002E1E40">
        <w:rPr>
          <w:position w:val="-1"/>
          <w:sz w:val="24"/>
          <w:szCs w:val="24"/>
        </w:rPr>
        <w:t xml:space="preserve">rsons </w:t>
      </w:r>
      <w:r w:rsidRPr="002E1E40">
        <w:rPr>
          <w:spacing w:val="2"/>
          <w:position w:val="-1"/>
          <w:sz w:val="24"/>
          <w:szCs w:val="24"/>
        </w:rPr>
        <w:t>s</w:t>
      </w:r>
      <w:r w:rsidRPr="002E1E40">
        <w:rPr>
          <w:spacing w:val="-1"/>
          <w:position w:val="-1"/>
          <w:sz w:val="24"/>
          <w:szCs w:val="24"/>
        </w:rPr>
        <w:t>e</w:t>
      </w:r>
      <w:r w:rsidRPr="002E1E40">
        <w:rPr>
          <w:position w:val="-1"/>
          <w:sz w:val="24"/>
          <w:szCs w:val="24"/>
        </w:rPr>
        <w:t>r</w:t>
      </w:r>
      <w:r w:rsidRPr="002E1E40">
        <w:rPr>
          <w:spacing w:val="1"/>
          <w:position w:val="-1"/>
          <w:sz w:val="24"/>
          <w:szCs w:val="24"/>
        </w:rPr>
        <w:t>v</w:t>
      </w:r>
      <w:r w:rsidRPr="002E1E40">
        <w:rPr>
          <w:spacing w:val="-1"/>
          <w:position w:val="-1"/>
          <w:sz w:val="24"/>
          <w:szCs w:val="24"/>
        </w:rPr>
        <w:t>e</w:t>
      </w:r>
      <w:r w:rsidRPr="002E1E40">
        <w:rPr>
          <w:position w:val="-1"/>
          <w:sz w:val="24"/>
          <w:szCs w:val="24"/>
        </w:rPr>
        <w:t>d</w:t>
      </w:r>
    </w:p>
    <w:p w14:paraId="11332A95" w14:textId="77777777" w:rsidR="00DD6BC9" w:rsidRPr="002E1E40" w:rsidRDefault="00DD6BC9" w:rsidP="00DD6BC9">
      <w:pPr>
        <w:pStyle w:val="ListParagraph"/>
        <w:numPr>
          <w:ilvl w:val="0"/>
          <w:numId w:val="31"/>
        </w:numPr>
        <w:spacing w:line="280" w:lineRule="exact"/>
        <w:ind w:left="806" w:hanging="446"/>
        <w:contextualSpacing w:val="0"/>
        <w:rPr>
          <w:sz w:val="24"/>
          <w:szCs w:val="24"/>
        </w:rPr>
      </w:pPr>
      <w:r w:rsidRPr="002E1E40">
        <w:rPr>
          <w:spacing w:val="-3"/>
          <w:position w:val="-1"/>
          <w:sz w:val="24"/>
          <w:szCs w:val="24"/>
        </w:rPr>
        <w:t>F</w:t>
      </w:r>
      <w:r w:rsidRPr="002E1E40">
        <w:rPr>
          <w:spacing w:val="1"/>
          <w:position w:val="-1"/>
          <w:sz w:val="24"/>
          <w:szCs w:val="24"/>
        </w:rPr>
        <w:t>und</w:t>
      </w:r>
      <w:r w:rsidRPr="002E1E40">
        <w:rPr>
          <w:position w:val="-1"/>
          <w:sz w:val="24"/>
          <w:szCs w:val="24"/>
        </w:rPr>
        <w:t>i</w:t>
      </w:r>
      <w:r w:rsidRPr="002E1E40">
        <w:rPr>
          <w:spacing w:val="1"/>
          <w:position w:val="-1"/>
          <w:sz w:val="24"/>
          <w:szCs w:val="24"/>
        </w:rPr>
        <w:t>n</w:t>
      </w:r>
      <w:r w:rsidRPr="002E1E40">
        <w:rPr>
          <w:position w:val="-1"/>
          <w:sz w:val="24"/>
          <w:szCs w:val="24"/>
        </w:rPr>
        <w:t>g of</w:t>
      </w:r>
      <w:r w:rsidRPr="002E1E40">
        <w:rPr>
          <w:spacing w:val="1"/>
          <w:position w:val="-1"/>
          <w:sz w:val="24"/>
          <w:szCs w:val="24"/>
        </w:rPr>
        <w:t xml:space="preserve"> </w:t>
      </w:r>
      <w:r w:rsidRPr="002E1E40">
        <w:rPr>
          <w:position w:val="-1"/>
          <w:sz w:val="24"/>
          <w:szCs w:val="24"/>
        </w:rPr>
        <w:t>a</w:t>
      </w:r>
      <w:r w:rsidRPr="002E1E40">
        <w:rPr>
          <w:spacing w:val="-2"/>
          <w:position w:val="-1"/>
          <w:sz w:val="24"/>
          <w:szCs w:val="24"/>
        </w:rPr>
        <w:t xml:space="preserve"> </w:t>
      </w:r>
      <w:r w:rsidRPr="002E1E40">
        <w:rPr>
          <w:spacing w:val="1"/>
          <w:position w:val="-1"/>
          <w:sz w:val="24"/>
          <w:szCs w:val="24"/>
        </w:rPr>
        <w:t>n</w:t>
      </w:r>
      <w:r w:rsidRPr="002E1E40">
        <w:rPr>
          <w:spacing w:val="-1"/>
          <w:position w:val="-1"/>
          <w:sz w:val="24"/>
          <w:szCs w:val="24"/>
        </w:rPr>
        <w:t>e</w:t>
      </w:r>
      <w:r w:rsidRPr="002E1E40">
        <w:rPr>
          <w:position w:val="-1"/>
          <w:sz w:val="24"/>
          <w:szCs w:val="24"/>
        </w:rPr>
        <w:t>w</w:t>
      </w:r>
      <w:r w:rsidRPr="002E1E40">
        <w:rPr>
          <w:spacing w:val="2"/>
          <w:position w:val="-1"/>
          <w:sz w:val="24"/>
          <w:szCs w:val="24"/>
        </w:rPr>
        <w:t xml:space="preserve"> </w:t>
      </w:r>
      <w:r w:rsidRPr="002E1E40">
        <w:rPr>
          <w:position w:val="-1"/>
          <w:sz w:val="24"/>
          <w:szCs w:val="24"/>
        </w:rPr>
        <w:t>a</w:t>
      </w:r>
      <w:r w:rsidRPr="002E1E40">
        <w:rPr>
          <w:spacing w:val="-1"/>
          <w:position w:val="-1"/>
          <w:sz w:val="24"/>
          <w:szCs w:val="24"/>
        </w:rPr>
        <w:t>c</w:t>
      </w:r>
      <w:r w:rsidRPr="002E1E40">
        <w:rPr>
          <w:position w:val="-1"/>
          <w:sz w:val="24"/>
          <w:szCs w:val="24"/>
        </w:rPr>
        <w:t>tiv</w:t>
      </w:r>
      <w:r w:rsidRPr="002E1E40">
        <w:rPr>
          <w:spacing w:val="-2"/>
          <w:position w:val="-1"/>
          <w:sz w:val="24"/>
          <w:szCs w:val="24"/>
        </w:rPr>
        <w:t>i</w:t>
      </w:r>
      <w:r w:rsidRPr="002E1E40">
        <w:rPr>
          <w:position w:val="-1"/>
          <w:sz w:val="24"/>
          <w:szCs w:val="24"/>
        </w:rPr>
        <w:t>ty not pr</w:t>
      </w:r>
      <w:r w:rsidRPr="002E1E40">
        <w:rPr>
          <w:spacing w:val="-1"/>
          <w:position w:val="-1"/>
          <w:sz w:val="24"/>
          <w:szCs w:val="24"/>
        </w:rPr>
        <w:t>e</w:t>
      </w:r>
      <w:r w:rsidRPr="002E1E40">
        <w:rPr>
          <w:position w:val="-1"/>
          <w:sz w:val="24"/>
          <w:szCs w:val="24"/>
        </w:rPr>
        <w:t>vio</w:t>
      </w:r>
      <w:r w:rsidRPr="002E1E40">
        <w:rPr>
          <w:spacing w:val="1"/>
          <w:position w:val="-1"/>
          <w:sz w:val="24"/>
          <w:szCs w:val="24"/>
        </w:rPr>
        <w:t>u</w:t>
      </w:r>
      <w:r w:rsidRPr="002E1E40">
        <w:rPr>
          <w:position w:val="-1"/>
          <w:sz w:val="24"/>
          <w:szCs w:val="24"/>
        </w:rPr>
        <w:t xml:space="preserve">sly </w:t>
      </w:r>
      <w:r w:rsidRPr="002E1E40">
        <w:rPr>
          <w:spacing w:val="1"/>
          <w:position w:val="-1"/>
          <w:sz w:val="24"/>
          <w:szCs w:val="24"/>
        </w:rPr>
        <w:t>d</w:t>
      </w:r>
      <w:r w:rsidRPr="002E1E40">
        <w:rPr>
          <w:spacing w:val="-1"/>
          <w:position w:val="-1"/>
          <w:sz w:val="24"/>
          <w:szCs w:val="24"/>
        </w:rPr>
        <w:t>e</w:t>
      </w:r>
      <w:r w:rsidRPr="002E1E40">
        <w:rPr>
          <w:position w:val="-1"/>
          <w:sz w:val="24"/>
          <w:szCs w:val="24"/>
        </w:rPr>
        <w:t>s</w:t>
      </w:r>
      <w:r w:rsidRPr="002E1E40">
        <w:rPr>
          <w:spacing w:val="-1"/>
          <w:position w:val="-1"/>
          <w:sz w:val="24"/>
          <w:szCs w:val="24"/>
        </w:rPr>
        <w:t>cr</w:t>
      </w:r>
      <w:r w:rsidRPr="002E1E40">
        <w:rPr>
          <w:position w:val="-1"/>
          <w:sz w:val="24"/>
          <w:szCs w:val="24"/>
        </w:rPr>
        <w:t>i</w:t>
      </w:r>
      <w:r w:rsidRPr="002E1E40">
        <w:rPr>
          <w:spacing w:val="1"/>
          <w:position w:val="-1"/>
          <w:sz w:val="24"/>
          <w:szCs w:val="24"/>
        </w:rPr>
        <w:t>b</w:t>
      </w:r>
      <w:r w:rsidRPr="002E1E40">
        <w:rPr>
          <w:spacing w:val="-1"/>
          <w:position w:val="-1"/>
          <w:sz w:val="24"/>
          <w:szCs w:val="24"/>
        </w:rPr>
        <w:t>e</w:t>
      </w:r>
      <w:r w:rsidRPr="002E1E40">
        <w:rPr>
          <w:position w:val="-1"/>
          <w:sz w:val="24"/>
          <w:szCs w:val="24"/>
        </w:rPr>
        <w:t>d</w:t>
      </w:r>
      <w:r w:rsidRPr="002E1E40">
        <w:rPr>
          <w:spacing w:val="1"/>
          <w:position w:val="-1"/>
          <w:sz w:val="24"/>
          <w:szCs w:val="24"/>
        </w:rPr>
        <w:t xml:space="preserve"> </w:t>
      </w:r>
      <w:r w:rsidRPr="002E1E40">
        <w:rPr>
          <w:position w:val="-1"/>
          <w:sz w:val="24"/>
          <w:szCs w:val="24"/>
        </w:rPr>
        <w:t>in</w:t>
      </w:r>
      <w:r w:rsidRPr="002E1E40">
        <w:rPr>
          <w:spacing w:val="1"/>
          <w:position w:val="-1"/>
          <w:sz w:val="24"/>
          <w:szCs w:val="24"/>
        </w:rPr>
        <w:t xml:space="preserve"> </w:t>
      </w:r>
      <w:r w:rsidRPr="002E1E40">
        <w:rPr>
          <w:position w:val="-1"/>
          <w:sz w:val="24"/>
          <w:szCs w:val="24"/>
        </w:rPr>
        <w:t xml:space="preserve">the </w:t>
      </w:r>
      <w:r w:rsidRPr="002E1E40">
        <w:rPr>
          <w:spacing w:val="-1"/>
          <w:position w:val="-1"/>
          <w:sz w:val="24"/>
          <w:szCs w:val="24"/>
        </w:rPr>
        <w:t>A</w:t>
      </w:r>
      <w:r w:rsidRPr="002E1E40">
        <w:rPr>
          <w:spacing w:val="3"/>
          <w:position w:val="-1"/>
          <w:sz w:val="24"/>
          <w:szCs w:val="24"/>
        </w:rPr>
        <w:t>c</w:t>
      </w:r>
      <w:r w:rsidRPr="002E1E40">
        <w:rPr>
          <w:position w:val="-1"/>
          <w:sz w:val="24"/>
          <w:szCs w:val="24"/>
        </w:rPr>
        <w:t xml:space="preserve">tion </w:t>
      </w:r>
      <w:r w:rsidRPr="002E1E40">
        <w:rPr>
          <w:spacing w:val="-3"/>
          <w:position w:val="-1"/>
          <w:sz w:val="24"/>
          <w:szCs w:val="24"/>
        </w:rPr>
        <w:t>P</w:t>
      </w:r>
      <w:r w:rsidRPr="002E1E40">
        <w:rPr>
          <w:position w:val="-1"/>
          <w:sz w:val="24"/>
          <w:szCs w:val="24"/>
        </w:rPr>
        <w:t>la</w:t>
      </w:r>
      <w:r w:rsidRPr="002E1E40">
        <w:rPr>
          <w:spacing w:val="1"/>
          <w:position w:val="-1"/>
          <w:sz w:val="24"/>
          <w:szCs w:val="24"/>
        </w:rPr>
        <w:t>n</w:t>
      </w:r>
      <w:r w:rsidRPr="002E1E40">
        <w:rPr>
          <w:position w:val="-1"/>
          <w:sz w:val="24"/>
          <w:szCs w:val="24"/>
        </w:rPr>
        <w:t>.</w:t>
      </w:r>
    </w:p>
    <w:p w14:paraId="72F5451B" w14:textId="77777777" w:rsidR="00DD6BC9" w:rsidRPr="00A25C82" w:rsidRDefault="00DD6BC9" w:rsidP="00DD6BC9">
      <w:pPr>
        <w:spacing w:before="16" w:line="260" w:lineRule="exact"/>
        <w:ind w:left="360" w:hanging="375"/>
        <w:rPr>
          <w:sz w:val="24"/>
          <w:szCs w:val="24"/>
        </w:rPr>
      </w:pPr>
    </w:p>
    <w:p w14:paraId="466918BD" w14:textId="77777777" w:rsidR="00DD6BC9" w:rsidRPr="00A25C82" w:rsidRDefault="00DD6BC9" w:rsidP="00DD6BC9">
      <w:pPr>
        <w:rPr>
          <w:sz w:val="24"/>
          <w:szCs w:val="24"/>
        </w:rPr>
      </w:pPr>
      <w:r w:rsidRPr="00A25C82">
        <w:rPr>
          <w:sz w:val="24"/>
          <w:szCs w:val="24"/>
        </w:rPr>
        <w:t>Ch</w:t>
      </w:r>
      <w:r w:rsidRPr="00A25C82">
        <w:rPr>
          <w:spacing w:val="-1"/>
          <w:sz w:val="24"/>
          <w:szCs w:val="24"/>
        </w:rPr>
        <w:t>a</w:t>
      </w:r>
      <w:r w:rsidRPr="00A25C82">
        <w:rPr>
          <w:sz w:val="24"/>
          <w:szCs w:val="24"/>
        </w:rPr>
        <w:t>n</w:t>
      </w:r>
      <w:r w:rsidRPr="00A25C82">
        <w:rPr>
          <w:spacing w:val="-2"/>
          <w:sz w:val="24"/>
          <w:szCs w:val="24"/>
        </w:rPr>
        <w:t>g</w:t>
      </w:r>
      <w:r w:rsidRPr="00A25C82">
        <w:rPr>
          <w:spacing w:val="-1"/>
          <w:sz w:val="24"/>
          <w:szCs w:val="24"/>
        </w:rPr>
        <w:t>e</w:t>
      </w:r>
      <w:r w:rsidRPr="00A25C82">
        <w:rPr>
          <w:sz w:val="24"/>
          <w:szCs w:val="24"/>
        </w:rPr>
        <w:t xml:space="preserve">s to </w:t>
      </w:r>
      <w:r w:rsidRPr="00A25C82">
        <w:rPr>
          <w:spacing w:val="1"/>
          <w:sz w:val="24"/>
          <w:szCs w:val="24"/>
        </w:rPr>
        <w:t>t</w:t>
      </w:r>
      <w:r w:rsidRPr="00A25C82">
        <w:rPr>
          <w:sz w:val="24"/>
          <w:szCs w:val="24"/>
        </w:rPr>
        <w:t>he</w:t>
      </w:r>
      <w:r w:rsidRPr="00A25C82">
        <w:rPr>
          <w:spacing w:val="-1"/>
          <w:sz w:val="24"/>
          <w:szCs w:val="24"/>
        </w:rPr>
        <w:t xml:space="preserve"> </w:t>
      </w:r>
      <w:r>
        <w:rPr>
          <w:spacing w:val="-1"/>
          <w:sz w:val="24"/>
          <w:szCs w:val="24"/>
        </w:rPr>
        <w:t xml:space="preserve">FY </w:t>
      </w:r>
      <w:r w:rsidRPr="00A25C82">
        <w:rPr>
          <w:sz w:val="24"/>
          <w:szCs w:val="24"/>
        </w:rPr>
        <w:t>201</w:t>
      </w:r>
      <w:r w:rsidRPr="00A25C82">
        <w:rPr>
          <w:spacing w:val="2"/>
          <w:sz w:val="24"/>
          <w:szCs w:val="24"/>
        </w:rPr>
        <w:t>9</w:t>
      </w:r>
      <w:r w:rsidRPr="00A25C82">
        <w:rPr>
          <w:spacing w:val="-1"/>
          <w:sz w:val="24"/>
          <w:szCs w:val="24"/>
        </w:rPr>
        <w:t>-</w:t>
      </w:r>
      <w:r w:rsidRPr="00A25C82">
        <w:rPr>
          <w:sz w:val="24"/>
          <w:szCs w:val="24"/>
        </w:rPr>
        <w:t>20</w:t>
      </w:r>
      <w:r w:rsidRPr="00A25C82">
        <w:rPr>
          <w:spacing w:val="2"/>
          <w:sz w:val="24"/>
          <w:szCs w:val="24"/>
        </w:rPr>
        <w:t xml:space="preserve"> </w:t>
      </w:r>
      <w:r w:rsidRPr="00A25C82">
        <w:rPr>
          <w:sz w:val="24"/>
          <w:szCs w:val="24"/>
        </w:rPr>
        <w:t>Annu</w:t>
      </w:r>
      <w:r w:rsidRPr="00A25C82">
        <w:rPr>
          <w:spacing w:val="-1"/>
          <w:sz w:val="24"/>
          <w:szCs w:val="24"/>
        </w:rPr>
        <w:t>a</w:t>
      </w:r>
      <w:r w:rsidRPr="00A25C82">
        <w:rPr>
          <w:sz w:val="24"/>
          <w:szCs w:val="24"/>
        </w:rPr>
        <w:t>l A</w:t>
      </w:r>
      <w:r w:rsidRPr="00A25C82">
        <w:rPr>
          <w:spacing w:val="-1"/>
          <w:sz w:val="24"/>
          <w:szCs w:val="24"/>
        </w:rPr>
        <w:t>c</w:t>
      </w:r>
      <w:r w:rsidRPr="00A25C82">
        <w:rPr>
          <w:sz w:val="24"/>
          <w:szCs w:val="24"/>
        </w:rPr>
        <w:t>t</w:t>
      </w:r>
      <w:r w:rsidRPr="00A25C82">
        <w:rPr>
          <w:spacing w:val="1"/>
          <w:sz w:val="24"/>
          <w:szCs w:val="24"/>
        </w:rPr>
        <w:t>i</w:t>
      </w:r>
      <w:r w:rsidRPr="00A25C82">
        <w:rPr>
          <w:sz w:val="24"/>
          <w:szCs w:val="24"/>
        </w:rPr>
        <w:t xml:space="preserve">on </w:t>
      </w:r>
      <w:r w:rsidRPr="00A25C82">
        <w:rPr>
          <w:spacing w:val="1"/>
          <w:sz w:val="24"/>
          <w:szCs w:val="24"/>
        </w:rPr>
        <w:t>P</w:t>
      </w:r>
      <w:r w:rsidRPr="00A25C82">
        <w:rPr>
          <w:sz w:val="24"/>
          <w:szCs w:val="24"/>
        </w:rPr>
        <w:t xml:space="preserve">lan </w:t>
      </w:r>
      <w:r w:rsidRPr="00A25C82">
        <w:rPr>
          <w:spacing w:val="-1"/>
          <w:sz w:val="24"/>
          <w:szCs w:val="24"/>
        </w:rPr>
        <w:t>a</w:t>
      </w:r>
      <w:r w:rsidRPr="00A25C82">
        <w:rPr>
          <w:sz w:val="24"/>
          <w:szCs w:val="24"/>
        </w:rPr>
        <w:t>re</w:t>
      </w:r>
      <w:r w:rsidRPr="00A25C82">
        <w:rPr>
          <w:spacing w:val="-2"/>
          <w:sz w:val="24"/>
          <w:szCs w:val="24"/>
        </w:rPr>
        <w:t xml:space="preserve"> </w:t>
      </w:r>
      <w:r>
        <w:rPr>
          <w:spacing w:val="2"/>
          <w:sz w:val="24"/>
          <w:szCs w:val="24"/>
        </w:rPr>
        <w:t>the result of the addition of $32,</w:t>
      </w:r>
      <w:r w:rsidRPr="005E6729">
        <w:rPr>
          <w:sz w:val="24"/>
          <w:szCs w:val="24"/>
        </w:rPr>
        <w:t>836,839</w:t>
      </w:r>
      <w:r>
        <w:rPr>
          <w:sz w:val="24"/>
          <w:szCs w:val="24"/>
        </w:rPr>
        <w:t xml:space="preserve"> in ESG CARES Act Round 2</w:t>
      </w:r>
      <w:r w:rsidRPr="007B13B1">
        <w:rPr>
          <w:sz w:val="24"/>
          <w:szCs w:val="24"/>
        </w:rPr>
        <w:t xml:space="preserve"> </w:t>
      </w:r>
      <w:r>
        <w:rPr>
          <w:sz w:val="24"/>
          <w:szCs w:val="24"/>
        </w:rPr>
        <w:t>funding awarded to the City.</w:t>
      </w:r>
    </w:p>
    <w:p w14:paraId="48E6F548" w14:textId="77777777" w:rsidR="00DD6BC9" w:rsidRPr="00A25C82" w:rsidRDefault="00DD6BC9" w:rsidP="00DD6BC9">
      <w:pPr>
        <w:spacing w:before="16" w:line="260" w:lineRule="exact"/>
        <w:rPr>
          <w:sz w:val="24"/>
          <w:szCs w:val="24"/>
        </w:rPr>
      </w:pPr>
    </w:p>
    <w:p w14:paraId="5F5CB734" w14:textId="77777777" w:rsidR="00DD6BC9" w:rsidRPr="00A25C82" w:rsidRDefault="00DD6BC9" w:rsidP="00DD6BC9">
      <w:pPr>
        <w:spacing w:line="260" w:lineRule="exact"/>
        <w:rPr>
          <w:sz w:val="24"/>
          <w:szCs w:val="24"/>
        </w:rPr>
      </w:pPr>
      <w:r w:rsidRPr="00A25C82">
        <w:rPr>
          <w:b/>
          <w:spacing w:val="-3"/>
          <w:position w:val="-1"/>
          <w:sz w:val="24"/>
          <w:szCs w:val="24"/>
          <w:u w:val="thick" w:color="000000"/>
        </w:rPr>
        <w:t>P</w:t>
      </w:r>
      <w:r w:rsidRPr="00A25C82">
        <w:rPr>
          <w:b/>
          <w:spacing w:val="1"/>
          <w:position w:val="-1"/>
          <w:sz w:val="24"/>
          <w:szCs w:val="24"/>
          <w:u w:val="thick" w:color="000000"/>
        </w:rPr>
        <w:t>ub</w:t>
      </w:r>
      <w:r w:rsidRPr="00A25C82">
        <w:rPr>
          <w:b/>
          <w:position w:val="-1"/>
          <w:sz w:val="24"/>
          <w:szCs w:val="24"/>
          <w:u w:val="thick" w:color="000000"/>
        </w:rPr>
        <w:t>l</w:t>
      </w:r>
      <w:r w:rsidRPr="00A25C82">
        <w:rPr>
          <w:b/>
          <w:spacing w:val="1"/>
          <w:position w:val="-1"/>
          <w:sz w:val="24"/>
          <w:szCs w:val="24"/>
          <w:u w:val="thick" w:color="000000"/>
        </w:rPr>
        <w:t>i</w:t>
      </w:r>
      <w:r w:rsidRPr="00A25C82">
        <w:rPr>
          <w:b/>
          <w:position w:val="-1"/>
          <w:sz w:val="24"/>
          <w:szCs w:val="24"/>
          <w:u w:val="thick" w:color="000000"/>
        </w:rPr>
        <w:t>c</w:t>
      </w:r>
      <w:r w:rsidRPr="00A25C82">
        <w:rPr>
          <w:b/>
          <w:spacing w:val="-1"/>
          <w:position w:val="-1"/>
          <w:sz w:val="24"/>
          <w:szCs w:val="24"/>
          <w:u w:val="thick" w:color="000000"/>
        </w:rPr>
        <w:t xml:space="preserve"> </w:t>
      </w:r>
      <w:r w:rsidRPr="00A25C82">
        <w:rPr>
          <w:b/>
          <w:position w:val="-1"/>
          <w:sz w:val="24"/>
          <w:szCs w:val="24"/>
          <w:u w:val="thick" w:color="000000"/>
        </w:rPr>
        <w:t>P</w:t>
      </w:r>
      <w:r w:rsidRPr="00A25C82">
        <w:rPr>
          <w:b/>
          <w:spacing w:val="-1"/>
          <w:position w:val="-1"/>
          <w:sz w:val="24"/>
          <w:szCs w:val="24"/>
          <w:u w:val="thick" w:color="000000"/>
        </w:rPr>
        <w:t>r</w:t>
      </w:r>
      <w:r w:rsidRPr="00A25C82">
        <w:rPr>
          <w:b/>
          <w:position w:val="-1"/>
          <w:sz w:val="24"/>
          <w:szCs w:val="24"/>
          <w:u w:val="thick" w:color="000000"/>
        </w:rPr>
        <w:t>o</w:t>
      </w:r>
      <w:r w:rsidRPr="00A25C82">
        <w:rPr>
          <w:b/>
          <w:spacing w:val="1"/>
          <w:position w:val="-1"/>
          <w:sz w:val="24"/>
          <w:szCs w:val="24"/>
          <w:u w:val="thick" w:color="000000"/>
        </w:rPr>
        <w:t>c</w:t>
      </w:r>
      <w:r w:rsidRPr="00A25C82">
        <w:rPr>
          <w:b/>
          <w:spacing w:val="-1"/>
          <w:position w:val="-1"/>
          <w:sz w:val="24"/>
          <w:szCs w:val="24"/>
          <w:u w:val="thick" w:color="000000"/>
        </w:rPr>
        <w:t>e</w:t>
      </w:r>
      <w:r w:rsidRPr="00A25C82">
        <w:rPr>
          <w:b/>
          <w:position w:val="-1"/>
          <w:sz w:val="24"/>
          <w:szCs w:val="24"/>
          <w:u w:val="thick" w:color="000000"/>
        </w:rPr>
        <w:t>ss</w:t>
      </w:r>
    </w:p>
    <w:p w14:paraId="02ED1CE3" w14:textId="77777777" w:rsidR="00DD6BC9" w:rsidRPr="00A25C82" w:rsidRDefault="00DD6BC9" w:rsidP="00DD6BC9">
      <w:pPr>
        <w:spacing w:before="12" w:line="240" w:lineRule="exact"/>
        <w:rPr>
          <w:sz w:val="24"/>
          <w:szCs w:val="24"/>
        </w:rPr>
      </w:pPr>
    </w:p>
    <w:p w14:paraId="5D79DF85" w14:textId="1C2C4EA9" w:rsidR="00DD6BC9" w:rsidRDefault="00DD6BC9" w:rsidP="00DD6BC9">
      <w:pPr>
        <w:spacing w:before="29" w:after="120"/>
        <w:ind w:right="58"/>
        <w:rPr>
          <w:sz w:val="24"/>
          <w:szCs w:val="24"/>
        </w:rPr>
      </w:pPr>
      <w:r w:rsidRPr="00A25C82">
        <w:rPr>
          <w:sz w:val="24"/>
          <w:szCs w:val="24"/>
        </w:rPr>
        <w:t>The</w:t>
      </w:r>
      <w:r w:rsidRPr="00A25C82">
        <w:rPr>
          <w:spacing w:val="-1"/>
          <w:sz w:val="24"/>
          <w:szCs w:val="24"/>
        </w:rPr>
        <w:t xml:space="preserve"> </w:t>
      </w:r>
      <w:r w:rsidRPr="00A25C82">
        <w:rPr>
          <w:sz w:val="24"/>
          <w:szCs w:val="24"/>
        </w:rPr>
        <w:t>Ci</w:t>
      </w:r>
      <w:r w:rsidRPr="00A25C82">
        <w:rPr>
          <w:spacing w:val="3"/>
          <w:sz w:val="24"/>
          <w:szCs w:val="24"/>
        </w:rPr>
        <w:t>t</w:t>
      </w:r>
      <w:r w:rsidRPr="00A25C82">
        <w:rPr>
          <w:sz w:val="24"/>
          <w:szCs w:val="24"/>
        </w:rPr>
        <w:t>y</w:t>
      </w:r>
      <w:r w:rsidRPr="00A25C82">
        <w:rPr>
          <w:spacing w:val="-5"/>
          <w:sz w:val="24"/>
          <w:szCs w:val="24"/>
        </w:rPr>
        <w:t xml:space="preserve"> </w:t>
      </w:r>
      <w:r w:rsidRPr="00A25C82">
        <w:rPr>
          <w:sz w:val="24"/>
          <w:szCs w:val="24"/>
        </w:rPr>
        <w:t xml:space="preserve">of San </w:t>
      </w:r>
      <w:r w:rsidRPr="00A25C82">
        <w:rPr>
          <w:spacing w:val="2"/>
          <w:sz w:val="24"/>
          <w:szCs w:val="24"/>
        </w:rPr>
        <w:t>J</w:t>
      </w:r>
      <w:r w:rsidRPr="00A25C82">
        <w:rPr>
          <w:sz w:val="24"/>
          <w:szCs w:val="24"/>
        </w:rPr>
        <w:t>osé is provid</w:t>
      </w:r>
      <w:r w:rsidRPr="00A25C82">
        <w:rPr>
          <w:spacing w:val="1"/>
          <w:sz w:val="24"/>
          <w:szCs w:val="24"/>
        </w:rPr>
        <w:t>i</w:t>
      </w:r>
      <w:r w:rsidRPr="00A25C82">
        <w:rPr>
          <w:sz w:val="24"/>
          <w:szCs w:val="24"/>
        </w:rPr>
        <w:t>ng</w:t>
      </w:r>
      <w:r w:rsidRPr="00A25C82">
        <w:rPr>
          <w:spacing w:val="-2"/>
          <w:sz w:val="24"/>
          <w:szCs w:val="24"/>
        </w:rPr>
        <w:t xml:space="preserve"> </w:t>
      </w:r>
      <w:r w:rsidRPr="00A25C82">
        <w:rPr>
          <w:sz w:val="24"/>
          <w:szCs w:val="24"/>
        </w:rPr>
        <w:t>not</w:t>
      </w:r>
      <w:r w:rsidRPr="00A25C82">
        <w:rPr>
          <w:spacing w:val="1"/>
          <w:sz w:val="24"/>
          <w:szCs w:val="24"/>
        </w:rPr>
        <w:t>i</w:t>
      </w:r>
      <w:r w:rsidRPr="00A25C82">
        <w:rPr>
          <w:spacing w:val="-1"/>
          <w:sz w:val="24"/>
          <w:szCs w:val="24"/>
        </w:rPr>
        <w:t>c</w:t>
      </w:r>
      <w:r w:rsidRPr="00A25C82">
        <w:rPr>
          <w:sz w:val="24"/>
          <w:szCs w:val="24"/>
        </w:rPr>
        <w:t>e</w:t>
      </w:r>
      <w:r w:rsidRPr="00A25C82">
        <w:rPr>
          <w:spacing w:val="-1"/>
          <w:sz w:val="24"/>
          <w:szCs w:val="24"/>
        </w:rPr>
        <w:t xml:space="preserve"> </w:t>
      </w:r>
      <w:r w:rsidRPr="00A25C82">
        <w:rPr>
          <w:spacing w:val="2"/>
          <w:sz w:val="24"/>
          <w:szCs w:val="24"/>
        </w:rPr>
        <w:t>o</w:t>
      </w:r>
      <w:r w:rsidRPr="00A25C82">
        <w:rPr>
          <w:sz w:val="24"/>
          <w:szCs w:val="24"/>
        </w:rPr>
        <w:t>f a</w:t>
      </w:r>
      <w:r w:rsidRPr="00A25C82">
        <w:rPr>
          <w:spacing w:val="-1"/>
          <w:sz w:val="24"/>
          <w:szCs w:val="24"/>
        </w:rPr>
        <w:t xml:space="preserve"> </w:t>
      </w:r>
      <w:r w:rsidRPr="00A25C82">
        <w:rPr>
          <w:sz w:val="24"/>
          <w:szCs w:val="24"/>
        </w:rPr>
        <w:t>fiv</w:t>
      </w:r>
      <w:r w:rsidRPr="00A25C82">
        <w:rPr>
          <w:spacing w:val="1"/>
          <w:sz w:val="24"/>
          <w:szCs w:val="24"/>
        </w:rPr>
        <w:t>e</w:t>
      </w:r>
      <w:r w:rsidRPr="00A25C82">
        <w:rPr>
          <w:spacing w:val="2"/>
          <w:sz w:val="24"/>
          <w:szCs w:val="24"/>
        </w:rPr>
        <w:t>-</w:t>
      </w:r>
      <w:r w:rsidRPr="00A25C82">
        <w:rPr>
          <w:sz w:val="24"/>
          <w:szCs w:val="24"/>
        </w:rPr>
        <w:t>d</w:t>
      </w:r>
      <w:r w:rsidRPr="00A25C82">
        <w:rPr>
          <w:spacing w:val="1"/>
          <w:sz w:val="24"/>
          <w:szCs w:val="24"/>
        </w:rPr>
        <w:t>a</w:t>
      </w:r>
      <w:r w:rsidRPr="00A25C82">
        <w:rPr>
          <w:sz w:val="24"/>
          <w:szCs w:val="24"/>
        </w:rPr>
        <w:t>y</w:t>
      </w:r>
      <w:r w:rsidRPr="00A25C82">
        <w:rPr>
          <w:spacing w:val="-5"/>
          <w:sz w:val="24"/>
          <w:szCs w:val="24"/>
        </w:rPr>
        <w:t xml:space="preserve"> </w:t>
      </w:r>
      <w:r w:rsidRPr="00A25C82">
        <w:rPr>
          <w:sz w:val="24"/>
          <w:szCs w:val="24"/>
        </w:rPr>
        <w:t>publ</w:t>
      </w:r>
      <w:r w:rsidRPr="00A25C82">
        <w:rPr>
          <w:spacing w:val="1"/>
          <w:sz w:val="24"/>
          <w:szCs w:val="24"/>
        </w:rPr>
        <w:t>i</w:t>
      </w:r>
      <w:r w:rsidRPr="00A25C82">
        <w:rPr>
          <w:sz w:val="24"/>
          <w:szCs w:val="24"/>
        </w:rPr>
        <w:t>c</w:t>
      </w:r>
      <w:r w:rsidRPr="00A25C82">
        <w:rPr>
          <w:spacing w:val="1"/>
          <w:sz w:val="24"/>
          <w:szCs w:val="24"/>
        </w:rPr>
        <w:t xml:space="preserve"> </w:t>
      </w:r>
      <w:r w:rsidRPr="00A25C82">
        <w:rPr>
          <w:spacing w:val="-1"/>
          <w:sz w:val="24"/>
          <w:szCs w:val="24"/>
        </w:rPr>
        <w:t>c</w:t>
      </w:r>
      <w:r w:rsidRPr="00A25C82">
        <w:rPr>
          <w:sz w:val="24"/>
          <w:szCs w:val="24"/>
        </w:rPr>
        <w:t>om</w:t>
      </w:r>
      <w:r w:rsidRPr="00A25C82">
        <w:rPr>
          <w:spacing w:val="1"/>
          <w:sz w:val="24"/>
          <w:szCs w:val="24"/>
        </w:rPr>
        <w:t>m</w:t>
      </w:r>
      <w:r w:rsidRPr="00A25C82">
        <w:rPr>
          <w:spacing w:val="-1"/>
          <w:sz w:val="24"/>
          <w:szCs w:val="24"/>
        </w:rPr>
        <w:t>e</w:t>
      </w:r>
      <w:r w:rsidRPr="00A25C82">
        <w:rPr>
          <w:sz w:val="24"/>
          <w:szCs w:val="24"/>
        </w:rPr>
        <w:t>nt</w:t>
      </w:r>
      <w:r w:rsidRPr="00A25C82">
        <w:rPr>
          <w:spacing w:val="2"/>
          <w:sz w:val="24"/>
          <w:szCs w:val="24"/>
        </w:rPr>
        <w:t xml:space="preserve"> </w:t>
      </w:r>
      <w:r w:rsidRPr="00A25C82">
        <w:rPr>
          <w:sz w:val="24"/>
          <w:szCs w:val="24"/>
        </w:rPr>
        <w:t>p</w:t>
      </w:r>
      <w:r w:rsidRPr="00A25C82">
        <w:rPr>
          <w:spacing w:val="-1"/>
          <w:sz w:val="24"/>
          <w:szCs w:val="24"/>
        </w:rPr>
        <w:t>e</w:t>
      </w:r>
      <w:r w:rsidRPr="00A25C82">
        <w:rPr>
          <w:sz w:val="24"/>
          <w:szCs w:val="24"/>
        </w:rPr>
        <w:t>r</w:t>
      </w:r>
      <w:r w:rsidRPr="00A25C82">
        <w:rPr>
          <w:spacing w:val="2"/>
          <w:sz w:val="24"/>
          <w:szCs w:val="24"/>
        </w:rPr>
        <w:t>i</w:t>
      </w:r>
      <w:r w:rsidRPr="00A25C82">
        <w:rPr>
          <w:sz w:val="24"/>
          <w:szCs w:val="24"/>
        </w:rPr>
        <w:t>od</w:t>
      </w:r>
      <w:r>
        <w:rPr>
          <w:sz w:val="24"/>
          <w:szCs w:val="24"/>
        </w:rPr>
        <w:t xml:space="preserve"> and</w:t>
      </w:r>
      <w:r w:rsidRPr="00A25C82">
        <w:rPr>
          <w:sz w:val="24"/>
          <w:szCs w:val="24"/>
        </w:rPr>
        <w:t xml:space="preserve"> </w:t>
      </w:r>
      <w:r>
        <w:rPr>
          <w:sz w:val="24"/>
          <w:szCs w:val="24"/>
        </w:rPr>
        <w:t>a</w:t>
      </w:r>
      <w:r w:rsidRPr="00A25C82">
        <w:rPr>
          <w:spacing w:val="1"/>
          <w:sz w:val="24"/>
          <w:szCs w:val="24"/>
        </w:rPr>
        <w:t xml:space="preserve"> </w:t>
      </w:r>
      <w:r w:rsidRPr="00A25C82">
        <w:rPr>
          <w:sz w:val="24"/>
          <w:szCs w:val="24"/>
        </w:rPr>
        <w:t xml:space="preserve">public </w:t>
      </w:r>
      <w:r w:rsidRPr="00A25C82">
        <w:rPr>
          <w:spacing w:val="2"/>
          <w:sz w:val="24"/>
          <w:szCs w:val="24"/>
        </w:rPr>
        <w:t>h</w:t>
      </w:r>
      <w:r w:rsidRPr="00A25C82">
        <w:rPr>
          <w:spacing w:val="-1"/>
          <w:sz w:val="24"/>
          <w:szCs w:val="24"/>
        </w:rPr>
        <w:t>ea</w:t>
      </w:r>
      <w:r w:rsidRPr="00A25C82">
        <w:rPr>
          <w:sz w:val="24"/>
          <w:szCs w:val="24"/>
        </w:rPr>
        <w:t>ri</w:t>
      </w:r>
      <w:r w:rsidRPr="00A25C82">
        <w:rPr>
          <w:spacing w:val="2"/>
          <w:sz w:val="24"/>
          <w:szCs w:val="24"/>
        </w:rPr>
        <w:t>n</w:t>
      </w:r>
      <w:r w:rsidRPr="00A25C82">
        <w:rPr>
          <w:sz w:val="24"/>
          <w:szCs w:val="24"/>
        </w:rPr>
        <w:t>g</w:t>
      </w:r>
      <w:r w:rsidRPr="00A25C82">
        <w:rPr>
          <w:spacing w:val="-2"/>
          <w:sz w:val="24"/>
          <w:szCs w:val="24"/>
        </w:rPr>
        <w:t xml:space="preserve"> </w:t>
      </w:r>
      <w:r w:rsidRPr="00A25C82">
        <w:rPr>
          <w:spacing w:val="1"/>
          <w:sz w:val="24"/>
          <w:szCs w:val="24"/>
        </w:rPr>
        <w:t>t</w:t>
      </w:r>
      <w:r w:rsidRPr="00A25C82">
        <w:rPr>
          <w:sz w:val="24"/>
          <w:szCs w:val="24"/>
        </w:rPr>
        <w:t>o pr</w:t>
      </w:r>
      <w:r w:rsidRPr="00A25C82">
        <w:rPr>
          <w:spacing w:val="-1"/>
          <w:sz w:val="24"/>
          <w:szCs w:val="24"/>
        </w:rPr>
        <w:t>o</w:t>
      </w:r>
      <w:r w:rsidRPr="00A25C82">
        <w:rPr>
          <w:sz w:val="24"/>
          <w:szCs w:val="24"/>
        </w:rPr>
        <w:t>vide oppo</w:t>
      </w:r>
      <w:r w:rsidRPr="00A25C82">
        <w:rPr>
          <w:spacing w:val="-1"/>
          <w:sz w:val="24"/>
          <w:szCs w:val="24"/>
        </w:rPr>
        <w:t>r</w:t>
      </w:r>
      <w:r w:rsidRPr="00A25C82">
        <w:rPr>
          <w:sz w:val="24"/>
          <w:szCs w:val="24"/>
        </w:rPr>
        <w:t>tun</w:t>
      </w:r>
      <w:r w:rsidRPr="00A25C82">
        <w:rPr>
          <w:spacing w:val="1"/>
          <w:sz w:val="24"/>
          <w:szCs w:val="24"/>
        </w:rPr>
        <w:t>i</w:t>
      </w:r>
      <w:r w:rsidRPr="00A25C82">
        <w:rPr>
          <w:sz w:val="24"/>
          <w:szCs w:val="24"/>
        </w:rPr>
        <w:t>t</w:t>
      </w:r>
      <w:r w:rsidRPr="00A25C82">
        <w:rPr>
          <w:spacing w:val="1"/>
          <w:sz w:val="24"/>
          <w:szCs w:val="24"/>
        </w:rPr>
        <w:t>i</w:t>
      </w:r>
      <w:r w:rsidRPr="00A25C82">
        <w:rPr>
          <w:spacing w:val="-1"/>
          <w:sz w:val="24"/>
          <w:szCs w:val="24"/>
        </w:rPr>
        <w:t>e</w:t>
      </w:r>
      <w:r w:rsidRPr="00A25C82">
        <w:rPr>
          <w:sz w:val="24"/>
          <w:szCs w:val="24"/>
        </w:rPr>
        <w:t>s for</w:t>
      </w:r>
      <w:r w:rsidRPr="00A25C82">
        <w:rPr>
          <w:spacing w:val="-1"/>
          <w:sz w:val="24"/>
          <w:szCs w:val="24"/>
        </w:rPr>
        <w:t xml:space="preserve"> </w:t>
      </w:r>
      <w:r w:rsidRPr="00A25C82">
        <w:rPr>
          <w:sz w:val="24"/>
          <w:szCs w:val="24"/>
        </w:rPr>
        <w:t>publ</w:t>
      </w:r>
      <w:r w:rsidRPr="00A25C82">
        <w:rPr>
          <w:spacing w:val="1"/>
          <w:sz w:val="24"/>
          <w:szCs w:val="24"/>
        </w:rPr>
        <w:t>i</w:t>
      </w:r>
      <w:r w:rsidRPr="00A25C82">
        <w:rPr>
          <w:sz w:val="24"/>
          <w:szCs w:val="24"/>
        </w:rPr>
        <w:t>c</w:t>
      </w:r>
      <w:r w:rsidRPr="00A25C82">
        <w:rPr>
          <w:spacing w:val="-1"/>
          <w:sz w:val="24"/>
          <w:szCs w:val="24"/>
        </w:rPr>
        <w:t xml:space="preserve"> </w:t>
      </w:r>
      <w:r w:rsidRPr="00A25C82">
        <w:rPr>
          <w:spacing w:val="1"/>
          <w:sz w:val="24"/>
          <w:szCs w:val="24"/>
        </w:rPr>
        <w:t>c</w:t>
      </w:r>
      <w:r w:rsidRPr="00A25C82">
        <w:rPr>
          <w:sz w:val="24"/>
          <w:szCs w:val="24"/>
        </w:rPr>
        <w:t>om</w:t>
      </w:r>
      <w:r w:rsidRPr="00A25C82">
        <w:rPr>
          <w:spacing w:val="1"/>
          <w:sz w:val="24"/>
          <w:szCs w:val="24"/>
        </w:rPr>
        <w:t>m</w:t>
      </w:r>
      <w:r w:rsidRPr="00A25C82">
        <w:rPr>
          <w:spacing w:val="-1"/>
          <w:sz w:val="24"/>
          <w:szCs w:val="24"/>
        </w:rPr>
        <w:t>e</w:t>
      </w:r>
      <w:r w:rsidRPr="00A25C82">
        <w:rPr>
          <w:sz w:val="24"/>
          <w:szCs w:val="24"/>
        </w:rPr>
        <w:t>nt:</w:t>
      </w:r>
    </w:p>
    <w:p w14:paraId="6AD258AC" w14:textId="77777777" w:rsidR="00E36CBB" w:rsidRPr="00A25C82" w:rsidRDefault="00E36CBB" w:rsidP="00DD6BC9">
      <w:pPr>
        <w:spacing w:before="29" w:after="120"/>
        <w:ind w:right="58"/>
        <w:rPr>
          <w:sz w:val="24"/>
          <w:szCs w:val="24"/>
        </w:rPr>
      </w:pPr>
    </w:p>
    <w:p w14:paraId="2780CDDB" w14:textId="77777777" w:rsidR="00DD6BC9" w:rsidRPr="00143E45" w:rsidRDefault="00DD6BC9" w:rsidP="00DD6BC9">
      <w:pPr>
        <w:pStyle w:val="ListParagraph"/>
        <w:numPr>
          <w:ilvl w:val="0"/>
          <w:numId w:val="34"/>
        </w:numPr>
        <w:spacing w:before="2"/>
        <w:rPr>
          <w:sz w:val="24"/>
          <w:szCs w:val="24"/>
        </w:rPr>
      </w:pPr>
      <w:r w:rsidRPr="00143E45">
        <w:rPr>
          <w:spacing w:val="2"/>
          <w:sz w:val="24"/>
          <w:szCs w:val="24"/>
        </w:rPr>
        <w:t>September 22, 2020</w:t>
      </w:r>
      <w:r w:rsidRPr="00143E45">
        <w:rPr>
          <w:sz w:val="24"/>
          <w:szCs w:val="24"/>
        </w:rPr>
        <w:t xml:space="preserve"> -</w:t>
      </w:r>
      <w:r w:rsidRPr="00143E45">
        <w:rPr>
          <w:spacing w:val="-1"/>
          <w:sz w:val="24"/>
          <w:szCs w:val="24"/>
        </w:rPr>
        <w:t xml:space="preserve"> </w:t>
      </w:r>
      <w:r w:rsidRPr="00143E45">
        <w:rPr>
          <w:sz w:val="24"/>
          <w:szCs w:val="24"/>
        </w:rPr>
        <w:t>Ci</w:t>
      </w:r>
      <w:r w:rsidRPr="00143E45">
        <w:rPr>
          <w:spacing w:val="3"/>
          <w:sz w:val="24"/>
          <w:szCs w:val="24"/>
        </w:rPr>
        <w:t>t</w:t>
      </w:r>
      <w:r w:rsidRPr="00143E45">
        <w:rPr>
          <w:sz w:val="24"/>
          <w:szCs w:val="24"/>
        </w:rPr>
        <w:t>y</w:t>
      </w:r>
      <w:r w:rsidRPr="00143E45">
        <w:rPr>
          <w:spacing w:val="-7"/>
          <w:sz w:val="24"/>
          <w:szCs w:val="24"/>
        </w:rPr>
        <w:t xml:space="preserve"> </w:t>
      </w:r>
      <w:r w:rsidRPr="00143E45">
        <w:rPr>
          <w:sz w:val="24"/>
          <w:szCs w:val="24"/>
        </w:rPr>
        <w:t>Co</w:t>
      </w:r>
      <w:r w:rsidRPr="00143E45">
        <w:rPr>
          <w:spacing w:val="2"/>
          <w:sz w:val="24"/>
          <w:szCs w:val="24"/>
        </w:rPr>
        <w:t>u</w:t>
      </w:r>
      <w:r w:rsidRPr="00143E45">
        <w:rPr>
          <w:sz w:val="24"/>
          <w:szCs w:val="24"/>
        </w:rPr>
        <w:t>n</w:t>
      </w:r>
      <w:r w:rsidRPr="00143E45">
        <w:rPr>
          <w:spacing w:val="-1"/>
          <w:sz w:val="24"/>
          <w:szCs w:val="24"/>
        </w:rPr>
        <w:t>c</w:t>
      </w:r>
      <w:r w:rsidRPr="00143E45">
        <w:rPr>
          <w:sz w:val="24"/>
          <w:szCs w:val="24"/>
        </w:rPr>
        <w:t>il</w:t>
      </w:r>
      <w:r w:rsidRPr="00143E45">
        <w:rPr>
          <w:spacing w:val="1"/>
          <w:sz w:val="24"/>
          <w:szCs w:val="24"/>
        </w:rPr>
        <w:t xml:space="preserve"> </w:t>
      </w:r>
      <w:r>
        <w:rPr>
          <w:spacing w:val="-1"/>
          <w:sz w:val="24"/>
          <w:szCs w:val="24"/>
        </w:rPr>
        <w:t>hearing on</w:t>
      </w:r>
      <w:r w:rsidRPr="00143E45">
        <w:rPr>
          <w:sz w:val="24"/>
          <w:szCs w:val="24"/>
        </w:rPr>
        <w:t xml:space="preserve"> </w:t>
      </w:r>
      <w:r>
        <w:rPr>
          <w:sz w:val="24"/>
          <w:szCs w:val="24"/>
        </w:rPr>
        <w:t xml:space="preserve">Technical </w:t>
      </w:r>
      <w:r w:rsidRPr="00143E45">
        <w:rPr>
          <w:spacing w:val="1"/>
          <w:sz w:val="24"/>
          <w:szCs w:val="24"/>
        </w:rPr>
        <w:t>S</w:t>
      </w:r>
      <w:r w:rsidRPr="00143E45">
        <w:rPr>
          <w:sz w:val="24"/>
          <w:szCs w:val="24"/>
        </w:rPr>
        <w:t>u</w:t>
      </w:r>
      <w:r w:rsidRPr="00143E45">
        <w:rPr>
          <w:spacing w:val="2"/>
          <w:sz w:val="24"/>
          <w:szCs w:val="24"/>
        </w:rPr>
        <w:t>b</w:t>
      </w:r>
      <w:r w:rsidRPr="00143E45">
        <w:rPr>
          <w:sz w:val="24"/>
          <w:szCs w:val="24"/>
        </w:rPr>
        <w:t>stantial Am</w:t>
      </w:r>
      <w:r w:rsidRPr="00143E45">
        <w:rPr>
          <w:spacing w:val="-1"/>
          <w:sz w:val="24"/>
          <w:szCs w:val="24"/>
        </w:rPr>
        <w:t>e</w:t>
      </w:r>
      <w:r w:rsidRPr="00143E45">
        <w:rPr>
          <w:spacing w:val="3"/>
          <w:sz w:val="24"/>
          <w:szCs w:val="24"/>
        </w:rPr>
        <w:t>n</w:t>
      </w:r>
      <w:r w:rsidRPr="00143E45">
        <w:rPr>
          <w:sz w:val="24"/>
          <w:szCs w:val="24"/>
        </w:rPr>
        <w:t xml:space="preserve">dments </w:t>
      </w:r>
    </w:p>
    <w:p w14:paraId="1366218E" w14:textId="77777777" w:rsidR="00DD6BC9" w:rsidRDefault="00DD6BC9" w:rsidP="00DD6BC9">
      <w:pPr>
        <w:spacing w:before="7" w:line="300" w:lineRule="atLeast"/>
        <w:ind w:left="1080" w:right="433"/>
        <w:rPr>
          <w:sz w:val="24"/>
          <w:szCs w:val="24"/>
        </w:rPr>
      </w:pPr>
      <w:r w:rsidRPr="00A25C82">
        <w:rPr>
          <w:sz w:val="24"/>
          <w:szCs w:val="24"/>
        </w:rPr>
        <w:t>1:30</w:t>
      </w:r>
      <w:r>
        <w:rPr>
          <w:sz w:val="24"/>
          <w:szCs w:val="24"/>
        </w:rPr>
        <w:t xml:space="preserve"> </w:t>
      </w:r>
      <w:r w:rsidRPr="00A25C82">
        <w:rPr>
          <w:sz w:val="24"/>
          <w:szCs w:val="24"/>
        </w:rPr>
        <w:t>p</w:t>
      </w:r>
      <w:r w:rsidRPr="00A25C82">
        <w:rPr>
          <w:spacing w:val="1"/>
          <w:sz w:val="24"/>
          <w:szCs w:val="24"/>
        </w:rPr>
        <w:t>m</w:t>
      </w:r>
      <w:r w:rsidRPr="00A25C82">
        <w:rPr>
          <w:sz w:val="24"/>
          <w:szCs w:val="24"/>
        </w:rPr>
        <w:t>, Virtu</w:t>
      </w:r>
      <w:r w:rsidRPr="00A25C82">
        <w:rPr>
          <w:spacing w:val="-1"/>
          <w:sz w:val="24"/>
          <w:szCs w:val="24"/>
        </w:rPr>
        <w:t>a</w:t>
      </w:r>
      <w:r w:rsidRPr="00A25C82">
        <w:rPr>
          <w:sz w:val="24"/>
          <w:szCs w:val="24"/>
        </w:rPr>
        <w:t>l Me</w:t>
      </w:r>
      <w:r w:rsidRPr="00A25C82">
        <w:rPr>
          <w:spacing w:val="-1"/>
          <w:sz w:val="24"/>
          <w:szCs w:val="24"/>
        </w:rPr>
        <w:t>e</w:t>
      </w:r>
      <w:r w:rsidRPr="00A25C82">
        <w:rPr>
          <w:sz w:val="24"/>
          <w:szCs w:val="24"/>
        </w:rPr>
        <w:t>t</w:t>
      </w:r>
      <w:r w:rsidRPr="00A25C82">
        <w:rPr>
          <w:spacing w:val="1"/>
          <w:sz w:val="24"/>
          <w:szCs w:val="24"/>
        </w:rPr>
        <w:t>i</w:t>
      </w:r>
      <w:r w:rsidRPr="00A25C82">
        <w:rPr>
          <w:sz w:val="24"/>
          <w:szCs w:val="24"/>
        </w:rPr>
        <w:t>n</w:t>
      </w:r>
      <w:r w:rsidRPr="00A25C82">
        <w:rPr>
          <w:spacing w:val="-2"/>
          <w:sz w:val="24"/>
          <w:szCs w:val="24"/>
        </w:rPr>
        <w:t>g</w:t>
      </w:r>
      <w:r w:rsidRPr="00A25C82">
        <w:rPr>
          <w:sz w:val="24"/>
          <w:szCs w:val="24"/>
        </w:rPr>
        <w:t>,</w:t>
      </w:r>
      <w:r w:rsidRPr="00A25C82">
        <w:rPr>
          <w:spacing w:val="2"/>
          <w:sz w:val="24"/>
          <w:szCs w:val="24"/>
        </w:rPr>
        <w:t xml:space="preserve"> </w:t>
      </w:r>
      <w:r w:rsidRPr="00A25C82">
        <w:rPr>
          <w:sz w:val="24"/>
          <w:szCs w:val="24"/>
        </w:rPr>
        <w:t>whi</w:t>
      </w:r>
      <w:r w:rsidRPr="00A25C82">
        <w:rPr>
          <w:spacing w:val="-1"/>
          <w:sz w:val="24"/>
          <w:szCs w:val="24"/>
        </w:rPr>
        <w:t>c</w:t>
      </w:r>
      <w:r w:rsidRPr="00A25C82">
        <w:rPr>
          <w:sz w:val="24"/>
          <w:szCs w:val="24"/>
        </w:rPr>
        <w:t xml:space="preserve">h </w:t>
      </w:r>
      <w:r w:rsidRPr="00A25C82">
        <w:rPr>
          <w:spacing w:val="-1"/>
          <w:sz w:val="24"/>
          <w:szCs w:val="24"/>
        </w:rPr>
        <w:t>ca</w:t>
      </w:r>
      <w:r w:rsidRPr="00A25C82">
        <w:rPr>
          <w:sz w:val="24"/>
          <w:szCs w:val="24"/>
        </w:rPr>
        <w:t xml:space="preserve">n </w:t>
      </w:r>
      <w:r w:rsidRPr="00A25C82">
        <w:rPr>
          <w:spacing w:val="2"/>
          <w:sz w:val="24"/>
          <w:szCs w:val="24"/>
        </w:rPr>
        <w:t>b</w:t>
      </w:r>
      <w:r w:rsidRPr="00A25C82">
        <w:rPr>
          <w:sz w:val="24"/>
          <w:szCs w:val="24"/>
        </w:rPr>
        <w:t>e</w:t>
      </w:r>
      <w:r w:rsidRPr="00A25C82">
        <w:rPr>
          <w:spacing w:val="-1"/>
          <w:sz w:val="24"/>
          <w:szCs w:val="24"/>
        </w:rPr>
        <w:t xml:space="preserve"> </w:t>
      </w:r>
      <w:r w:rsidRPr="00A25C82">
        <w:rPr>
          <w:sz w:val="24"/>
          <w:szCs w:val="24"/>
        </w:rPr>
        <w:t>fou</w:t>
      </w:r>
      <w:r w:rsidRPr="00A25C82">
        <w:rPr>
          <w:spacing w:val="-1"/>
          <w:sz w:val="24"/>
          <w:szCs w:val="24"/>
        </w:rPr>
        <w:t>n</w:t>
      </w:r>
      <w:r w:rsidRPr="00A25C82">
        <w:rPr>
          <w:sz w:val="24"/>
          <w:szCs w:val="24"/>
        </w:rPr>
        <w:t>d h</w:t>
      </w:r>
      <w:r w:rsidRPr="00A25C82">
        <w:rPr>
          <w:spacing w:val="1"/>
          <w:sz w:val="24"/>
          <w:szCs w:val="24"/>
        </w:rPr>
        <w:t>e</w:t>
      </w:r>
      <w:r w:rsidRPr="00A25C82">
        <w:rPr>
          <w:sz w:val="24"/>
          <w:szCs w:val="24"/>
        </w:rPr>
        <w:t xml:space="preserve">re: </w:t>
      </w:r>
      <w:r w:rsidRPr="00A25C82">
        <w:rPr>
          <w:color w:val="0000FF"/>
          <w:spacing w:val="-57"/>
          <w:sz w:val="24"/>
          <w:szCs w:val="24"/>
        </w:rPr>
        <w:t xml:space="preserve"> </w:t>
      </w:r>
      <w:hyperlink r:id="rId16">
        <w:r w:rsidRPr="00A25C82">
          <w:rPr>
            <w:color w:val="0000FF"/>
            <w:sz w:val="24"/>
            <w:szCs w:val="24"/>
            <w:u w:val="single" w:color="0000FF"/>
          </w:rPr>
          <w:t>ht</w:t>
        </w:r>
        <w:r w:rsidRPr="00A25C82">
          <w:rPr>
            <w:color w:val="0000FF"/>
            <w:spacing w:val="1"/>
            <w:sz w:val="24"/>
            <w:szCs w:val="24"/>
            <w:u w:val="single" w:color="0000FF"/>
          </w:rPr>
          <w:t>t</w:t>
        </w:r>
        <w:r w:rsidRPr="00A25C82">
          <w:rPr>
            <w:color w:val="0000FF"/>
            <w:sz w:val="24"/>
            <w:szCs w:val="24"/>
            <w:u w:val="single" w:color="0000FF"/>
          </w:rPr>
          <w:t>ps:</w:t>
        </w:r>
        <w:r w:rsidRPr="00A25C82">
          <w:rPr>
            <w:color w:val="0000FF"/>
            <w:spacing w:val="1"/>
            <w:sz w:val="24"/>
            <w:szCs w:val="24"/>
            <w:u w:val="single" w:color="0000FF"/>
          </w:rPr>
          <w:t>/</w:t>
        </w:r>
        <w:r w:rsidRPr="00A25C82">
          <w:rPr>
            <w:color w:val="0000FF"/>
            <w:sz w:val="24"/>
            <w:szCs w:val="24"/>
            <w:u w:val="single" w:color="0000FF"/>
          </w:rPr>
          <w:t>/ww</w:t>
        </w:r>
        <w:r w:rsidRPr="00A25C82">
          <w:rPr>
            <w:color w:val="0000FF"/>
            <w:spacing w:val="-1"/>
            <w:sz w:val="24"/>
            <w:szCs w:val="24"/>
            <w:u w:val="single" w:color="0000FF"/>
          </w:rPr>
          <w:t>w</w:t>
        </w:r>
        <w:r w:rsidRPr="00A25C82">
          <w:rPr>
            <w:color w:val="0000FF"/>
            <w:sz w:val="24"/>
            <w:szCs w:val="24"/>
            <w:u w:val="single" w:color="0000FF"/>
          </w:rPr>
          <w:t>.s</w:t>
        </w:r>
        <w:r w:rsidRPr="00A25C82">
          <w:rPr>
            <w:color w:val="0000FF"/>
            <w:spacing w:val="-1"/>
            <w:sz w:val="24"/>
            <w:szCs w:val="24"/>
            <w:u w:val="single" w:color="0000FF"/>
          </w:rPr>
          <w:t>a</w:t>
        </w:r>
        <w:r w:rsidRPr="00A25C82">
          <w:rPr>
            <w:color w:val="0000FF"/>
            <w:sz w:val="24"/>
            <w:szCs w:val="24"/>
            <w:u w:val="single" w:color="0000FF"/>
          </w:rPr>
          <w:t>njose</w:t>
        </w:r>
        <w:r w:rsidRPr="00A25C82">
          <w:rPr>
            <w:color w:val="0000FF"/>
            <w:spacing w:val="-1"/>
            <w:sz w:val="24"/>
            <w:szCs w:val="24"/>
            <w:u w:val="single" w:color="0000FF"/>
          </w:rPr>
          <w:t>ca</w:t>
        </w:r>
        <w:r w:rsidRPr="00A25C82">
          <w:rPr>
            <w:color w:val="0000FF"/>
            <w:sz w:val="24"/>
            <w:szCs w:val="24"/>
            <w:u w:val="single" w:color="0000FF"/>
          </w:rPr>
          <w:t>.</w:t>
        </w:r>
        <w:r w:rsidRPr="00A25C82">
          <w:rPr>
            <w:color w:val="0000FF"/>
            <w:spacing w:val="-2"/>
            <w:sz w:val="24"/>
            <w:szCs w:val="24"/>
            <w:u w:val="single" w:color="0000FF"/>
          </w:rPr>
          <w:t>g</w:t>
        </w:r>
        <w:r w:rsidRPr="00A25C82">
          <w:rPr>
            <w:color w:val="0000FF"/>
            <w:sz w:val="24"/>
            <w:szCs w:val="24"/>
            <w:u w:val="single" w:color="0000FF"/>
          </w:rPr>
          <w:t>ov/ne</w:t>
        </w:r>
        <w:r w:rsidRPr="00A25C82">
          <w:rPr>
            <w:color w:val="0000FF"/>
            <w:spacing w:val="-1"/>
            <w:sz w:val="24"/>
            <w:szCs w:val="24"/>
            <w:u w:val="single" w:color="0000FF"/>
          </w:rPr>
          <w:t>w</w:t>
        </w:r>
        <w:r w:rsidRPr="00A25C82">
          <w:rPr>
            <w:color w:val="0000FF"/>
            <w:spacing w:val="4"/>
            <w:sz w:val="24"/>
            <w:szCs w:val="24"/>
            <w:u w:val="single" w:color="0000FF"/>
          </w:rPr>
          <w:t>s</w:t>
        </w:r>
      </w:hyperlink>
      <w:hyperlink>
        <w:r w:rsidRPr="00A25C82">
          <w:rPr>
            <w:color w:val="0000FF"/>
            <w:sz w:val="24"/>
            <w:szCs w:val="24"/>
            <w:u w:val="single" w:color="0000FF"/>
          </w:rPr>
          <w:t>-</w:t>
        </w:r>
        <w:r w:rsidRPr="00A25C82">
          <w:rPr>
            <w:color w:val="0000FF"/>
            <w:sz w:val="24"/>
            <w:szCs w:val="24"/>
          </w:rPr>
          <w:t xml:space="preserve"> </w:t>
        </w:r>
      </w:hyperlink>
      <w:hyperlink r:id="rId17">
        <w:r w:rsidRPr="00A25C82">
          <w:rPr>
            <w:color w:val="0000FF"/>
            <w:sz w:val="24"/>
            <w:szCs w:val="24"/>
            <w:u w:val="single" w:color="0000FF"/>
          </w:rPr>
          <w:t>stories/w</w:t>
        </w:r>
        <w:r w:rsidRPr="00A25C82">
          <w:rPr>
            <w:color w:val="0000FF"/>
            <w:spacing w:val="-1"/>
            <w:sz w:val="24"/>
            <w:szCs w:val="24"/>
            <w:u w:val="single" w:color="0000FF"/>
          </w:rPr>
          <w:t>a</w:t>
        </w:r>
        <w:r w:rsidRPr="00A25C82">
          <w:rPr>
            <w:color w:val="0000FF"/>
            <w:sz w:val="24"/>
            <w:szCs w:val="24"/>
            <w:u w:val="single" w:color="0000FF"/>
          </w:rPr>
          <w:t>tch</w:t>
        </w:r>
        <w:r w:rsidRPr="00A25C82">
          <w:rPr>
            <w:color w:val="0000FF"/>
            <w:spacing w:val="-1"/>
            <w:sz w:val="24"/>
            <w:szCs w:val="24"/>
            <w:u w:val="single" w:color="0000FF"/>
          </w:rPr>
          <w:t>-</w:t>
        </w:r>
        <w:r w:rsidRPr="00A25C82">
          <w:rPr>
            <w:color w:val="0000FF"/>
            <w:spacing w:val="1"/>
            <w:sz w:val="24"/>
            <w:szCs w:val="24"/>
            <w:u w:val="single" w:color="0000FF"/>
          </w:rPr>
          <w:t>a</w:t>
        </w:r>
        <w:r w:rsidRPr="00A25C82">
          <w:rPr>
            <w:color w:val="0000FF"/>
            <w:spacing w:val="-1"/>
            <w:sz w:val="24"/>
            <w:szCs w:val="24"/>
            <w:u w:val="single" w:color="0000FF"/>
          </w:rPr>
          <w:t>-</w:t>
        </w:r>
        <w:r w:rsidRPr="00A25C82">
          <w:rPr>
            <w:color w:val="0000FF"/>
            <w:sz w:val="24"/>
            <w:szCs w:val="24"/>
            <w:u w:val="single" w:color="0000FF"/>
          </w:rPr>
          <w:t>me</w:t>
        </w:r>
        <w:r w:rsidRPr="00A25C82">
          <w:rPr>
            <w:color w:val="0000FF"/>
            <w:spacing w:val="-1"/>
            <w:sz w:val="24"/>
            <w:szCs w:val="24"/>
            <w:u w:val="single" w:color="0000FF"/>
          </w:rPr>
          <w:t>e</w:t>
        </w:r>
        <w:r w:rsidRPr="00A25C82">
          <w:rPr>
            <w:color w:val="0000FF"/>
            <w:sz w:val="24"/>
            <w:szCs w:val="24"/>
            <w:u w:val="single" w:color="0000FF"/>
          </w:rPr>
          <w:t>t</w:t>
        </w:r>
        <w:r w:rsidRPr="00A25C82">
          <w:rPr>
            <w:color w:val="0000FF"/>
            <w:spacing w:val="1"/>
            <w:sz w:val="24"/>
            <w:szCs w:val="24"/>
            <w:u w:val="single" w:color="0000FF"/>
          </w:rPr>
          <w:t>i</w:t>
        </w:r>
        <w:r w:rsidRPr="00A25C82">
          <w:rPr>
            <w:color w:val="0000FF"/>
            <w:spacing w:val="2"/>
            <w:sz w:val="24"/>
            <w:szCs w:val="24"/>
            <w:u w:val="single" w:color="0000FF"/>
          </w:rPr>
          <w:t>n</w:t>
        </w:r>
      </w:hyperlink>
      <w:hyperlink>
        <w:r w:rsidRPr="00A25C82">
          <w:rPr>
            <w:color w:val="0000FF"/>
            <w:sz w:val="24"/>
            <w:szCs w:val="24"/>
            <w:u w:val="single" w:color="0000FF"/>
          </w:rPr>
          <w:t>g</w:t>
        </w:r>
      </w:hyperlink>
    </w:p>
    <w:p w14:paraId="5021F3A4" w14:textId="78F557AF" w:rsidR="00DD6BC9" w:rsidRPr="00A25C82" w:rsidRDefault="00DD6BC9" w:rsidP="00DD6BC9">
      <w:pPr>
        <w:spacing w:before="7" w:line="300" w:lineRule="atLeast"/>
        <w:ind w:left="1080" w:right="433"/>
        <w:rPr>
          <w:sz w:val="24"/>
          <w:szCs w:val="24"/>
        </w:rPr>
      </w:pPr>
      <w:r w:rsidRPr="00A25C82">
        <w:rPr>
          <w:position w:val="-1"/>
          <w:sz w:val="24"/>
          <w:szCs w:val="24"/>
        </w:rPr>
        <w:t>(Ple</w:t>
      </w:r>
      <w:r w:rsidRPr="00A25C82">
        <w:rPr>
          <w:spacing w:val="-1"/>
          <w:position w:val="-1"/>
          <w:sz w:val="24"/>
          <w:szCs w:val="24"/>
        </w:rPr>
        <w:t>a</w:t>
      </w:r>
      <w:r w:rsidRPr="00A25C82">
        <w:rPr>
          <w:position w:val="-1"/>
          <w:sz w:val="24"/>
          <w:szCs w:val="24"/>
        </w:rPr>
        <w:t>se</w:t>
      </w:r>
      <w:r w:rsidRPr="00A25C82">
        <w:rPr>
          <w:spacing w:val="-1"/>
          <w:position w:val="-1"/>
          <w:sz w:val="24"/>
          <w:szCs w:val="24"/>
        </w:rPr>
        <w:t xml:space="preserve"> </w:t>
      </w:r>
      <w:r w:rsidRPr="00A25C82">
        <w:rPr>
          <w:position w:val="-1"/>
          <w:sz w:val="24"/>
          <w:szCs w:val="24"/>
        </w:rPr>
        <w:t>r</w:t>
      </w:r>
      <w:r w:rsidRPr="00A25C82">
        <w:rPr>
          <w:spacing w:val="-2"/>
          <w:position w:val="-1"/>
          <w:sz w:val="24"/>
          <w:szCs w:val="24"/>
        </w:rPr>
        <w:t>e</w:t>
      </w:r>
      <w:r w:rsidRPr="00A25C82">
        <w:rPr>
          <w:position w:val="-1"/>
          <w:sz w:val="24"/>
          <w:szCs w:val="24"/>
        </w:rPr>
        <w:t>v</w:t>
      </w:r>
      <w:r w:rsidRPr="00A25C82">
        <w:rPr>
          <w:spacing w:val="3"/>
          <w:position w:val="-1"/>
          <w:sz w:val="24"/>
          <w:szCs w:val="24"/>
        </w:rPr>
        <w:t>i</w:t>
      </w:r>
      <w:r w:rsidRPr="00A25C82">
        <w:rPr>
          <w:spacing w:val="-1"/>
          <w:position w:val="-1"/>
          <w:sz w:val="24"/>
          <w:szCs w:val="24"/>
        </w:rPr>
        <w:t>e</w:t>
      </w:r>
      <w:r w:rsidRPr="00A25C82">
        <w:rPr>
          <w:position w:val="-1"/>
          <w:sz w:val="24"/>
          <w:szCs w:val="24"/>
        </w:rPr>
        <w:t xml:space="preserve">w </w:t>
      </w:r>
      <w:hyperlink r:id="rId18" w:history="1">
        <w:r w:rsidRPr="00E76C43">
          <w:rPr>
            <w:rStyle w:val="Hyperlink"/>
            <w:position w:val="-1"/>
            <w:sz w:val="24"/>
            <w:szCs w:val="24"/>
          </w:rPr>
          <w:t>Coun</w:t>
        </w:r>
        <w:r w:rsidRPr="00E76C43">
          <w:rPr>
            <w:rStyle w:val="Hyperlink"/>
            <w:spacing w:val="-1"/>
            <w:position w:val="-1"/>
            <w:sz w:val="24"/>
            <w:szCs w:val="24"/>
          </w:rPr>
          <w:t>c</w:t>
        </w:r>
        <w:r w:rsidRPr="00E76C43">
          <w:rPr>
            <w:rStyle w:val="Hyperlink"/>
            <w:position w:val="-1"/>
            <w:sz w:val="24"/>
            <w:szCs w:val="24"/>
          </w:rPr>
          <w:t>il</w:t>
        </w:r>
        <w:r w:rsidRPr="00E76C43">
          <w:rPr>
            <w:rStyle w:val="Hyperlink"/>
            <w:spacing w:val="3"/>
            <w:position w:val="-1"/>
            <w:sz w:val="24"/>
            <w:szCs w:val="24"/>
          </w:rPr>
          <w:t xml:space="preserve"> </w:t>
        </w:r>
        <w:r w:rsidRPr="00E76C43">
          <w:rPr>
            <w:rStyle w:val="Hyperlink"/>
            <w:position w:val="-1"/>
            <w:sz w:val="24"/>
            <w:szCs w:val="24"/>
          </w:rPr>
          <w:t>M</w:t>
        </w:r>
        <w:r w:rsidRPr="00E76C43">
          <w:rPr>
            <w:rStyle w:val="Hyperlink"/>
            <w:spacing w:val="-1"/>
            <w:position w:val="-1"/>
            <w:sz w:val="24"/>
            <w:szCs w:val="24"/>
          </w:rPr>
          <w:t>ee</w:t>
        </w:r>
        <w:r w:rsidRPr="00E76C43">
          <w:rPr>
            <w:rStyle w:val="Hyperlink"/>
            <w:position w:val="-1"/>
            <w:sz w:val="24"/>
            <w:szCs w:val="24"/>
          </w:rPr>
          <w:t>t</w:t>
        </w:r>
        <w:r w:rsidRPr="00E76C43">
          <w:rPr>
            <w:rStyle w:val="Hyperlink"/>
            <w:spacing w:val="1"/>
            <w:position w:val="-1"/>
            <w:sz w:val="24"/>
            <w:szCs w:val="24"/>
          </w:rPr>
          <w:t>i</w:t>
        </w:r>
        <w:r w:rsidRPr="00E76C43">
          <w:rPr>
            <w:rStyle w:val="Hyperlink"/>
            <w:position w:val="-1"/>
            <w:sz w:val="24"/>
            <w:szCs w:val="24"/>
          </w:rPr>
          <w:t xml:space="preserve">ng </w:t>
        </w:r>
        <w:r w:rsidRPr="00E76C43">
          <w:rPr>
            <w:rStyle w:val="Hyperlink"/>
            <w:spacing w:val="-58"/>
            <w:position w:val="-1"/>
            <w:sz w:val="24"/>
            <w:szCs w:val="24"/>
          </w:rPr>
          <w:t xml:space="preserve"> </w:t>
        </w:r>
        <w:r w:rsidR="00E76C43" w:rsidRPr="00E76C43">
          <w:rPr>
            <w:rStyle w:val="Hyperlink"/>
            <w:spacing w:val="1"/>
            <w:position w:val="-1"/>
            <w:sz w:val="24"/>
            <w:szCs w:val="24"/>
          </w:rPr>
          <w:t>a</w:t>
        </w:r>
        <w:r w:rsidR="00E76C43" w:rsidRPr="00E76C43">
          <w:rPr>
            <w:rStyle w:val="Hyperlink"/>
            <w:spacing w:val="-2"/>
            <w:position w:val="-1"/>
            <w:sz w:val="24"/>
            <w:szCs w:val="24"/>
          </w:rPr>
          <w:t>g</w:t>
        </w:r>
        <w:r w:rsidR="00E76C43" w:rsidRPr="00E76C43">
          <w:rPr>
            <w:rStyle w:val="Hyperlink"/>
            <w:spacing w:val="-1"/>
            <w:position w:val="-1"/>
            <w:sz w:val="24"/>
            <w:szCs w:val="24"/>
          </w:rPr>
          <w:t>e</w:t>
        </w:r>
        <w:r w:rsidR="00E76C43" w:rsidRPr="00E76C43">
          <w:rPr>
            <w:rStyle w:val="Hyperlink"/>
            <w:position w:val="-1"/>
            <w:sz w:val="24"/>
            <w:szCs w:val="24"/>
          </w:rPr>
          <w:t>nda</w:t>
        </w:r>
      </w:hyperlink>
      <w:r w:rsidR="00E76C43" w:rsidRPr="00A25C82">
        <w:rPr>
          <w:color w:val="0000FF"/>
          <w:spacing w:val="2"/>
          <w:position w:val="-1"/>
          <w:sz w:val="24"/>
          <w:szCs w:val="24"/>
        </w:rPr>
        <w:t xml:space="preserve"> </w:t>
      </w:r>
      <w:r w:rsidR="00E76C43" w:rsidRPr="00A25C82">
        <w:rPr>
          <w:color w:val="000000"/>
          <w:position w:val="-1"/>
          <w:sz w:val="24"/>
          <w:szCs w:val="24"/>
        </w:rPr>
        <w:t>wh</w:t>
      </w:r>
      <w:r w:rsidRPr="00A25C82">
        <w:rPr>
          <w:color w:val="000000"/>
          <w:spacing w:val="-1"/>
          <w:position w:val="-1"/>
          <w:sz w:val="24"/>
          <w:szCs w:val="24"/>
        </w:rPr>
        <w:t>e</w:t>
      </w:r>
      <w:r w:rsidRPr="00A25C82">
        <w:rPr>
          <w:color w:val="000000"/>
          <w:position w:val="-1"/>
          <w:sz w:val="24"/>
          <w:szCs w:val="24"/>
        </w:rPr>
        <w:t xml:space="preserve">n </w:t>
      </w:r>
      <w:r w:rsidRPr="00A25C82">
        <w:rPr>
          <w:color w:val="000000"/>
          <w:spacing w:val="-1"/>
          <w:position w:val="-1"/>
          <w:sz w:val="24"/>
          <w:szCs w:val="24"/>
        </w:rPr>
        <w:t>a</w:t>
      </w:r>
      <w:r w:rsidRPr="00A25C82">
        <w:rPr>
          <w:color w:val="000000"/>
          <w:spacing w:val="2"/>
          <w:position w:val="-1"/>
          <w:sz w:val="24"/>
          <w:szCs w:val="24"/>
        </w:rPr>
        <w:t>v</w:t>
      </w:r>
      <w:r w:rsidRPr="00A25C82">
        <w:rPr>
          <w:color w:val="000000"/>
          <w:spacing w:val="-1"/>
          <w:position w:val="-1"/>
          <w:sz w:val="24"/>
          <w:szCs w:val="24"/>
        </w:rPr>
        <w:t>a</w:t>
      </w:r>
      <w:r w:rsidRPr="00A25C82">
        <w:rPr>
          <w:color w:val="000000"/>
          <w:position w:val="-1"/>
          <w:sz w:val="24"/>
          <w:szCs w:val="24"/>
        </w:rPr>
        <w:t>i</w:t>
      </w:r>
      <w:r w:rsidRPr="00A25C82">
        <w:rPr>
          <w:color w:val="000000"/>
          <w:spacing w:val="1"/>
          <w:position w:val="-1"/>
          <w:sz w:val="24"/>
          <w:szCs w:val="24"/>
        </w:rPr>
        <w:t>l</w:t>
      </w:r>
      <w:r w:rsidRPr="00A25C82">
        <w:rPr>
          <w:color w:val="000000"/>
          <w:spacing w:val="-1"/>
          <w:position w:val="-1"/>
          <w:sz w:val="24"/>
          <w:szCs w:val="24"/>
        </w:rPr>
        <w:t>a</w:t>
      </w:r>
      <w:r w:rsidRPr="00A25C82">
        <w:rPr>
          <w:color w:val="000000"/>
          <w:position w:val="-1"/>
          <w:sz w:val="24"/>
          <w:szCs w:val="24"/>
        </w:rPr>
        <w:t xml:space="preserve">ble to </w:t>
      </w:r>
      <w:r w:rsidRPr="00A25C82">
        <w:rPr>
          <w:color w:val="000000"/>
          <w:spacing w:val="-1"/>
          <w:position w:val="-1"/>
          <w:sz w:val="24"/>
          <w:szCs w:val="24"/>
        </w:rPr>
        <w:t>c</w:t>
      </w:r>
      <w:r w:rsidRPr="00A25C82">
        <w:rPr>
          <w:color w:val="000000"/>
          <w:position w:val="-1"/>
          <w:sz w:val="24"/>
          <w:szCs w:val="24"/>
        </w:rPr>
        <w:t>onfi</w:t>
      </w:r>
      <w:r w:rsidRPr="00A25C82">
        <w:rPr>
          <w:color w:val="000000"/>
          <w:spacing w:val="-1"/>
          <w:position w:val="-1"/>
          <w:sz w:val="24"/>
          <w:szCs w:val="24"/>
        </w:rPr>
        <w:t>r</w:t>
      </w:r>
      <w:r w:rsidRPr="00A25C82">
        <w:rPr>
          <w:color w:val="000000"/>
          <w:position w:val="-1"/>
          <w:sz w:val="24"/>
          <w:szCs w:val="24"/>
        </w:rPr>
        <w:t xml:space="preserve">m </w:t>
      </w:r>
      <w:r w:rsidRPr="00A25C82">
        <w:rPr>
          <w:color w:val="000000"/>
          <w:spacing w:val="1"/>
          <w:position w:val="-1"/>
          <w:sz w:val="24"/>
          <w:szCs w:val="24"/>
        </w:rPr>
        <w:t>i</w:t>
      </w:r>
      <w:r w:rsidRPr="00A25C82">
        <w:rPr>
          <w:color w:val="000000"/>
          <w:position w:val="-1"/>
          <w:sz w:val="24"/>
          <w:szCs w:val="24"/>
        </w:rPr>
        <w:t xml:space="preserve">tem </w:t>
      </w:r>
      <w:r w:rsidRPr="00A25C82">
        <w:rPr>
          <w:color w:val="000000"/>
          <w:spacing w:val="2"/>
          <w:position w:val="-1"/>
          <w:sz w:val="24"/>
          <w:szCs w:val="24"/>
        </w:rPr>
        <w:t>n</w:t>
      </w:r>
      <w:r w:rsidRPr="00A25C82">
        <w:rPr>
          <w:color w:val="000000"/>
          <w:position w:val="-1"/>
          <w:sz w:val="24"/>
          <w:szCs w:val="24"/>
        </w:rPr>
        <w:t>umbe</w:t>
      </w:r>
      <w:r w:rsidRPr="00A25C82">
        <w:rPr>
          <w:color w:val="000000"/>
          <w:spacing w:val="-1"/>
          <w:position w:val="-1"/>
          <w:sz w:val="24"/>
          <w:szCs w:val="24"/>
        </w:rPr>
        <w:t>r</w:t>
      </w:r>
      <w:r w:rsidRPr="00A25C82">
        <w:rPr>
          <w:color w:val="000000"/>
          <w:position w:val="-1"/>
          <w:sz w:val="24"/>
          <w:szCs w:val="24"/>
        </w:rPr>
        <w:t>)</w:t>
      </w:r>
    </w:p>
    <w:p w14:paraId="4E59B9E3" w14:textId="77777777" w:rsidR="00DD6BC9" w:rsidRDefault="00DD6BC9" w:rsidP="000F6EC7">
      <w:pPr>
        <w:spacing w:before="29"/>
        <w:rPr>
          <w:sz w:val="24"/>
          <w:szCs w:val="24"/>
        </w:rPr>
      </w:pPr>
      <w:r w:rsidRPr="00A25C82">
        <w:rPr>
          <w:sz w:val="24"/>
          <w:szCs w:val="24"/>
        </w:rPr>
        <w:t>Com</w:t>
      </w:r>
      <w:r w:rsidRPr="00A25C82">
        <w:rPr>
          <w:spacing w:val="1"/>
          <w:sz w:val="24"/>
          <w:szCs w:val="24"/>
        </w:rPr>
        <w:t>m</w:t>
      </w:r>
      <w:r w:rsidRPr="00A25C82">
        <w:rPr>
          <w:spacing w:val="-1"/>
          <w:sz w:val="24"/>
          <w:szCs w:val="24"/>
        </w:rPr>
        <w:t>e</w:t>
      </w:r>
      <w:r w:rsidRPr="00A25C82">
        <w:rPr>
          <w:sz w:val="24"/>
          <w:szCs w:val="24"/>
        </w:rPr>
        <w:t xml:space="preserve">nts </w:t>
      </w:r>
      <w:r w:rsidRPr="00A25C82">
        <w:rPr>
          <w:spacing w:val="1"/>
          <w:sz w:val="24"/>
          <w:szCs w:val="24"/>
        </w:rPr>
        <w:t>ma</w:t>
      </w:r>
      <w:r w:rsidRPr="00A25C82">
        <w:rPr>
          <w:sz w:val="24"/>
          <w:szCs w:val="24"/>
        </w:rPr>
        <w:t>y</w:t>
      </w:r>
      <w:r w:rsidRPr="00A25C82">
        <w:rPr>
          <w:spacing w:val="-5"/>
          <w:sz w:val="24"/>
          <w:szCs w:val="24"/>
        </w:rPr>
        <w:t xml:space="preserve"> </w:t>
      </w:r>
      <w:r w:rsidRPr="00A25C82">
        <w:rPr>
          <w:spacing w:val="-1"/>
          <w:sz w:val="24"/>
          <w:szCs w:val="24"/>
        </w:rPr>
        <w:t>a</w:t>
      </w:r>
      <w:r w:rsidRPr="00A25C82">
        <w:rPr>
          <w:sz w:val="24"/>
          <w:szCs w:val="24"/>
        </w:rPr>
        <w:t xml:space="preserve">lso be </w:t>
      </w:r>
      <w:r w:rsidRPr="00A25C82">
        <w:rPr>
          <w:spacing w:val="2"/>
          <w:sz w:val="24"/>
          <w:szCs w:val="24"/>
        </w:rPr>
        <w:t>p</w:t>
      </w:r>
      <w:r w:rsidRPr="00A25C82">
        <w:rPr>
          <w:sz w:val="24"/>
          <w:szCs w:val="24"/>
        </w:rPr>
        <w:t>rovid</w:t>
      </w:r>
      <w:r w:rsidRPr="00A25C82">
        <w:rPr>
          <w:spacing w:val="-1"/>
          <w:sz w:val="24"/>
          <w:szCs w:val="24"/>
        </w:rPr>
        <w:t>e</w:t>
      </w:r>
      <w:r w:rsidRPr="00A25C82">
        <w:rPr>
          <w:sz w:val="24"/>
          <w:szCs w:val="24"/>
        </w:rPr>
        <w:t xml:space="preserve">d </w:t>
      </w:r>
      <w:r w:rsidRPr="00A25C82">
        <w:rPr>
          <w:spacing w:val="2"/>
          <w:sz w:val="24"/>
          <w:szCs w:val="24"/>
        </w:rPr>
        <w:t>b</w:t>
      </w:r>
      <w:r w:rsidRPr="00A25C82">
        <w:rPr>
          <w:sz w:val="24"/>
          <w:szCs w:val="24"/>
        </w:rPr>
        <w:t>y</w:t>
      </w:r>
      <w:r w:rsidRPr="00A25C82">
        <w:rPr>
          <w:spacing w:val="-5"/>
          <w:sz w:val="24"/>
          <w:szCs w:val="24"/>
        </w:rPr>
        <w:t xml:space="preserve"> </w:t>
      </w:r>
      <w:r w:rsidRPr="00A25C82">
        <w:rPr>
          <w:spacing w:val="-1"/>
          <w:sz w:val="24"/>
          <w:szCs w:val="24"/>
        </w:rPr>
        <w:t>e</w:t>
      </w:r>
      <w:r w:rsidRPr="00A25C82">
        <w:rPr>
          <w:sz w:val="24"/>
          <w:szCs w:val="24"/>
        </w:rPr>
        <w:t>mail</w:t>
      </w:r>
      <w:r>
        <w:rPr>
          <w:sz w:val="24"/>
          <w:szCs w:val="24"/>
        </w:rPr>
        <w:t xml:space="preserve"> </w:t>
      </w:r>
      <w:r w:rsidRPr="00D365E4">
        <w:rPr>
          <w:sz w:val="24"/>
          <w:szCs w:val="24"/>
        </w:rPr>
        <w:t xml:space="preserve">to </w:t>
      </w:r>
      <w:hyperlink r:id="rId19" w:tgtFrame="_blank" w:history="1">
        <w:r w:rsidRPr="00D365E4">
          <w:rPr>
            <w:rStyle w:val="normaltextrun"/>
            <w:color w:val="0000FF"/>
            <w:sz w:val="24"/>
            <w:szCs w:val="24"/>
            <w:u w:val="single"/>
            <w:shd w:val="clear" w:color="auto" w:fill="FFFFFF"/>
          </w:rPr>
          <w:t>housing.csj@sanjoseca.gov</w:t>
        </w:r>
      </w:hyperlink>
      <w:r>
        <w:rPr>
          <w:sz w:val="24"/>
          <w:szCs w:val="24"/>
        </w:rPr>
        <w:t xml:space="preserve"> with the phrase “</w:t>
      </w:r>
      <w:proofErr w:type="spellStart"/>
      <w:r>
        <w:rPr>
          <w:sz w:val="24"/>
          <w:szCs w:val="24"/>
        </w:rPr>
        <w:t>ConPlan</w:t>
      </w:r>
      <w:proofErr w:type="spellEnd"/>
      <w:r>
        <w:rPr>
          <w:sz w:val="24"/>
          <w:szCs w:val="24"/>
        </w:rPr>
        <w:t xml:space="preserve"> Comments” in the Subject line, </w:t>
      </w:r>
      <w:r>
        <w:rPr>
          <w:spacing w:val="1"/>
          <w:sz w:val="24"/>
          <w:szCs w:val="24"/>
        </w:rPr>
        <w:t xml:space="preserve">or </w:t>
      </w:r>
      <w:r>
        <w:rPr>
          <w:sz w:val="24"/>
          <w:szCs w:val="24"/>
        </w:rPr>
        <w:t xml:space="preserve">by </w:t>
      </w:r>
      <w:r w:rsidRPr="00D365E4">
        <w:rPr>
          <w:sz w:val="24"/>
          <w:szCs w:val="24"/>
        </w:rPr>
        <w:t>ph</w:t>
      </w:r>
      <w:r w:rsidRPr="00D365E4">
        <w:rPr>
          <w:spacing w:val="-1"/>
          <w:sz w:val="24"/>
          <w:szCs w:val="24"/>
        </w:rPr>
        <w:t>o</w:t>
      </w:r>
      <w:r w:rsidRPr="00D365E4">
        <w:rPr>
          <w:sz w:val="24"/>
          <w:szCs w:val="24"/>
        </w:rPr>
        <w:t>ne</w:t>
      </w:r>
      <w:r w:rsidRPr="00D365E4">
        <w:rPr>
          <w:spacing w:val="-1"/>
          <w:sz w:val="24"/>
          <w:szCs w:val="24"/>
        </w:rPr>
        <w:t xml:space="preserve"> </w:t>
      </w:r>
      <w:r>
        <w:rPr>
          <w:sz w:val="24"/>
          <w:szCs w:val="24"/>
        </w:rPr>
        <w:t>at (</w:t>
      </w:r>
      <w:r w:rsidRPr="00D365E4">
        <w:rPr>
          <w:sz w:val="24"/>
          <w:szCs w:val="24"/>
        </w:rPr>
        <w:t>40</w:t>
      </w:r>
      <w:r w:rsidRPr="00D365E4">
        <w:rPr>
          <w:spacing w:val="3"/>
          <w:sz w:val="24"/>
          <w:szCs w:val="24"/>
        </w:rPr>
        <w:t>8</w:t>
      </w:r>
      <w:r>
        <w:rPr>
          <w:spacing w:val="-1"/>
          <w:sz w:val="24"/>
          <w:szCs w:val="24"/>
        </w:rPr>
        <w:t xml:space="preserve">) </w:t>
      </w:r>
      <w:r w:rsidRPr="00D365E4">
        <w:rPr>
          <w:sz w:val="24"/>
          <w:szCs w:val="24"/>
        </w:rPr>
        <w:t>535</w:t>
      </w:r>
      <w:r w:rsidRPr="00D365E4">
        <w:rPr>
          <w:spacing w:val="-1"/>
          <w:sz w:val="24"/>
          <w:szCs w:val="24"/>
        </w:rPr>
        <w:t>-</w:t>
      </w:r>
      <w:r w:rsidRPr="00D365E4">
        <w:rPr>
          <w:sz w:val="24"/>
          <w:szCs w:val="24"/>
        </w:rPr>
        <w:t>3860</w:t>
      </w:r>
      <w:r>
        <w:rPr>
          <w:sz w:val="24"/>
          <w:szCs w:val="24"/>
        </w:rPr>
        <w:t>.</w:t>
      </w:r>
    </w:p>
    <w:p w14:paraId="108C472E" w14:textId="77777777" w:rsidR="00CF1385" w:rsidRDefault="00CF1385" w:rsidP="00CF1385">
      <w:pPr>
        <w:spacing w:before="29"/>
        <w:rPr>
          <w:sz w:val="24"/>
          <w:szCs w:val="24"/>
        </w:rPr>
      </w:pPr>
    </w:p>
    <w:p w14:paraId="39CCA0FE" w14:textId="690C1B9D" w:rsidR="00DD6BC9" w:rsidRDefault="00DD6BC9" w:rsidP="000F6EC7">
      <w:pPr>
        <w:spacing w:before="29"/>
        <w:rPr>
          <w:sz w:val="24"/>
          <w:szCs w:val="24"/>
        </w:rPr>
      </w:pPr>
      <w:r>
        <w:rPr>
          <w:sz w:val="24"/>
          <w:szCs w:val="24"/>
        </w:rPr>
        <w:t>Comments also may be made</w:t>
      </w:r>
      <w:r w:rsidRPr="00D365E4">
        <w:rPr>
          <w:spacing w:val="-1"/>
          <w:sz w:val="24"/>
          <w:szCs w:val="24"/>
        </w:rPr>
        <w:t xml:space="preserve"> </w:t>
      </w:r>
      <w:r w:rsidRPr="00D365E4">
        <w:rPr>
          <w:sz w:val="24"/>
          <w:szCs w:val="24"/>
        </w:rPr>
        <w:t xml:space="preserve">in </w:t>
      </w:r>
      <w:r w:rsidRPr="00D365E4">
        <w:rPr>
          <w:spacing w:val="2"/>
          <w:sz w:val="24"/>
          <w:szCs w:val="24"/>
        </w:rPr>
        <w:t>w</w:t>
      </w:r>
      <w:r w:rsidRPr="00D365E4">
        <w:rPr>
          <w:sz w:val="24"/>
          <w:szCs w:val="24"/>
        </w:rPr>
        <w:t xml:space="preserve">riting </w:t>
      </w:r>
      <w:r w:rsidRPr="00D365E4">
        <w:rPr>
          <w:spacing w:val="-1"/>
          <w:sz w:val="24"/>
          <w:szCs w:val="24"/>
        </w:rPr>
        <w:t>a</w:t>
      </w:r>
      <w:r w:rsidRPr="00D365E4">
        <w:rPr>
          <w:sz w:val="24"/>
          <w:szCs w:val="24"/>
        </w:rPr>
        <w:t>ddr</w:t>
      </w:r>
      <w:r w:rsidRPr="00D365E4">
        <w:rPr>
          <w:spacing w:val="-2"/>
          <w:sz w:val="24"/>
          <w:szCs w:val="24"/>
        </w:rPr>
        <w:t>e</w:t>
      </w:r>
      <w:r w:rsidRPr="00D365E4">
        <w:rPr>
          <w:sz w:val="24"/>
          <w:szCs w:val="24"/>
        </w:rPr>
        <w:t>ssed t</w:t>
      </w:r>
      <w:r w:rsidRPr="00D365E4">
        <w:rPr>
          <w:spacing w:val="1"/>
          <w:sz w:val="24"/>
          <w:szCs w:val="24"/>
        </w:rPr>
        <w:t>o</w:t>
      </w:r>
      <w:r>
        <w:rPr>
          <w:sz w:val="24"/>
          <w:szCs w:val="24"/>
        </w:rPr>
        <w:t>:</w:t>
      </w:r>
    </w:p>
    <w:p w14:paraId="72D0F802" w14:textId="77777777" w:rsidR="00063F89" w:rsidRDefault="00063F89" w:rsidP="00DD6BC9">
      <w:pPr>
        <w:spacing w:before="29"/>
        <w:ind w:left="100"/>
        <w:rPr>
          <w:sz w:val="24"/>
          <w:szCs w:val="24"/>
        </w:rPr>
      </w:pPr>
    </w:p>
    <w:p w14:paraId="7A48F055" w14:textId="77777777" w:rsidR="00DD6BC9" w:rsidRPr="00A25C82" w:rsidRDefault="00DD6BC9" w:rsidP="00DD6BC9">
      <w:pPr>
        <w:ind w:left="821"/>
        <w:rPr>
          <w:sz w:val="24"/>
          <w:szCs w:val="24"/>
        </w:rPr>
      </w:pPr>
      <w:r w:rsidRPr="00A25C82">
        <w:rPr>
          <w:sz w:val="24"/>
          <w:szCs w:val="24"/>
        </w:rPr>
        <w:t>Ci</w:t>
      </w:r>
      <w:r w:rsidRPr="00A25C82">
        <w:rPr>
          <w:spacing w:val="3"/>
          <w:sz w:val="24"/>
          <w:szCs w:val="24"/>
        </w:rPr>
        <w:t>t</w:t>
      </w:r>
      <w:r w:rsidRPr="00A25C82">
        <w:rPr>
          <w:sz w:val="24"/>
          <w:szCs w:val="24"/>
        </w:rPr>
        <w:t>y</w:t>
      </w:r>
      <w:r w:rsidRPr="00A25C82">
        <w:rPr>
          <w:spacing w:val="-7"/>
          <w:sz w:val="24"/>
          <w:szCs w:val="24"/>
        </w:rPr>
        <w:t xml:space="preserve"> </w:t>
      </w:r>
      <w:r w:rsidRPr="00A25C82">
        <w:rPr>
          <w:spacing w:val="2"/>
          <w:sz w:val="24"/>
          <w:szCs w:val="24"/>
        </w:rPr>
        <w:t>o</w:t>
      </w:r>
      <w:r w:rsidRPr="00A25C82">
        <w:rPr>
          <w:sz w:val="24"/>
          <w:szCs w:val="24"/>
        </w:rPr>
        <w:t>f San</w:t>
      </w:r>
      <w:r w:rsidRPr="00A25C82">
        <w:rPr>
          <w:spacing w:val="-1"/>
          <w:sz w:val="24"/>
          <w:szCs w:val="24"/>
        </w:rPr>
        <w:t xml:space="preserve"> </w:t>
      </w:r>
      <w:r w:rsidRPr="00A25C82">
        <w:rPr>
          <w:spacing w:val="2"/>
          <w:sz w:val="24"/>
          <w:szCs w:val="24"/>
        </w:rPr>
        <w:t>J</w:t>
      </w:r>
      <w:r w:rsidRPr="00A25C82">
        <w:rPr>
          <w:sz w:val="24"/>
          <w:szCs w:val="24"/>
        </w:rPr>
        <w:t>osé</w:t>
      </w:r>
      <w:r w:rsidRPr="00A25C82">
        <w:rPr>
          <w:spacing w:val="-1"/>
          <w:sz w:val="24"/>
          <w:szCs w:val="24"/>
        </w:rPr>
        <w:t xml:space="preserve"> </w:t>
      </w:r>
      <w:r w:rsidRPr="00A25C82">
        <w:rPr>
          <w:sz w:val="24"/>
          <w:szCs w:val="24"/>
        </w:rPr>
        <w:t>Housing</w:t>
      </w:r>
      <w:r w:rsidRPr="00A25C82">
        <w:rPr>
          <w:spacing w:val="2"/>
          <w:sz w:val="24"/>
          <w:szCs w:val="24"/>
        </w:rPr>
        <w:t xml:space="preserve"> </w:t>
      </w:r>
      <w:r w:rsidRPr="00A25C82">
        <w:rPr>
          <w:sz w:val="24"/>
          <w:szCs w:val="24"/>
        </w:rPr>
        <w:t>D</w:t>
      </w:r>
      <w:r w:rsidRPr="00A25C82">
        <w:rPr>
          <w:spacing w:val="-1"/>
          <w:sz w:val="24"/>
          <w:szCs w:val="24"/>
        </w:rPr>
        <w:t>e</w:t>
      </w:r>
      <w:r w:rsidRPr="00A25C82">
        <w:rPr>
          <w:sz w:val="24"/>
          <w:szCs w:val="24"/>
        </w:rPr>
        <w:t>p</w:t>
      </w:r>
      <w:r w:rsidRPr="00A25C82">
        <w:rPr>
          <w:spacing w:val="-1"/>
          <w:sz w:val="24"/>
          <w:szCs w:val="24"/>
        </w:rPr>
        <w:t>a</w:t>
      </w:r>
      <w:r w:rsidRPr="00A25C82">
        <w:rPr>
          <w:sz w:val="24"/>
          <w:szCs w:val="24"/>
        </w:rPr>
        <w:t>rtm</w:t>
      </w:r>
      <w:r w:rsidRPr="00A25C82">
        <w:rPr>
          <w:spacing w:val="-1"/>
          <w:sz w:val="24"/>
          <w:szCs w:val="24"/>
        </w:rPr>
        <w:t>e</w:t>
      </w:r>
      <w:r w:rsidRPr="00A25C82">
        <w:rPr>
          <w:sz w:val="24"/>
          <w:szCs w:val="24"/>
        </w:rPr>
        <w:t>nt</w:t>
      </w:r>
    </w:p>
    <w:p w14:paraId="5B38F8B2" w14:textId="77777777" w:rsidR="00DD6BC9" w:rsidRPr="00D365E4" w:rsidRDefault="00DD6BC9" w:rsidP="00DD6BC9">
      <w:pPr>
        <w:spacing w:line="260" w:lineRule="exact"/>
        <w:ind w:left="821"/>
        <w:rPr>
          <w:rStyle w:val="normaltextrun"/>
          <w:color w:val="0A0A0A"/>
          <w:sz w:val="24"/>
          <w:szCs w:val="24"/>
          <w:bdr w:val="none" w:sz="0" w:space="0" w:color="auto" w:frame="1"/>
        </w:rPr>
      </w:pPr>
      <w:r w:rsidRPr="00D365E4">
        <w:rPr>
          <w:rStyle w:val="normaltextrun"/>
          <w:color w:val="0A0A0A"/>
          <w:sz w:val="24"/>
          <w:szCs w:val="24"/>
          <w:bdr w:val="none" w:sz="0" w:space="0" w:color="auto" w:frame="1"/>
        </w:rPr>
        <w:t xml:space="preserve">ATTENTION: Grants Management, </w:t>
      </w:r>
      <w:proofErr w:type="spellStart"/>
      <w:r w:rsidRPr="00D365E4">
        <w:rPr>
          <w:rStyle w:val="normaltextrun"/>
          <w:color w:val="0A0A0A"/>
          <w:sz w:val="24"/>
          <w:szCs w:val="24"/>
          <w:bdr w:val="none" w:sz="0" w:space="0" w:color="auto" w:frame="1"/>
        </w:rPr>
        <w:t>ConPlan</w:t>
      </w:r>
      <w:proofErr w:type="spellEnd"/>
      <w:r w:rsidRPr="00D365E4">
        <w:rPr>
          <w:rStyle w:val="normaltextrun"/>
          <w:color w:val="0A0A0A"/>
          <w:sz w:val="24"/>
          <w:szCs w:val="24"/>
          <w:bdr w:val="none" w:sz="0" w:space="0" w:color="auto" w:frame="1"/>
        </w:rPr>
        <w:t xml:space="preserve"> Comments</w:t>
      </w:r>
    </w:p>
    <w:p w14:paraId="33A99C68" w14:textId="77777777" w:rsidR="00DD6BC9" w:rsidRPr="00A25C82" w:rsidRDefault="00DD6BC9" w:rsidP="00DD6BC9">
      <w:pPr>
        <w:spacing w:line="260" w:lineRule="exact"/>
        <w:ind w:left="821"/>
        <w:rPr>
          <w:sz w:val="24"/>
          <w:szCs w:val="24"/>
        </w:rPr>
      </w:pPr>
      <w:r w:rsidRPr="00A25C82">
        <w:rPr>
          <w:sz w:val="24"/>
          <w:szCs w:val="24"/>
        </w:rPr>
        <w:t>200 E. S</w:t>
      </w:r>
      <w:r w:rsidRPr="00A25C82">
        <w:rPr>
          <w:spacing w:val="-1"/>
          <w:sz w:val="24"/>
          <w:szCs w:val="24"/>
        </w:rPr>
        <w:t>a</w:t>
      </w:r>
      <w:r w:rsidRPr="00A25C82">
        <w:rPr>
          <w:sz w:val="24"/>
          <w:szCs w:val="24"/>
        </w:rPr>
        <w:t>nta Cl</w:t>
      </w:r>
      <w:r w:rsidRPr="00A25C82">
        <w:rPr>
          <w:spacing w:val="-1"/>
          <w:sz w:val="24"/>
          <w:szCs w:val="24"/>
        </w:rPr>
        <w:t>a</w:t>
      </w:r>
      <w:r w:rsidRPr="00A25C82">
        <w:rPr>
          <w:sz w:val="24"/>
          <w:szCs w:val="24"/>
        </w:rPr>
        <w:t>ra</w:t>
      </w:r>
      <w:r w:rsidRPr="00A25C82">
        <w:rPr>
          <w:spacing w:val="-2"/>
          <w:sz w:val="24"/>
          <w:szCs w:val="24"/>
        </w:rPr>
        <w:t xml:space="preserve"> </w:t>
      </w:r>
      <w:r w:rsidRPr="00A25C82">
        <w:rPr>
          <w:spacing w:val="1"/>
          <w:sz w:val="24"/>
          <w:szCs w:val="24"/>
        </w:rPr>
        <w:t>S</w:t>
      </w:r>
      <w:r w:rsidRPr="00A25C82">
        <w:rPr>
          <w:sz w:val="24"/>
          <w:szCs w:val="24"/>
        </w:rPr>
        <w:t>tr</w:t>
      </w:r>
      <w:r w:rsidRPr="00A25C82">
        <w:rPr>
          <w:spacing w:val="-1"/>
          <w:sz w:val="24"/>
          <w:szCs w:val="24"/>
        </w:rPr>
        <w:t>ee</w:t>
      </w:r>
      <w:r w:rsidRPr="00A25C82">
        <w:rPr>
          <w:spacing w:val="3"/>
          <w:sz w:val="24"/>
          <w:szCs w:val="24"/>
        </w:rPr>
        <w:t>t</w:t>
      </w:r>
      <w:r w:rsidRPr="00A25C82">
        <w:rPr>
          <w:sz w:val="24"/>
          <w:szCs w:val="24"/>
        </w:rPr>
        <w:t xml:space="preserve">, </w:t>
      </w:r>
      <w:r>
        <w:rPr>
          <w:sz w:val="24"/>
          <w:szCs w:val="24"/>
        </w:rPr>
        <w:t>12</w:t>
      </w:r>
      <w:r w:rsidRPr="00352F25">
        <w:rPr>
          <w:sz w:val="24"/>
          <w:szCs w:val="24"/>
          <w:vertAlign w:val="superscript"/>
        </w:rPr>
        <w:t>th</w:t>
      </w:r>
      <w:r>
        <w:rPr>
          <w:sz w:val="24"/>
          <w:szCs w:val="24"/>
        </w:rPr>
        <w:t xml:space="preserve"> </w:t>
      </w:r>
      <w:r w:rsidRPr="00A25C82">
        <w:rPr>
          <w:spacing w:val="-1"/>
          <w:sz w:val="24"/>
          <w:szCs w:val="24"/>
        </w:rPr>
        <w:t>F</w:t>
      </w:r>
      <w:r w:rsidRPr="00A25C82">
        <w:rPr>
          <w:sz w:val="24"/>
          <w:szCs w:val="24"/>
        </w:rPr>
        <w:t>loor</w:t>
      </w:r>
    </w:p>
    <w:p w14:paraId="0CE21029" w14:textId="77777777" w:rsidR="00DD6BC9" w:rsidRDefault="00DD6BC9" w:rsidP="00DD6BC9">
      <w:pPr>
        <w:ind w:left="821"/>
        <w:rPr>
          <w:sz w:val="24"/>
          <w:szCs w:val="24"/>
        </w:rPr>
      </w:pPr>
      <w:r w:rsidRPr="00867AFD">
        <w:rPr>
          <w:spacing w:val="1"/>
          <w:sz w:val="24"/>
          <w:szCs w:val="24"/>
        </w:rPr>
        <w:t>S</w:t>
      </w:r>
      <w:r w:rsidRPr="00867AFD">
        <w:rPr>
          <w:spacing w:val="-1"/>
          <w:sz w:val="24"/>
          <w:szCs w:val="24"/>
        </w:rPr>
        <w:t>a</w:t>
      </w:r>
      <w:r w:rsidRPr="00867AFD">
        <w:rPr>
          <w:sz w:val="24"/>
          <w:szCs w:val="24"/>
        </w:rPr>
        <w:t xml:space="preserve">n </w:t>
      </w:r>
      <w:r w:rsidRPr="00867AFD">
        <w:rPr>
          <w:spacing w:val="2"/>
          <w:sz w:val="24"/>
          <w:szCs w:val="24"/>
        </w:rPr>
        <w:t>J</w:t>
      </w:r>
      <w:r w:rsidRPr="00867AFD">
        <w:rPr>
          <w:sz w:val="24"/>
          <w:szCs w:val="24"/>
        </w:rPr>
        <w:t xml:space="preserve">osé, </w:t>
      </w:r>
      <w:r w:rsidRPr="00867AFD">
        <w:rPr>
          <w:spacing w:val="1"/>
          <w:sz w:val="24"/>
          <w:szCs w:val="24"/>
        </w:rPr>
        <w:t>C</w:t>
      </w:r>
      <w:r w:rsidRPr="00867AFD">
        <w:rPr>
          <w:sz w:val="24"/>
          <w:szCs w:val="24"/>
        </w:rPr>
        <w:t>A  95113</w:t>
      </w:r>
    </w:p>
    <w:p w14:paraId="6706910C" w14:textId="77777777" w:rsidR="00063F89" w:rsidRDefault="00063F89" w:rsidP="00DD6BC9">
      <w:pPr>
        <w:rPr>
          <w:b/>
          <w:sz w:val="24"/>
          <w:szCs w:val="24"/>
          <w:u w:val="single"/>
        </w:rPr>
      </w:pPr>
    </w:p>
    <w:p w14:paraId="5792A838" w14:textId="74F49BB6" w:rsidR="00DD6BC9" w:rsidRDefault="00DD6BC9" w:rsidP="00DD6BC9">
      <w:pPr>
        <w:rPr>
          <w:sz w:val="24"/>
          <w:szCs w:val="24"/>
        </w:rPr>
      </w:pPr>
      <w:r w:rsidRPr="00B4462B">
        <w:rPr>
          <w:b/>
          <w:sz w:val="24"/>
          <w:szCs w:val="24"/>
          <w:u w:val="single"/>
        </w:rPr>
        <w:t xml:space="preserve">Proposed </w:t>
      </w:r>
      <w:r>
        <w:rPr>
          <w:b/>
          <w:sz w:val="24"/>
          <w:szCs w:val="24"/>
          <w:u w:val="single"/>
        </w:rPr>
        <w:t>C</w:t>
      </w:r>
      <w:r w:rsidRPr="00B4462B">
        <w:rPr>
          <w:b/>
          <w:sz w:val="24"/>
          <w:szCs w:val="24"/>
          <w:u w:val="single"/>
        </w:rPr>
        <w:t>hanges</w:t>
      </w:r>
    </w:p>
    <w:p w14:paraId="304C5672" w14:textId="77777777" w:rsidR="00DD6BC9" w:rsidRPr="00867AFD" w:rsidRDefault="00DD6BC9" w:rsidP="00DD6BC9">
      <w:pPr>
        <w:ind w:left="821"/>
        <w:rPr>
          <w:sz w:val="24"/>
          <w:szCs w:val="24"/>
        </w:rPr>
      </w:pPr>
    </w:p>
    <w:p w14:paraId="7B9D0EAE" w14:textId="77777777" w:rsidR="00DD6BC9" w:rsidRPr="00143E45" w:rsidRDefault="00DD6BC9" w:rsidP="00DD6BC9">
      <w:pPr>
        <w:pStyle w:val="ListParagraph"/>
        <w:numPr>
          <w:ilvl w:val="0"/>
          <w:numId w:val="32"/>
        </w:numPr>
        <w:spacing w:before="29"/>
        <w:ind w:left="810" w:right="178" w:hanging="450"/>
        <w:jc w:val="both"/>
        <w:rPr>
          <w:sz w:val="24"/>
          <w:szCs w:val="24"/>
        </w:rPr>
      </w:pPr>
      <w:r w:rsidRPr="00143E45">
        <w:rPr>
          <w:sz w:val="24"/>
          <w:szCs w:val="24"/>
        </w:rPr>
        <w:t>On p</w:t>
      </w:r>
      <w:r w:rsidRPr="00143E45">
        <w:rPr>
          <w:spacing w:val="1"/>
          <w:sz w:val="24"/>
          <w:szCs w:val="24"/>
        </w:rPr>
        <w:t>a</w:t>
      </w:r>
      <w:r w:rsidRPr="00143E45">
        <w:rPr>
          <w:spacing w:val="-2"/>
          <w:sz w:val="24"/>
          <w:szCs w:val="24"/>
        </w:rPr>
        <w:t>g</w:t>
      </w:r>
      <w:r w:rsidRPr="00143E45">
        <w:rPr>
          <w:sz w:val="24"/>
          <w:szCs w:val="24"/>
        </w:rPr>
        <w:t>e</w:t>
      </w:r>
      <w:r w:rsidRPr="00143E45">
        <w:rPr>
          <w:spacing w:val="-1"/>
          <w:sz w:val="24"/>
          <w:szCs w:val="24"/>
        </w:rPr>
        <w:t xml:space="preserve"> </w:t>
      </w:r>
      <w:r w:rsidRPr="00143E45">
        <w:rPr>
          <w:sz w:val="24"/>
          <w:szCs w:val="24"/>
        </w:rPr>
        <w:t>48 of t</w:t>
      </w:r>
      <w:r w:rsidRPr="00143E45">
        <w:rPr>
          <w:spacing w:val="2"/>
          <w:sz w:val="24"/>
          <w:szCs w:val="24"/>
        </w:rPr>
        <w:t>h</w:t>
      </w:r>
      <w:r w:rsidRPr="00143E45">
        <w:rPr>
          <w:sz w:val="24"/>
          <w:szCs w:val="24"/>
        </w:rPr>
        <w:t>e</w:t>
      </w:r>
      <w:r w:rsidRPr="00143E45">
        <w:rPr>
          <w:spacing w:val="-1"/>
          <w:sz w:val="24"/>
          <w:szCs w:val="24"/>
        </w:rPr>
        <w:t xml:space="preserve"> a</w:t>
      </w:r>
      <w:r w:rsidRPr="00143E45">
        <w:rPr>
          <w:sz w:val="24"/>
          <w:szCs w:val="24"/>
        </w:rPr>
        <w:t>ppro</w:t>
      </w:r>
      <w:r w:rsidRPr="00143E45">
        <w:rPr>
          <w:spacing w:val="1"/>
          <w:sz w:val="24"/>
          <w:szCs w:val="24"/>
        </w:rPr>
        <w:t>v</w:t>
      </w:r>
      <w:r w:rsidRPr="00143E45">
        <w:rPr>
          <w:spacing w:val="-1"/>
          <w:sz w:val="24"/>
          <w:szCs w:val="24"/>
        </w:rPr>
        <w:t>e</w:t>
      </w:r>
      <w:r w:rsidRPr="00143E45">
        <w:rPr>
          <w:sz w:val="24"/>
          <w:szCs w:val="24"/>
        </w:rPr>
        <w:t>d</w:t>
      </w:r>
      <w:r w:rsidRPr="00143E45">
        <w:rPr>
          <w:spacing w:val="1"/>
          <w:sz w:val="24"/>
          <w:szCs w:val="24"/>
        </w:rPr>
        <w:t xml:space="preserve"> </w:t>
      </w:r>
      <w:r>
        <w:rPr>
          <w:spacing w:val="1"/>
          <w:sz w:val="24"/>
          <w:szCs w:val="24"/>
        </w:rPr>
        <w:t xml:space="preserve">FY </w:t>
      </w:r>
      <w:r w:rsidRPr="00143E45">
        <w:rPr>
          <w:sz w:val="24"/>
          <w:szCs w:val="24"/>
        </w:rPr>
        <w:t>2019</w:t>
      </w:r>
      <w:r w:rsidRPr="00143E45">
        <w:rPr>
          <w:spacing w:val="-1"/>
          <w:sz w:val="24"/>
          <w:szCs w:val="24"/>
        </w:rPr>
        <w:t>-</w:t>
      </w:r>
      <w:r w:rsidRPr="00143E45">
        <w:rPr>
          <w:sz w:val="24"/>
          <w:szCs w:val="24"/>
        </w:rPr>
        <w:t>20 Annu</w:t>
      </w:r>
      <w:r w:rsidRPr="00143E45">
        <w:rPr>
          <w:spacing w:val="-1"/>
          <w:sz w:val="24"/>
          <w:szCs w:val="24"/>
        </w:rPr>
        <w:t>a</w:t>
      </w:r>
      <w:r w:rsidRPr="00143E45">
        <w:rPr>
          <w:sz w:val="24"/>
          <w:szCs w:val="24"/>
        </w:rPr>
        <w:t xml:space="preserve">l </w:t>
      </w:r>
      <w:r w:rsidRPr="00143E45">
        <w:rPr>
          <w:spacing w:val="2"/>
          <w:sz w:val="24"/>
          <w:szCs w:val="24"/>
        </w:rPr>
        <w:t>A</w:t>
      </w:r>
      <w:r w:rsidRPr="00143E45">
        <w:rPr>
          <w:spacing w:val="1"/>
          <w:sz w:val="24"/>
          <w:szCs w:val="24"/>
        </w:rPr>
        <w:t>c</w:t>
      </w:r>
      <w:r w:rsidRPr="00143E45">
        <w:rPr>
          <w:sz w:val="24"/>
          <w:szCs w:val="24"/>
        </w:rPr>
        <w:t>t</w:t>
      </w:r>
      <w:r w:rsidRPr="00143E45">
        <w:rPr>
          <w:spacing w:val="1"/>
          <w:sz w:val="24"/>
          <w:szCs w:val="24"/>
        </w:rPr>
        <w:t>i</w:t>
      </w:r>
      <w:r w:rsidRPr="00143E45">
        <w:rPr>
          <w:sz w:val="24"/>
          <w:szCs w:val="24"/>
        </w:rPr>
        <w:t xml:space="preserve">on </w:t>
      </w:r>
      <w:r w:rsidRPr="00143E45">
        <w:rPr>
          <w:spacing w:val="1"/>
          <w:sz w:val="24"/>
          <w:szCs w:val="24"/>
        </w:rPr>
        <w:t>P</w:t>
      </w:r>
      <w:r w:rsidRPr="00143E45">
        <w:rPr>
          <w:sz w:val="24"/>
          <w:szCs w:val="24"/>
        </w:rPr>
        <w:t xml:space="preserve">lan, </w:t>
      </w:r>
      <w:r w:rsidRPr="00143E45">
        <w:rPr>
          <w:spacing w:val="-1"/>
          <w:sz w:val="24"/>
          <w:szCs w:val="24"/>
        </w:rPr>
        <w:t>a</w:t>
      </w:r>
      <w:r w:rsidRPr="00143E45">
        <w:rPr>
          <w:sz w:val="24"/>
          <w:szCs w:val="24"/>
        </w:rPr>
        <w:t>mend the</w:t>
      </w:r>
      <w:r w:rsidRPr="00143E45">
        <w:rPr>
          <w:spacing w:val="-1"/>
          <w:sz w:val="24"/>
          <w:szCs w:val="24"/>
        </w:rPr>
        <w:t xml:space="preserve"> e</w:t>
      </w:r>
      <w:r w:rsidRPr="00143E45">
        <w:rPr>
          <w:sz w:val="24"/>
          <w:szCs w:val="24"/>
        </w:rPr>
        <w:t>st</w:t>
      </w:r>
      <w:r w:rsidRPr="00143E45">
        <w:rPr>
          <w:spacing w:val="1"/>
          <w:sz w:val="24"/>
          <w:szCs w:val="24"/>
        </w:rPr>
        <w:t>i</w:t>
      </w:r>
      <w:r w:rsidRPr="00143E45">
        <w:rPr>
          <w:sz w:val="24"/>
          <w:szCs w:val="24"/>
        </w:rPr>
        <w:t>mat</w:t>
      </w:r>
      <w:r w:rsidRPr="00143E45">
        <w:rPr>
          <w:spacing w:val="-1"/>
          <w:sz w:val="24"/>
          <w:szCs w:val="24"/>
        </w:rPr>
        <w:t>e</w:t>
      </w:r>
      <w:r w:rsidRPr="00143E45">
        <w:rPr>
          <w:sz w:val="24"/>
          <w:szCs w:val="24"/>
        </w:rPr>
        <w:t>d</w:t>
      </w:r>
      <w:r w:rsidRPr="00143E45">
        <w:rPr>
          <w:spacing w:val="2"/>
          <w:sz w:val="24"/>
          <w:szCs w:val="24"/>
        </w:rPr>
        <w:t xml:space="preserve"> </w:t>
      </w:r>
      <w:r w:rsidRPr="00143E45">
        <w:rPr>
          <w:sz w:val="24"/>
          <w:szCs w:val="24"/>
        </w:rPr>
        <w:t>CD</w:t>
      </w:r>
      <w:r w:rsidRPr="00143E45">
        <w:rPr>
          <w:spacing w:val="-2"/>
          <w:sz w:val="24"/>
          <w:szCs w:val="24"/>
        </w:rPr>
        <w:t>B</w:t>
      </w:r>
      <w:r w:rsidRPr="00143E45">
        <w:rPr>
          <w:sz w:val="24"/>
          <w:szCs w:val="24"/>
        </w:rPr>
        <w:t xml:space="preserve">G, ESG, </w:t>
      </w:r>
      <w:r w:rsidRPr="00143E45">
        <w:rPr>
          <w:spacing w:val="-1"/>
          <w:sz w:val="24"/>
          <w:szCs w:val="24"/>
        </w:rPr>
        <w:t>a</w:t>
      </w:r>
      <w:r w:rsidRPr="00143E45">
        <w:rPr>
          <w:sz w:val="24"/>
          <w:szCs w:val="24"/>
        </w:rPr>
        <w:t>nd H</w:t>
      </w:r>
      <w:r w:rsidRPr="00143E45">
        <w:rPr>
          <w:spacing w:val="-1"/>
          <w:sz w:val="24"/>
          <w:szCs w:val="24"/>
        </w:rPr>
        <w:t>O</w:t>
      </w:r>
      <w:r w:rsidRPr="00143E45">
        <w:rPr>
          <w:spacing w:val="1"/>
          <w:sz w:val="24"/>
          <w:szCs w:val="24"/>
        </w:rPr>
        <w:t>PW</w:t>
      </w:r>
      <w:r w:rsidRPr="00143E45">
        <w:rPr>
          <w:sz w:val="24"/>
          <w:szCs w:val="24"/>
        </w:rPr>
        <w:t>A</w:t>
      </w:r>
      <w:r w:rsidRPr="00143E45">
        <w:rPr>
          <w:spacing w:val="1"/>
          <w:sz w:val="24"/>
          <w:szCs w:val="24"/>
        </w:rPr>
        <w:t xml:space="preserve"> </w:t>
      </w:r>
      <w:r w:rsidRPr="00143E45">
        <w:rPr>
          <w:sz w:val="24"/>
          <w:szCs w:val="24"/>
        </w:rPr>
        <w:t>A</w:t>
      </w:r>
      <w:r w:rsidRPr="00143E45">
        <w:rPr>
          <w:spacing w:val="-1"/>
          <w:sz w:val="24"/>
          <w:szCs w:val="24"/>
        </w:rPr>
        <w:t>c</w:t>
      </w:r>
      <w:r w:rsidRPr="00143E45">
        <w:rPr>
          <w:sz w:val="24"/>
          <w:szCs w:val="24"/>
        </w:rPr>
        <w:t>t</w:t>
      </w:r>
      <w:r w:rsidRPr="00143E45">
        <w:rPr>
          <w:spacing w:val="1"/>
          <w:sz w:val="24"/>
          <w:szCs w:val="24"/>
        </w:rPr>
        <w:t>i</w:t>
      </w:r>
      <w:r w:rsidRPr="00143E45">
        <w:rPr>
          <w:sz w:val="24"/>
          <w:szCs w:val="24"/>
        </w:rPr>
        <w:t>vi</w:t>
      </w:r>
      <w:r w:rsidRPr="00143E45">
        <w:rPr>
          <w:spacing w:val="1"/>
          <w:sz w:val="24"/>
          <w:szCs w:val="24"/>
        </w:rPr>
        <w:t>t</w:t>
      </w:r>
      <w:r w:rsidRPr="00143E45">
        <w:rPr>
          <w:sz w:val="24"/>
          <w:szCs w:val="24"/>
        </w:rPr>
        <w:t>ies in se</w:t>
      </w:r>
      <w:r w:rsidRPr="00143E45">
        <w:rPr>
          <w:spacing w:val="-1"/>
          <w:sz w:val="24"/>
          <w:szCs w:val="24"/>
        </w:rPr>
        <w:t>c</w:t>
      </w:r>
      <w:r w:rsidRPr="00143E45">
        <w:rPr>
          <w:sz w:val="24"/>
          <w:szCs w:val="24"/>
        </w:rPr>
        <w:t>t</w:t>
      </w:r>
      <w:r w:rsidRPr="00143E45">
        <w:rPr>
          <w:spacing w:val="1"/>
          <w:sz w:val="24"/>
          <w:szCs w:val="24"/>
        </w:rPr>
        <w:t>i</w:t>
      </w:r>
      <w:r w:rsidRPr="00143E45">
        <w:rPr>
          <w:sz w:val="24"/>
          <w:szCs w:val="24"/>
        </w:rPr>
        <w:t>on A</w:t>
      </w:r>
      <w:r w:rsidRPr="00143E45">
        <w:rPr>
          <w:spacing w:val="1"/>
          <w:sz w:val="24"/>
          <w:szCs w:val="24"/>
        </w:rPr>
        <w:t>P</w:t>
      </w:r>
      <w:r w:rsidRPr="00143E45">
        <w:rPr>
          <w:spacing w:val="-1"/>
          <w:sz w:val="24"/>
          <w:szCs w:val="24"/>
        </w:rPr>
        <w:t>-</w:t>
      </w:r>
      <w:r w:rsidRPr="00143E45">
        <w:rPr>
          <w:sz w:val="24"/>
          <w:szCs w:val="24"/>
        </w:rPr>
        <w:t xml:space="preserve">38 </w:t>
      </w:r>
      <w:r w:rsidRPr="00143E45">
        <w:rPr>
          <w:spacing w:val="1"/>
          <w:sz w:val="24"/>
          <w:szCs w:val="24"/>
        </w:rPr>
        <w:t>P</w:t>
      </w:r>
      <w:r w:rsidRPr="00143E45">
        <w:rPr>
          <w:sz w:val="24"/>
          <w:szCs w:val="24"/>
        </w:rPr>
        <w:t>roj</w:t>
      </w:r>
      <w:r w:rsidRPr="00143E45">
        <w:rPr>
          <w:spacing w:val="-1"/>
          <w:sz w:val="24"/>
          <w:szCs w:val="24"/>
        </w:rPr>
        <w:t>ec</w:t>
      </w:r>
      <w:r w:rsidRPr="00143E45">
        <w:rPr>
          <w:sz w:val="24"/>
          <w:szCs w:val="24"/>
        </w:rPr>
        <w:t xml:space="preserve">t </w:t>
      </w:r>
      <w:r w:rsidRPr="00143E45">
        <w:rPr>
          <w:spacing w:val="1"/>
          <w:sz w:val="24"/>
          <w:szCs w:val="24"/>
        </w:rPr>
        <w:t>S</w:t>
      </w:r>
      <w:r w:rsidRPr="00143E45">
        <w:rPr>
          <w:sz w:val="24"/>
          <w:szCs w:val="24"/>
        </w:rPr>
        <w:t>um</w:t>
      </w:r>
      <w:r w:rsidRPr="00143E45">
        <w:rPr>
          <w:spacing w:val="1"/>
          <w:sz w:val="24"/>
          <w:szCs w:val="24"/>
        </w:rPr>
        <w:t>m</w:t>
      </w:r>
      <w:r w:rsidRPr="00143E45">
        <w:rPr>
          <w:spacing w:val="-1"/>
          <w:sz w:val="24"/>
          <w:szCs w:val="24"/>
        </w:rPr>
        <w:t>a</w:t>
      </w:r>
      <w:r w:rsidRPr="00143E45">
        <w:rPr>
          <w:spacing w:val="1"/>
          <w:sz w:val="24"/>
          <w:szCs w:val="24"/>
        </w:rPr>
        <w:t>r</w:t>
      </w:r>
      <w:r w:rsidRPr="00143E45">
        <w:rPr>
          <w:spacing w:val="-5"/>
          <w:sz w:val="24"/>
          <w:szCs w:val="24"/>
        </w:rPr>
        <w:t>y</w:t>
      </w:r>
      <w:r w:rsidRPr="00143E45">
        <w:rPr>
          <w:sz w:val="24"/>
          <w:szCs w:val="24"/>
        </w:rPr>
        <w:t>,</w:t>
      </w:r>
      <w:r w:rsidRPr="00143E45">
        <w:rPr>
          <w:spacing w:val="2"/>
          <w:sz w:val="24"/>
          <w:szCs w:val="24"/>
        </w:rPr>
        <w:t xml:space="preserve"> </w:t>
      </w:r>
      <w:r w:rsidRPr="00143E45">
        <w:rPr>
          <w:spacing w:val="-1"/>
          <w:sz w:val="24"/>
          <w:szCs w:val="24"/>
        </w:rPr>
        <w:t>a</w:t>
      </w:r>
      <w:r w:rsidRPr="00143E45">
        <w:rPr>
          <w:sz w:val="24"/>
          <w:szCs w:val="24"/>
        </w:rPr>
        <w:t xml:space="preserve">s follows </w:t>
      </w:r>
      <w:r w:rsidRPr="00143E45">
        <w:rPr>
          <w:spacing w:val="2"/>
          <w:sz w:val="24"/>
          <w:szCs w:val="24"/>
        </w:rPr>
        <w:t>(</w:t>
      </w:r>
      <w:r w:rsidRPr="00143E45">
        <w:rPr>
          <w:color w:val="FF0000"/>
          <w:spacing w:val="-1"/>
          <w:sz w:val="24"/>
          <w:szCs w:val="24"/>
        </w:rPr>
        <w:t>a</w:t>
      </w:r>
      <w:r w:rsidRPr="00143E45">
        <w:rPr>
          <w:color w:val="FF0000"/>
          <w:sz w:val="24"/>
          <w:szCs w:val="24"/>
        </w:rPr>
        <w:t>ddi</w:t>
      </w:r>
      <w:r w:rsidRPr="00143E45">
        <w:rPr>
          <w:color w:val="FF0000"/>
          <w:spacing w:val="1"/>
          <w:sz w:val="24"/>
          <w:szCs w:val="24"/>
        </w:rPr>
        <w:t>t</w:t>
      </w:r>
      <w:r w:rsidRPr="00143E45">
        <w:rPr>
          <w:color w:val="FF0000"/>
          <w:sz w:val="24"/>
          <w:szCs w:val="24"/>
        </w:rPr>
        <w:t>ions</w:t>
      </w:r>
      <w:r w:rsidRPr="00143E45">
        <w:rPr>
          <w:color w:val="FF0000"/>
          <w:spacing w:val="1"/>
          <w:sz w:val="24"/>
          <w:szCs w:val="24"/>
        </w:rPr>
        <w:t xml:space="preserve"> </w:t>
      </w:r>
      <w:r w:rsidRPr="00143E45">
        <w:rPr>
          <w:color w:val="000000"/>
          <w:sz w:val="24"/>
          <w:szCs w:val="24"/>
        </w:rPr>
        <w:t xml:space="preserve">or </w:t>
      </w:r>
      <w:r w:rsidRPr="00143E45">
        <w:rPr>
          <w:strike/>
          <w:color w:val="000000"/>
          <w:sz w:val="24"/>
          <w:szCs w:val="24"/>
        </w:rPr>
        <w:t>d</w:t>
      </w:r>
      <w:r w:rsidRPr="00143E45">
        <w:rPr>
          <w:strike/>
          <w:color w:val="000000"/>
          <w:spacing w:val="-1"/>
          <w:sz w:val="24"/>
          <w:szCs w:val="24"/>
        </w:rPr>
        <w:t>e</w:t>
      </w:r>
      <w:r w:rsidRPr="00143E45">
        <w:rPr>
          <w:strike/>
          <w:color w:val="000000"/>
          <w:sz w:val="24"/>
          <w:szCs w:val="24"/>
        </w:rPr>
        <w:t>letion</w:t>
      </w:r>
      <w:r w:rsidRPr="00143E45">
        <w:rPr>
          <w:strike/>
          <w:color w:val="000000"/>
          <w:spacing w:val="1"/>
          <w:sz w:val="24"/>
          <w:szCs w:val="24"/>
        </w:rPr>
        <w:t>s</w:t>
      </w:r>
      <w:r w:rsidRPr="00143E45">
        <w:rPr>
          <w:color w:val="000000"/>
          <w:spacing w:val="-1"/>
          <w:sz w:val="24"/>
          <w:szCs w:val="24"/>
        </w:rPr>
        <w:t>):</w:t>
      </w:r>
    </w:p>
    <w:p w14:paraId="53491D0D" w14:textId="77777777" w:rsidR="00DD6BC9" w:rsidRDefault="00DD6BC9" w:rsidP="00DD6BC9">
      <w:pPr>
        <w:rPr>
          <w:i/>
          <w:spacing w:val="-1"/>
          <w:sz w:val="24"/>
          <w:szCs w:val="24"/>
        </w:rPr>
      </w:pPr>
    </w:p>
    <w:p w14:paraId="36EC4EAB" w14:textId="77777777" w:rsidR="00DD6BC9" w:rsidRDefault="00DD6BC9" w:rsidP="00DD6BC9">
      <w:pPr>
        <w:spacing w:before="25"/>
        <w:ind w:left="3048" w:right="3048" w:firstLine="2"/>
        <w:jc w:val="center"/>
        <w:rPr>
          <w:i/>
          <w:sz w:val="24"/>
          <w:szCs w:val="24"/>
        </w:rPr>
      </w:pPr>
      <w:r w:rsidRPr="00D577A2">
        <w:rPr>
          <w:i/>
          <w:spacing w:val="-1"/>
          <w:sz w:val="24"/>
          <w:szCs w:val="24"/>
        </w:rPr>
        <w:t>AP</w:t>
      </w:r>
      <w:r w:rsidRPr="00D577A2">
        <w:rPr>
          <w:i/>
          <w:sz w:val="24"/>
          <w:szCs w:val="24"/>
        </w:rPr>
        <w:t>-</w:t>
      </w:r>
      <w:r w:rsidRPr="00D577A2">
        <w:rPr>
          <w:i/>
          <w:spacing w:val="1"/>
          <w:sz w:val="24"/>
          <w:szCs w:val="24"/>
        </w:rPr>
        <w:t>3</w:t>
      </w:r>
      <w:r w:rsidRPr="00D577A2">
        <w:rPr>
          <w:i/>
          <w:sz w:val="24"/>
          <w:szCs w:val="24"/>
        </w:rPr>
        <w:t>8</w:t>
      </w:r>
      <w:r w:rsidRPr="00D577A2">
        <w:rPr>
          <w:i/>
          <w:spacing w:val="1"/>
          <w:sz w:val="24"/>
          <w:szCs w:val="24"/>
        </w:rPr>
        <w:t xml:space="preserve"> </w:t>
      </w:r>
      <w:r w:rsidRPr="00D577A2">
        <w:rPr>
          <w:i/>
          <w:spacing w:val="-2"/>
          <w:sz w:val="24"/>
          <w:szCs w:val="24"/>
        </w:rPr>
        <w:t>P</w:t>
      </w:r>
      <w:r w:rsidRPr="00D577A2">
        <w:rPr>
          <w:i/>
          <w:spacing w:val="-1"/>
          <w:sz w:val="24"/>
          <w:szCs w:val="24"/>
        </w:rPr>
        <w:t>r</w:t>
      </w:r>
      <w:r w:rsidRPr="00D577A2">
        <w:rPr>
          <w:i/>
          <w:spacing w:val="1"/>
          <w:sz w:val="24"/>
          <w:szCs w:val="24"/>
        </w:rPr>
        <w:t>o</w:t>
      </w:r>
      <w:r w:rsidRPr="00D577A2">
        <w:rPr>
          <w:i/>
          <w:spacing w:val="-1"/>
          <w:sz w:val="24"/>
          <w:szCs w:val="24"/>
        </w:rPr>
        <w:t>j</w:t>
      </w:r>
      <w:r w:rsidRPr="00D577A2">
        <w:rPr>
          <w:i/>
          <w:sz w:val="24"/>
          <w:szCs w:val="24"/>
        </w:rPr>
        <w:t>ec</w:t>
      </w:r>
      <w:r w:rsidRPr="00D577A2">
        <w:rPr>
          <w:i/>
          <w:spacing w:val="-1"/>
          <w:sz w:val="24"/>
          <w:szCs w:val="24"/>
        </w:rPr>
        <w:t>t</w:t>
      </w:r>
      <w:r w:rsidRPr="00D577A2">
        <w:rPr>
          <w:i/>
          <w:sz w:val="24"/>
          <w:szCs w:val="24"/>
        </w:rPr>
        <w:t>s</w:t>
      </w:r>
      <w:r w:rsidRPr="00D577A2">
        <w:rPr>
          <w:i/>
          <w:spacing w:val="1"/>
          <w:sz w:val="24"/>
          <w:szCs w:val="24"/>
        </w:rPr>
        <w:t xml:space="preserve"> </w:t>
      </w:r>
      <w:r w:rsidRPr="00D577A2">
        <w:rPr>
          <w:i/>
          <w:spacing w:val="-2"/>
          <w:sz w:val="24"/>
          <w:szCs w:val="24"/>
        </w:rPr>
        <w:t>S</w:t>
      </w:r>
      <w:r w:rsidRPr="00D577A2">
        <w:rPr>
          <w:i/>
          <w:spacing w:val="1"/>
          <w:sz w:val="24"/>
          <w:szCs w:val="24"/>
        </w:rPr>
        <w:t>u</w:t>
      </w:r>
      <w:r w:rsidRPr="00D577A2">
        <w:rPr>
          <w:i/>
          <w:spacing w:val="-4"/>
          <w:sz w:val="24"/>
          <w:szCs w:val="24"/>
        </w:rPr>
        <w:t>m</w:t>
      </w:r>
      <w:r w:rsidRPr="00D577A2">
        <w:rPr>
          <w:i/>
          <w:spacing w:val="-1"/>
          <w:sz w:val="24"/>
          <w:szCs w:val="24"/>
        </w:rPr>
        <w:t>m</w:t>
      </w:r>
      <w:r w:rsidRPr="00D577A2">
        <w:rPr>
          <w:i/>
          <w:spacing w:val="1"/>
          <w:sz w:val="24"/>
          <w:szCs w:val="24"/>
        </w:rPr>
        <w:t>ar</w:t>
      </w:r>
      <w:r w:rsidRPr="00D577A2">
        <w:rPr>
          <w:i/>
          <w:sz w:val="24"/>
          <w:szCs w:val="24"/>
        </w:rPr>
        <w:t xml:space="preserve">y </w:t>
      </w:r>
    </w:p>
    <w:p w14:paraId="2292D2E2" w14:textId="77777777" w:rsidR="00DD6BC9" w:rsidRPr="00D577A2" w:rsidRDefault="00DD6BC9" w:rsidP="00DD6BC9">
      <w:pPr>
        <w:spacing w:before="25"/>
        <w:ind w:left="3048" w:right="3048" w:firstLine="2"/>
        <w:jc w:val="center"/>
        <w:rPr>
          <w:sz w:val="24"/>
          <w:szCs w:val="24"/>
        </w:rPr>
      </w:pPr>
      <w:r w:rsidRPr="00D577A2">
        <w:rPr>
          <w:b/>
          <w:spacing w:val="-1"/>
          <w:sz w:val="24"/>
          <w:szCs w:val="24"/>
        </w:rPr>
        <w:t>P</w:t>
      </w:r>
      <w:r w:rsidRPr="00D577A2">
        <w:rPr>
          <w:b/>
          <w:sz w:val="24"/>
          <w:szCs w:val="24"/>
        </w:rPr>
        <w:t>r</w:t>
      </w:r>
      <w:r w:rsidRPr="00D577A2">
        <w:rPr>
          <w:b/>
          <w:spacing w:val="1"/>
          <w:sz w:val="24"/>
          <w:szCs w:val="24"/>
        </w:rPr>
        <w:t>o</w:t>
      </w:r>
      <w:r w:rsidRPr="00D577A2">
        <w:rPr>
          <w:b/>
          <w:sz w:val="24"/>
          <w:szCs w:val="24"/>
        </w:rPr>
        <w:t>ject Su</w:t>
      </w:r>
      <w:r w:rsidRPr="00D577A2">
        <w:rPr>
          <w:b/>
          <w:spacing w:val="-4"/>
          <w:sz w:val="24"/>
          <w:szCs w:val="24"/>
        </w:rPr>
        <w:t>m</w:t>
      </w:r>
      <w:r w:rsidRPr="00D577A2">
        <w:rPr>
          <w:b/>
          <w:spacing w:val="-3"/>
          <w:sz w:val="24"/>
          <w:szCs w:val="24"/>
        </w:rPr>
        <w:t>m</w:t>
      </w:r>
      <w:r w:rsidRPr="00D577A2">
        <w:rPr>
          <w:b/>
          <w:spacing w:val="1"/>
          <w:sz w:val="24"/>
          <w:szCs w:val="24"/>
        </w:rPr>
        <w:t>a</w:t>
      </w:r>
      <w:r w:rsidRPr="00D577A2">
        <w:rPr>
          <w:b/>
          <w:sz w:val="24"/>
          <w:szCs w:val="24"/>
        </w:rPr>
        <w:t>ry</w:t>
      </w:r>
      <w:r w:rsidRPr="00D577A2">
        <w:rPr>
          <w:b/>
          <w:spacing w:val="1"/>
          <w:sz w:val="24"/>
          <w:szCs w:val="24"/>
        </w:rPr>
        <w:t xml:space="preserve"> </w:t>
      </w:r>
      <w:r w:rsidRPr="00D577A2">
        <w:rPr>
          <w:b/>
          <w:spacing w:val="-2"/>
          <w:sz w:val="24"/>
          <w:szCs w:val="24"/>
        </w:rPr>
        <w:t>I</w:t>
      </w:r>
      <w:r w:rsidRPr="00D577A2">
        <w:rPr>
          <w:b/>
          <w:sz w:val="24"/>
          <w:szCs w:val="24"/>
        </w:rPr>
        <w:t>nf</w:t>
      </w:r>
      <w:r w:rsidRPr="00D577A2">
        <w:rPr>
          <w:b/>
          <w:spacing w:val="1"/>
          <w:sz w:val="24"/>
          <w:szCs w:val="24"/>
        </w:rPr>
        <w:t>o</w:t>
      </w:r>
      <w:r w:rsidRPr="00D577A2">
        <w:rPr>
          <w:b/>
          <w:sz w:val="24"/>
          <w:szCs w:val="24"/>
        </w:rPr>
        <w:t>r</w:t>
      </w:r>
      <w:r w:rsidRPr="00D577A2">
        <w:rPr>
          <w:b/>
          <w:spacing w:val="-3"/>
          <w:sz w:val="24"/>
          <w:szCs w:val="24"/>
        </w:rPr>
        <w:t>m</w:t>
      </w:r>
      <w:r w:rsidRPr="00D577A2">
        <w:rPr>
          <w:b/>
          <w:spacing w:val="1"/>
          <w:sz w:val="24"/>
          <w:szCs w:val="24"/>
        </w:rPr>
        <w:t>a</w:t>
      </w:r>
      <w:r w:rsidRPr="00D577A2">
        <w:rPr>
          <w:b/>
          <w:sz w:val="24"/>
          <w:szCs w:val="24"/>
        </w:rPr>
        <w:t>t</w:t>
      </w:r>
      <w:r w:rsidRPr="00D577A2">
        <w:rPr>
          <w:b/>
          <w:spacing w:val="-1"/>
          <w:sz w:val="24"/>
          <w:szCs w:val="24"/>
        </w:rPr>
        <w:t>i</w:t>
      </w:r>
      <w:r w:rsidRPr="00D577A2">
        <w:rPr>
          <w:b/>
          <w:spacing w:val="1"/>
          <w:sz w:val="24"/>
          <w:szCs w:val="24"/>
        </w:rPr>
        <w:t>o</w:t>
      </w:r>
      <w:r w:rsidRPr="00D577A2">
        <w:rPr>
          <w:b/>
          <w:sz w:val="24"/>
          <w:szCs w:val="24"/>
        </w:rPr>
        <w:t>n Ta</w:t>
      </w:r>
      <w:r w:rsidRPr="00D577A2">
        <w:rPr>
          <w:b/>
          <w:spacing w:val="1"/>
          <w:sz w:val="24"/>
          <w:szCs w:val="24"/>
        </w:rPr>
        <w:t>b</w:t>
      </w:r>
      <w:r w:rsidRPr="00D577A2">
        <w:rPr>
          <w:b/>
          <w:sz w:val="24"/>
          <w:szCs w:val="24"/>
        </w:rPr>
        <w:t xml:space="preserve">le 1 – </w:t>
      </w:r>
      <w:r w:rsidRPr="00D577A2">
        <w:rPr>
          <w:b/>
          <w:spacing w:val="-3"/>
          <w:sz w:val="24"/>
          <w:szCs w:val="24"/>
        </w:rPr>
        <w:t>P</w:t>
      </w:r>
      <w:r w:rsidRPr="00D577A2">
        <w:rPr>
          <w:b/>
          <w:spacing w:val="-1"/>
          <w:sz w:val="24"/>
          <w:szCs w:val="24"/>
        </w:rPr>
        <w:t>r</w:t>
      </w:r>
      <w:r w:rsidRPr="00D577A2">
        <w:rPr>
          <w:b/>
          <w:sz w:val="24"/>
          <w:szCs w:val="24"/>
        </w:rPr>
        <w:t>o</w:t>
      </w:r>
      <w:r w:rsidRPr="00D577A2">
        <w:rPr>
          <w:b/>
          <w:spacing w:val="1"/>
          <w:sz w:val="24"/>
          <w:szCs w:val="24"/>
        </w:rPr>
        <w:t>j</w:t>
      </w:r>
      <w:r w:rsidRPr="00D577A2">
        <w:rPr>
          <w:b/>
          <w:spacing w:val="-1"/>
          <w:sz w:val="24"/>
          <w:szCs w:val="24"/>
        </w:rPr>
        <w:t>ec</w:t>
      </w:r>
      <w:r w:rsidRPr="00D577A2">
        <w:rPr>
          <w:b/>
          <w:sz w:val="24"/>
          <w:szCs w:val="24"/>
        </w:rPr>
        <w:t>t S</w:t>
      </w:r>
      <w:r w:rsidRPr="00D577A2">
        <w:rPr>
          <w:b/>
          <w:spacing w:val="3"/>
          <w:sz w:val="24"/>
          <w:szCs w:val="24"/>
        </w:rPr>
        <w:t>u</w:t>
      </w:r>
      <w:r w:rsidRPr="00D577A2">
        <w:rPr>
          <w:b/>
          <w:spacing w:val="-1"/>
          <w:sz w:val="24"/>
          <w:szCs w:val="24"/>
        </w:rPr>
        <w:t>m</w:t>
      </w:r>
      <w:r w:rsidRPr="00D577A2">
        <w:rPr>
          <w:b/>
          <w:spacing w:val="-3"/>
          <w:sz w:val="24"/>
          <w:szCs w:val="24"/>
        </w:rPr>
        <w:t>m</w:t>
      </w:r>
      <w:r w:rsidRPr="00D577A2">
        <w:rPr>
          <w:b/>
          <w:spacing w:val="2"/>
          <w:sz w:val="24"/>
          <w:szCs w:val="24"/>
        </w:rPr>
        <w:t>a</w:t>
      </w:r>
      <w:r w:rsidRPr="00D577A2">
        <w:rPr>
          <w:b/>
          <w:spacing w:val="-1"/>
          <w:sz w:val="24"/>
          <w:szCs w:val="24"/>
        </w:rPr>
        <w:t>r</w:t>
      </w:r>
      <w:r w:rsidRPr="00D577A2">
        <w:rPr>
          <w:b/>
          <w:sz w:val="24"/>
          <w:szCs w:val="24"/>
        </w:rPr>
        <w:t>y</w:t>
      </w:r>
    </w:p>
    <w:p w14:paraId="75B0FCFE" w14:textId="77777777" w:rsidR="00DD6BC9" w:rsidRPr="00A25C82" w:rsidRDefault="00DD6BC9" w:rsidP="00DD6BC9">
      <w:pPr>
        <w:spacing w:before="6" w:line="260" w:lineRule="exact"/>
        <w:rPr>
          <w:sz w:val="24"/>
          <w:szCs w:val="24"/>
        </w:rPr>
      </w:pPr>
    </w:p>
    <w:tbl>
      <w:tblPr>
        <w:tblW w:w="9580" w:type="dxa"/>
        <w:tblInd w:w="106" w:type="dxa"/>
        <w:tblLayout w:type="fixed"/>
        <w:tblCellMar>
          <w:left w:w="0" w:type="dxa"/>
          <w:right w:w="0" w:type="dxa"/>
        </w:tblCellMar>
        <w:tblLook w:val="01E0" w:firstRow="1" w:lastRow="1" w:firstColumn="1" w:lastColumn="1" w:noHBand="0" w:noVBand="0"/>
      </w:tblPr>
      <w:tblGrid>
        <w:gridCol w:w="463"/>
        <w:gridCol w:w="2305"/>
        <w:gridCol w:w="900"/>
        <w:gridCol w:w="1800"/>
        <w:gridCol w:w="2070"/>
        <w:gridCol w:w="2042"/>
      </w:tblGrid>
      <w:tr w:rsidR="00DD6BC9" w:rsidRPr="00215FE3" w14:paraId="46CA8A24" w14:textId="77777777" w:rsidTr="000F6EC7">
        <w:trPr>
          <w:trHeight w:hRule="exact" w:val="287"/>
        </w:trPr>
        <w:tc>
          <w:tcPr>
            <w:tcW w:w="463" w:type="dxa"/>
            <w:tcBorders>
              <w:top w:val="single" w:sz="5" w:space="0" w:color="000000"/>
              <w:left w:val="single" w:sz="5" w:space="0" w:color="000000"/>
              <w:bottom w:val="nil"/>
              <w:right w:val="single" w:sz="5" w:space="0" w:color="000000"/>
            </w:tcBorders>
          </w:tcPr>
          <w:p w14:paraId="21E694C3" w14:textId="77777777" w:rsidR="00DD6BC9" w:rsidRPr="00215FE3" w:rsidRDefault="00DD6BC9" w:rsidP="00C22E8D">
            <w:pPr>
              <w:jc w:val="center"/>
              <w:rPr>
                <w:b/>
                <w:bCs/>
              </w:rPr>
            </w:pPr>
            <w:r>
              <w:rPr>
                <w:b/>
                <w:bCs/>
              </w:rPr>
              <w:t>#</w:t>
            </w:r>
          </w:p>
        </w:tc>
        <w:tc>
          <w:tcPr>
            <w:tcW w:w="2305" w:type="dxa"/>
            <w:vMerge w:val="restart"/>
            <w:tcBorders>
              <w:top w:val="single" w:sz="5" w:space="0" w:color="000000"/>
              <w:left w:val="single" w:sz="5" w:space="0" w:color="000000"/>
              <w:right w:val="single" w:sz="5" w:space="0" w:color="000000"/>
            </w:tcBorders>
          </w:tcPr>
          <w:p w14:paraId="25E5B351" w14:textId="77777777" w:rsidR="00DD6BC9" w:rsidRPr="00215FE3" w:rsidRDefault="00DD6BC9" w:rsidP="00C22E8D">
            <w:pPr>
              <w:spacing w:line="260" w:lineRule="exact"/>
              <w:ind w:left="441"/>
              <w:rPr>
                <w:b/>
                <w:bCs/>
              </w:rPr>
            </w:pPr>
            <w:r w:rsidRPr="00215FE3">
              <w:rPr>
                <w:b/>
                <w:bCs/>
                <w:spacing w:val="-3"/>
              </w:rPr>
              <w:t>P</w:t>
            </w:r>
            <w:r w:rsidRPr="00215FE3">
              <w:rPr>
                <w:b/>
                <w:bCs/>
                <w:spacing w:val="-1"/>
              </w:rPr>
              <w:t>r</w:t>
            </w:r>
            <w:r w:rsidRPr="00215FE3">
              <w:rPr>
                <w:b/>
                <w:bCs/>
                <w:spacing w:val="2"/>
              </w:rPr>
              <w:t>o</w:t>
            </w:r>
            <w:r w:rsidRPr="00215FE3">
              <w:rPr>
                <w:b/>
                <w:bCs/>
              </w:rPr>
              <w:t>je</w:t>
            </w:r>
            <w:r w:rsidRPr="00215FE3">
              <w:rPr>
                <w:b/>
                <w:bCs/>
                <w:spacing w:val="-1"/>
              </w:rPr>
              <w:t>c</w:t>
            </w:r>
            <w:r w:rsidRPr="00215FE3">
              <w:rPr>
                <w:b/>
                <w:bCs/>
              </w:rPr>
              <w:t xml:space="preserve">t </w:t>
            </w:r>
            <w:r w:rsidRPr="00215FE3">
              <w:rPr>
                <w:b/>
                <w:bCs/>
                <w:spacing w:val="-1"/>
              </w:rPr>
              <w:t>N</w:t>
            </w:r>
            <w:r w:rsidRPr="00215FE3">
              <w:rPr>
                <w:b/>
                <w:bCs/>
                <w:spacing w:val="2"/>
              </w:rPr>
              <w:t>a</w:t>
            </w:r>
            <w:r w:rsidRPr="00215FE3">
              <w:rPr>
                <w:b/>
                <w:bCs/>
                <w:spacing w:val="-1"/>
              </w:rPr>
              <w:t>m</w:t>
            </w:r>
            <w:r w:rsidRPr="00215FE3">
              <w:rPr>
                <w:b/>
                <w:bCs/>
              </w:rPr>
              <w:t>e</w:t>
            </w:r>
          </w:p>
        </w:tc>
        <w:tc>
          <w:tcPr>
            <w:tcW w:w="900" w:type="dxa"/>
            <w:tcBorders>
              <w:top w:val="single" w:sz="5" w:space="0" w:color="000000"/>
              <w:left w:val="single" w:sz="5" w:space="0" w:color="000000"/>
              <w:bottom w:val="nil"/>
              <w:right w:val="single" w:sz="5" w:space="0" w:color="000000"/>
            </w:tcBorders>
          </w:tcPr>
          <w:p w14:paraId="781CDFEC" w14:textId="77777777" w:rsidR="00DD6BC9" w:rsidRPr="00215FE3" w:rsidRDefault="00DD6BC9" w:rsidP="00C22E8D">
            <w:pPr>
              <w:spacing w:line="260" w:lineRule="exact"/>
              <w:ind w:left="105"/>
              <w:rPr>
                <w:b/>
                <w:bCs/>
              </w:rPr>
            </w:pPr>
            <w:r w:rsidRPr="00215FE3">
              <w:rPr>
                <w:b/>
                <w:bCs/>
              </w:rPr>
              <w:t>Ta</w:t>
            </w:r>
            <w:r w:rsidRPr="00215FE3">
              <w:rPr>
                <w:b/>
                <w:bCs/>
                <w:spacing w:val="-1"/>
              </w:rPr>
              <w:t>r</w:t>
            </w:r>
            <w:r w:rsidRPr="00215FE3">
              <w:rPr>
                <w:b/>
                <w:bCs/>
              </w:rPr>
              <w:t>get</w:t>
            </w:r>
          </w:p>
        </w:tc>
        <w:tc>
          <w:tcPr>
            <w:tcW w:w="1800" w:type="dxa"/>
            <w:tcBorders>
              <w:top w:val="single" w:sz="5" w:space="0" w:color="000000"/>
              <w:left w:val="single" w:sz="5" w:space="0" w:color="000000"/>
              <w:bottom w:val="nil"/>
              <w:right w:val="single" w:sz="5" w:space="0" w:color="000000"/>
            </w:tcBorders>
          </w:tcPr>
          <w:p w14:paraId="06C7551A" w14:textId="77777777" w:rsidR="00DD6BC9" w:rsidRPr="00215FE3" w:rsidRDefault="00DD6BC9" w:rsidP="00C22E8D">
            <w:pPr>
              <w:spacing w:line="260" w:lineRule="exact"/>
              <w:ind w:left="504" w:right="617" w:hanging="362"/>
              <w:jc w:val="center"/>
              <w:rPr>
                <w:b/>
                <w:bCs/>
              </w:rPr>
            </w:pPr>
            <w:r w:rsidRPr="00215FE3">
              <w:rPr>
                <w:b/>
                <w:bCs/>
              </w:rPr>
              <w:t>N</w:t>
            </w:r>
            <w:r w:rsidRPr="00215FE3">
              <w:rPr>
                <w:b/>
                <w:bCs/>
                <w:spacing w:val="-1"/>
              </w:rPr>
              <w:t>ee</w:t>
            </w:r>
            <w:r w:rsidRPr="00215FE3">
              <w:rPr>
                <w:b/>
                <w:bCs/>
                <w:spacing w:val="1"/>
              </w:rPr>
              <w:t>d</w:t>
            </w:r>
            <w:r w:rsidRPr="00215FE3">
              <w:rPr>
                <w:b/>
                <w:bCs/>
              </w:rPr>
              <w:t>s</w:t>
            </w:r>
          </w:p>
        </w:tc>
        <w:tc>
          <w:tcPr>
            <w:tcW w:w="2070" w:type="dxa"/>
            <w:vMerge w:val="restart"/>
            <w:tcBorders>
              <w:top w:val="single" w:sz="5" w:space="0" w:color="000000"/>
              <w:left w:val="single" w:sz="5" w:space="0" w:color="000000"/>
              <w:right w:val="single" w:sz="5" w:space="0" w:color="000000"/>
            </w:tcBorders>
          </w:tcPr>
          <w:p w14:paraId="28187D5F" w14:textId="77777777" w:rsidR="00DD6BC9" w:rsidRPr="00215FE3" w:rsidRDefault="00DD6BC9" w:rsidP="00C22E8D">
            <w:pPr>
              <w:spacing w:line="260" w:lineRule="exact"/>
              <w:ind w:left="527"/>
              <w:rPr>
                <w:b/>
                <w:bCs/>
              </w:rPr>
            </w:pPr>
            <w:r w:rsidRPr="00215FE3">
              <w:rPr>
                <w:b/>
                <w:bCs/>
                <w:spacing w:val="-3"/>
              </w:rPr>
              <w:t>F</w:t>
            </w:r>
            <w:r w:rsidRPr="00215FE3">
              <w:rPr>
                <w:b/>
                <w:bCs/>
                <w:spacing w:val="1"/>
              </w:rPr>
              <w:t>und</w:t>
            </w:r>
            <w:r w:rsidRPr="00215FE3">
              <w:rPr>
                <w:b/>
                <w:bCs/>
              </w:rPr>
              <w:t>i</w:t>
            </w:r>
            <w:r w:rsidRPr="00215FE3">
              <w:rPr>
                <w:b/>
                <w:bCs/>
                <w:spacing w:val="1"/>
              </w:rPr>
              <w:t>n</w:t>
            </w:r>
            <w:r w:rsidRPr="00215FE3">
              <w:rPr>
                <w:b/>
                <w:bCs/>
              </w:rPr>
              <w:t>g</w:t>
            </w:r>
          </w:p>
        </w:tc>
        <w:tc>
          <w:tcPr>
            <w:tcW w:w="2042" w:type="dxa"/>
            <w:vMerge w:val="restart"/>
            <w:tcBorders>
              <w:top w:val="single" w:sz="5" w:space="0" w:color="000000"/>
              <w:left w:val="single" w:sz="5" w:space="0" w:color="000000"/>
              <w:right w:val="single" w:sz="5" w:space="0" w:color="000000"/>
            </w:tcBorders>
          </w:tcPr>
          <w:p w14:paraId="4E8E5E75" w14:textId="77777777" w:rsidR="00DD6BC9" w:rsidRPr="00215FE3" w:rsidRDefault="00DD6BC9" w:rsidP="00C22E8D">
            <w:pPr>
              <w:spacing w:line="260" w:lineRule="exact"/>
              <w:ind w:left="78" w:right="780" w:hanging="180"/>
              <w:jc w:val="center"/>
              <w:rPr>
                <w:b/>
                <w:bCs/>
              </w:rPr>
            </w:pPr>
            <w:r>
              <w:rPr>
                <w:b/>
                <w:bCs/>
                <w:spacing w:val="-2"/>
              </w:rPr>
              <w:t>Outcomes</w:t>
            </w:r>
          </w:p>
        </w:tc>
      </w:tr>
      <w:tr w:rsidR="00DD6BC9" w:rsidRPr="00215FE3" w14:paraId="761E7A98" w14:textId="77777777" w:rsidTr="000F6EC7">
        <w:trPr>
          <w:trHeight w:hRule="exact" w:val="276"/>
        </w:trPr>
        <w:tc>
          <w:tcPr>
            <w:tcW w:w="463" w:type="dxa"/>
            <w:tcBorders>
              <w:top w:val="nil"/>
              <w:left w:val="single" w:sz="5" w:space="0" w:color="000000"/>
              <w:bottom w:val="nil"/>
              <w:right w:val="single" w:sz="5" w:space="0" w:color="000000"/>
            </w:tcBorders>
          </w:tcPr>
          <w:p w14:paraId="63226689" w14:textId="77777777" w:rsidR="00DD6BC9" w:rsidRPr="00215FE3" w:rsidRDefault="00DD6BC9" w:rsidP="00C22E8D">
            <w:pPr>
              <w:rPr>
                <w:b/>
                <w:bCs/>
              </w:rPr>
            </w:pPr>
          </w:p>
        </w:tc>
        <w:tc>
          <w:tcPr>
            <w:tcW w:w="2305" w:type="dxa"/>
            <w:vMerge/>
            <w:tcBorders>
              <w:left w:val="single" w:sz="5" w:space="0" w:color="000000"/>
              <w:right w:val="single" w:sz="5" w:space="0" w:color="000000"/>
            </w:tcBorders>
          </w:tcPr>
          <w:p w14:paraId="39C47F58" w14:textId="77777777" w:rsidR="00DD6BC9" w:rsidRPr="00215FE3" w:rsidRDefault="00DD6BC9" w:rsidP="00C22E8D">
            <w:pPr>
              <w:rPr>
                <w:b/>
                <w:bCs/>
              </w:rPr>
            </w:pPr>
          </w:p>
        </w:tc>
        <w:tc>
          <w:tcPr>
            <w:tcW w:w="900" w:type="dxa"/>
            <w:tcBorders>
              <w:top w:val="nil"/>
              <w:left w:val="single" w:sz="5" w:space="0" w:color="000000"/>
              <w:bottom w:val="nil"/>
              <w:right w:val="single" w:sz="5" w:space="0" w:color="000000"/>
            </w:tcBorders>
          </w:tcPr>
          <w:p w14:paraId="42562A2F" w14:textId="77777777" w:rsidR="00DD6BC9" w:rsidRPr="00215FE3" w:rsidRDefault="00DD6BC9" w:rsidP="00C22E8D">
            <w:pPr>
              <w:spacing w:line="260" w:lineRule="exact"/>
              <w:ind w:right="198"/>
              <w:jc w:val="right"/>
              <w:rPr>
                <w:b/>
                <w:bCs/>
              </w:rPr>
            </w:pPr>
            <w:r w:rsidRPr="00215FE3">
              <w:rPr>
                <w:b/>
                <w:bCs/>
              </w:rPr>
              <w:t>A</w:t>
            </w:r>
            <w:r w:rsidRPr="00215FE3">
              <w:rPr>
                <w:b/>
                <w:bCs/>
                <w:spacing w:val="-1"/>
              </w:rPr>
              <w:t>re</w:t>
            </w:r>
            <w:r w:rsidRPr="00215FE3">
              <w:rPr>
                <w:b/>
                <w:bCs/>
              </w:rPr>
              <w:t>a</w:t>
            </w:r>
          </w:p>
        </w:tc>
        <w:tc>
          <w:tcPr>
            <w:tcW w:w="1800" w:type="dxa"/>
            <w:tcBorders>
              <w:top w:val="nil"/>
              <w:left w:val="single" w:sz="5" w:space="0" w:color="000000"/>
              <w:bottom w:val="nil"/>
              <w:right w:val="single" w:sz="5" w:space="0" w:color="000000"/>
            </w:tcBorders>
          </w:tcPr>
          <w:p w14:paraId="7E9D3765" w14:textId="77777777" w:rsidR="00DD6BC9" w:rsidRPr="00215FE3" w:rsidRDefault="00DD6BC9" w:rsidP="00C22E8D">
            <w:pPr>
              <w:spacing w:line="260" w:lineRule="exact"/>
              <w:ind w:left="342"/>
              <w:rPr>
                <w:b/>
                <w:bCs/>
              </w:rPr>
            </w:pPr>
            <w:r w:rsidRPr="00215FE3">
              <w:rPr>
                <w:b/>
                <w:bCs/>
              </w:rPr>
              <w:t>Ad</w:t>
            </w:r>
            <w:r w:rsidRPr="00215FE3">
              <w:rPr>
                <w:b/>
                <w:bCs/>
                <w:spacing w:val="1"/>
              </w:rPr>
              <w:t>d</w:t>
            </w:r>
            <w:r w:rsidRPr="00215FE3">
              <w:rPr>
                <w:b/>
                <w:bCs/>
                <w:spacing w:val="-1"/>
              </w:rPr>
              <w:t>re</w:t>
            </w:r>
            <w:r w:rsidRPr="00215FE3">
              <w:rPr>
                <w:b/>
                <w:bCs/>
              </w:rPr>
              <w:t>ssed</w:t>
            </w:r>
          </w:p>
        </w:tc>
        <w:tc>
          <w:tcPr>
            <w:tcW w:w="2070" w:type="dxa"/>
            <w:vMerge/>
            <w:tcBorders>
              <w:left w:val="single" w:sz="5" w:space="0" w:color="000000"/>
              <w:right w:val="single" w:sz="5" w:space="0" w:color="000000"/>
            </w:tcBorders>
          </w:tcPr>
          <w:p w14:paraId="7063143A" w14:textId="77777777" w:rsidR="00DD6BC9" w:rsidRPr="00215FE3" w:rsidRDefault="00DD6BC9" w:rsidP="00C22E8D">
            <w:pPr>
              <w:rPr>
                <w:b/>
                <w:bCs/>
              </w:rPr>
            </w:pPr>
          </w:p>
        </w:tc>
        <w:tc>
          <w:tcPr>
            <w:tcW w:w="2042" w:type="dxa"/>
            <w:vMerge/>
            <w:tcBorders>
              <w:left w:val="single" w:sz="5" w:space="0" w:color="000000"/>
              <w:right w:val="single" w:sz="5" w:space="0" w:color="000000"/>
            </w:tcBorders>
          </w:tcPr>
          <w:p w14:paraId="240BDCB3" w14:textId="77777777" w:rsidR="00DD6BC9" w:rsidRPr="00215FE3" w:rsidRDefault="00DD6BC9" w:rsidP="00C22E8D">
            <w:pPr>
              <w:rPr>
                <w:b/>
                <w:bCs/>
              </w:rPr>
            </w:pPr>
          </w:p>
        </w:tc>
      </w:tr>
      <w:tr w:rsidR="00DD6BC9" w:rsidRPr="00215FE3" w14:paraId="14AEDA80" w14:textId="77777777" w:rsidTr="000F6EC7">
        <w:trPr>
          <w:trHeight w:hRule="exact" w:val="282"/>
        </w:trPr>
        <w:tc>
          <w:tcPr>
            <w:tcW w:w="463" w:type="dxa"/>
            <w:vMerge w:val="restart"/>
            <w:tcBorders>
              <w:top w:val="single" w:sz="5" w:space="0" w:color="000000"/>
              <w:left w:val="single" w:sz="5" w:space="0" w:color="000000"/>
              <w:right w:val="single" w:sz="5" w:space="0" w:color="000000"/>
            </w:tcBorders>
          </w:tcPr>
          <w:p w14:paraId="0A520292" w14:textId="77777777" w:rsidR="00DD6BC9" w:rsidRPr="00215FE3" w:rsidRDefault="00DD6BC9" w:rsidP="00C22E8D">
            <w:pPr>
              <w:spacing w:line="260" w:lineRule="exact"/>
              <w:ind w:left="102"/>
            </w:pPr>
            <w:r w:rsidRPr="00215FE3">
              <w:t>1</w:t>
            </w:r>
          </w:p>
        </w:tc>
        <w:tc>
          <w:tcPr>
            <w:tcW w:w="2305" w:type="dxa"/>
            <w:vMerge w:val="restart"/>
            <w:tcBorders>
              <w:top w:val="single" w:sz="5" w:space="0" w:color="000000"/>
              <w:left w:val="single" w:sz="5" w:space="0" w:color="000000"/>
              <w:right w:val="single" w:sz="5" w:space="0" w:color="000000"/>
            </w:tcBorders>
          </w:tcPr>
          <w:p w14:paraId="07395D81" w14:textId="77777777" w:rsidR="00DD6BC9" w:rsidRPr="00215FE3" w:rsidRDefault="00DD6BC9" w:rsidP="00C22E8D">
            <w:pPr>
              <w:spacing w:line="260" w:lineRule="exact"/>
              <w:ind w:left="100"/>
            </w:pPr>
            <w:r w:rsidRPr="00215FE3">
              <w:rPr>
                <w:spacing w:val="1"/>
              </w:rPr>
              <w:t>S</w:t>
            </w:r>
            <w:r w:rsidRPr="00215FE3">
              <w:rPr>
                <w:spacing w:val="-1"/>
              </w:rPr>
              <w:t>e</w:t>
            </w:r>
            <w:r w:rsidRPr="00215FE3">
              <w:t>nior S</w:t>
            </w:r>
            <w:r w:rsidRPr="00215FE3">
              <w:rPr>
                <w:spacing w:val="-1"/>
              </w:rPr>
              <w:t>e</w:t>
            </w:r>
            <w:r w:rsidRPr="00215FE3">
              <w:t>rvi</w:t>
            </w:r>
            <w:r w:rsidRPr="00215FE3">
              <w:rPr>
                <w:spacing w:val="-1"/>
              </w:rPr>
              <w:t>ce</w:t>
            </w:r>
            <w:r w:rsidRPr="00215FE3">
              <w:t>s</w:t>
            </w:r>
          </w:p>
        </w:tc>
        <w:tc>
          <w:tcPr>
            <w:tcW w:w="900" w:type="dxa"/>
            <w:vMerge w:val="restart"/>
            <w:tcBorders>
              <w:top w:val="single" w:sz="5" w:space="0" w:color="000000"/>
              <w:left w:val="single" w:sz="5" w:space="0" w:color="000000"/>
              <w:right w:val="single" w:sz="5" w:space="0" w:color="000000"/>
            </w:tcBorders>
          </w:tcPr>
          <w:p w14:paraId="3EC4D5C3" w14:textId="77777777" w:rsidR="00DD6BC9" w:rsidRPr="00215FE3" w:rsidRDefault="00DD6BC9" w:rsidP="00C22E8D">
            <w:pPr>
              <w:spacing w:line="260" w:lineRule="exact"/>
              <w:ind w:left="162"/>
            </w:pPr>
            <w:r w:rsidRPr="00215FE3">
              <w:t>N/A</w:t>
            </w:r>
          </w:p>
        </w:tc>
        <w:tc>
          <w:tcPr>
            <w:tcW w:w="1800" w:type="dxa"/>
            <w:tcBorders>
              <w:top w:val="single" w:sz="5" w:space="0" w:color="000000"/>
              <w:left w:val="single" w:sz="5" w:space="0" w:color="000000"/>
              <w:bottom w:val="nil"/>
              <w:right w:val="single" w:sz="5" w:space="0" w:color="000000"/>
            </w:tcBorders>
          </w:tcPr>
          <w:p w14:paraId="204960A6"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2070" w:type="dxa"/>
            <w:vMerge w:val="restart"/>
            <w:tcBorders>
              <w:top w:val="single" w:sz="5" w:space="0" w:color="000000"/>
              <w:left w:val="single" w:sz="5" w:space="0" w:color="000000"/>
              <w:right w:val="single" w:sz="5" w:space="0" w:color="000000"/>
            </w:tcBorders>
          </w:tcPr>
          <w:p w14:paraId="3A0D8CBB" w14:textId="77777777" w:rsidR="00DD6BC9" w:rsidRPr="00215FE3" w:rsidRDefault="00DD6BC9" w:rsidP="00C22E8D">
            <w:pPr>
              <w:spacing w:line="260" w:lineRule="exact"/>
              <w:ind w:left="102"/>
            </w:pPr>
            <w:r w:rsidRPr="00215FE3">
              <w:t>CD</w:t>
            </w:r>
            <w:r w:rsidRPr="00215FE3">
              <w:rPr>
                <w:spacing w:val="-2"/>
              </w:rPr>
              <w:t>B</w:t>
            </w:r>
            <w:r w:rsidRPr="00215FE3">
              <w:t>G: $200,000</w:t>
            </w:r>
          </w:p>
        </w:tc>
        <w:tc>
          <w:tcPr>
            <w:tcW w:w="2042" w:type="dxa"/>
            <w:tcBorders>
              <w:top w:val="single" w:sz="5" w:space="0" w:color="000000"/>
              <w:left w:val="single" w:sz="5" w:space="0" w:color="000000"/>
              <w:bottom w:val="nil"/>
              <w:right w:val="single" w:sz="5" w:space="0" w:color="000000"/>
            </w:tcBorders>
          </w:tcPr>
          <w:p w14:paraId="34DCC643" w14:textId="77777777" w:rsidR="00DD6BC9" w:rsidRPr="00215FE3" w:rsidRDefault="00DD6BC9" w:rsidP="00C22E8D">
            <w:pPr>
              <w:spacing w:line="260" w:lineRule="exact"/>
              <w:ind w:left="102"/>
            </w:pPr>
            <w:r w:rsidRPr="00215FE3">
              <w:t>200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7FEF97A4" w14:textId="77777777" w:rsidTr="000F6EC7">
        <w:trPr>
          <w:trHeight w:hRule="exact" w:val="280"/>
        </w:trPr>
        <w:tc>
          <w:tcPr>
            <w:tcW w:w="463" w:type="dxa"/>
            <w:vMerge/>
            <w:tcBorders>
              <w:left w:val="single" w:sz="5" w:space="0" w:color="000000"/>
              <w:bottom w:val="single" w:sz="5" w:space="0" w:color="000000"/>
              <w:right w:val="single" w:sz="5" w:space="0" w:color="000000"/>
            </w:tcBorders>
          </w:tcPr>
          <w:p w14:paraId="13011208"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2B1D72DB"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23CC0D02"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661BCA36"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2070" w:type="dxa"/>
            <w:vMerge/>
            <w:tcBorders>
              <w:left w:val="single" w:sz="5" w:space="0" w:color="000000"/>
              <w:bottom w:val="single" w:sz="5" w:space="0" w:color="000000"/>
              <w:right w:val="single" w:sz="5" w:space="0" w:color="000000"/>
            </w:tcBorders>
          </w:tcPr>
          <w:p w14:paraId="53295434" w14:textId="77777777" w:rsidR="00DD6BC9" w:rsidRPr="00215FE3" w:rsidRDefault="00DD6BC9" w:rsidP="00C22E8D"/>
        </w:tc>
        <w:tc>
          <w:tcPr>
            <w:tcW w:w="2042" w:type="dxa"/>
            <w:tcBorders>
              <w:top w:val="nil"/>
              <w:left w:val="single" w:sz="5" w:space="0" w:color="000000"/>
              <w:bottom w:val="single" w:sz="5" w:space="0" w:color="000000"/>
              <w:right w:val="single" w:sz="5" w:space="0" w:color="000000"/>
            </w:tcBorders>
          </w:tcPr>
          <w:p w14:paraId="73903FE1" w14:textId="77777777" w:rsidR="00DD6BC9" w:rsidRPr="00215FE3" w:rsidRDefault="00DD6BC9" w:rsidP="00C22E8D">
            <w:pPr>
              <w:spacing w:line="260" w:lineRule="exact"/>
              <w:ind w:left="102"/>
            </w:pPr>
          </w:p>
        </w:tc>
      </w:tr>
      <w:tr w:rsidR="00DD6BC9" w:rsidRPr="00215FE3" w14:paraId="37B18C9F" w14:textId="77777777" w:rsidTr="000F6EC7">
        <w:trPr>
          <w:trHeight w:hRule="exact" w:val="282"/>
        </w:trPr>
        <w:tc>
          <w:tcPr>
            <w:tcW w:w="463" w:type="dxa"/>
            <w:vMerge w:val="restart"/>
            <w:tcBorders>
              <w:top w:val="single" w:sz="5" w:space="0" w:color="000000"/>
              <w:left w:val="single" w:sz="5" w:space="0" w:color="000000"/>
              <w:right w:val="single" w:sz="5" w:space="0" w:color="000000"/>
            </w:tcBorders>
          </w:tcPr>
          <w:p w14:paraId="259966FD" w14:textId="77777777" w:rsidR="00DD6BC9" w:rsidRPr="00215FE3" w:rsidRDefault="00DD6BC9" w:rsidP="00C22E8D">
            <w:pPr>
              <w:spacing w:line="260" w:lineRule="exact"/>
              <w:ind w:left="102"/>
            </w:pPr>
            <w:r w:rsidRPr="00215FE3">
              <w:t>2</w:t>
            </w:r>
          </w:p>
        </w:tc>
        <w:tc>
          <w:tcPr>
            <w:tcW w:w="2305" w:type="dxa"/>
            <w:tcBorders>
              <w:top w:val="single" w:sz="5" w:space="0" w:color="000000"/>
              <w:left w:val="single" w:sz="5" w:space="0" w:color="000000"/>
              <w:bottom w:val="nil"/>
              <w:right w:val="single" w:sz="5" w:space="0" w:color="000000"/>
            </w:tcBorders>
          </w:tcPr>
          <w:p w14:paraId="0910CDDB" w14:textId="77777777" w:rsidR="00DD6BC9" w:rsidRPr="00215FE3" w:rsidRDefault="00DD6BC9" w:rsidP="00C22E8D">
            <w:pPr>
              <w:spacing w:line="260" w:lineRule="exact"/>
              <w:ind w:left="100"/>
            </w:pPr>
            <w:r w:rsidRPr="00215FE3">
              <w:t>N</w:t>
            </w:r>
            <w:r w:rsidRPr="00215FE3">
              <w:rPr>
                <w:spacing w:val="-1"/>
              </w:rPr>
              <w:t>e</w:t>
            </w:r>
            <w:r w:rsidRPr="00215FE3">
              <w:t>i</w:t>
            </w:r>
            <w:r w:rsidRPr="00215FE3">
              <w:rPr>
                <w:spacing w:val="-2"/>
              </w:rPr>
              <w:t>g</w:t>
            </w:r>
            <w:r w:rsidRPr="00215FE3">
              <w:t>hb</w:t>
            </w:r>
            <w:r w:rsidRPr="00215FE3">
              <w:rPr>
                <w:spacing w:val="2"/>
              </w:rPr>
              <w:t>o</w:t>
            </w:r>
            <w:r w:rsidRPr="00215FE3">
              <w:t>rhood</w:t>
            </w:r>
          </w:p>
        </w:tc>
        <w:tc>
          <w:tcPr>
            <w:tcW w:w="900" w:type="dxa"/>
            <w:vMerge w:val="restart"/>
            <w:tcBorders>
              <w:top w:val="single" w:sz="5" w:space="0" w:color="000000"/>
              <w:left w:val="single" w:sz="5" w:space="0" w:color="000000"/>
              <w:right w:val="single" w:sz="5" w:space="0" w:color="000000"/>
            </w:tcBorders>
          </w:tcPr>
          <w:p w14:paraId="64B60B25"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36D67A4F"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2070" w:type="dxa"/>
            <w:vMerge w:val="restart"/>
            <w:tcBorders>
              <w:top w:val="single" w:sz="5" w:space="0" w:color="000000"/>
              <w:left w:val="single" w:sz="5" w:space="0" w:color="000000"/>
              <w:right w:val="single" w:sz="5" w:space="0" w:color="000000"/>
            </w:tcBorders>
          </w:tcPr>
          <w:p w14:paraId="5D1F09CE" w14:textId="77777777" w:rsidR="00DD6BC9" w:rsidRPr="00215FE3" w:rsidRDefault="00DD6BC9" w:rsidP="00C22E8D">
            <w:pPr>
              <w:spacing w:line="260" w:lineRule="exact"/>
              <w:ind w:left="102"/>
            </w:pPr>
            <w:r w:rsidRPr="00215FE3">
              <w:t>CD</w:t>
            </w:r>
            <w:r w:rsidRPr="00215FE3">
              <w:rPr>
                <w:spacing w:val="-2"/>
              </w:rPr>
              <w:t>B</w:t>
            </w:r>
            <w:r w:rsidRPr="00215FE3">
              <w:t>G: $200,000</w:t>
            </w:r>
          </w:p>
        </w:tc>
        <w:tc>
          <w:tcPr>
            <w:tcW w:w="2042" w:type="dxa"/>
            <w:tcBorders>
              <w:top w:val="single" w:sz="5" w:space="0" w:color="000000"/>
              <w:left w:val="single" w:sz="5" w:space="0" w:color="000000"/>
              <w:bottom w:val="nil"/>
              <w:right w:val="single" w:sz="5" w:space="0" w:color="000000"/>
            </w:tcBorders>
          </w:tcPr>
          <w:p w14:paraId="0AC80D43" w14:textId="77777777" w:rsidR="00DD6BC9" w:rsidRPr="00215FE3" w:rsidRDefault="00DD6BC9" w:rsidP="00C22E8D">
            <w:pPr>
              <w:spacing w:line="260" w:lineRule="exact"/>
              <w:ind w:left="102"/>
            </w:pPr>
            <w:r w:rsidRPr="00215FE3">
              <w:t>250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637AFC2C" w14:textId="77777777" w:rsidTr="000F6EC7">
        <w:trPr>
          <w:trHeight w:hRule="exact" w:val="280"/>
        </w:trPr>
        <w:tc>
          <w:tcPr>
            <w:tcW w:w="463" w:type="dxa"/>
            <w:vMerge/>
            <w:tcBorders>
              <w:left w:val="single" w:sz="5" w:space="0" w:color="000000"/>
              <w:bottom w:val="single" w:sz="5" w:space="0" w:color="000000"/>
              <w:right w:val="single" w:sz="5" w:space="0" w:color="000000"/>
            </w:tcBorders>
          </w:tcPr>
          <w:p w14:paraId="316C7BF7"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29DC8228" w14:textId="77777777" w:rsidR="00DD6BC9" w:rsidRPr="00215FE3" w:rsidRDefault="00DD6BC9" w:rsidP="00C22E8D">
            <w:pPr>
              <w:spacing w:line="260" w:lineRule="exact"/>
              <w:ind w:left="100"/>
            </w:pPr>
            <w:r w:rsidRPr="00215FE3">
              <w:t>En</w:t>
            </w:r>
            <w:r w:rsidRPr="00215FE3">
              <w:rPr>
                <w:spacing w:val="-3"/>
              </w:rPr>
              <w:t>g</w:t>
            </w:r>
            <w:r w:rsidRPr="00215FE3">
              <w:rPr>
                <w:spacing w:val="1"/>
              </w:rPr>
              <w:t>a</w:t>
            </w:r>
            <w:r w:rsidRPr="00215FE3">
              <w:t>g</w:t>
            </w:r>
            <w:r w:rsidRPr="00215FE3">
              <w:rPr>
                <w:spacing w:val="-1"/>
              </w:rPr>
              <w:t>e</w:t>
            </w:r>
            <w:r w:rsidRPr="00215FE3">
              <w:t>ment</w:t>
            </w:r>
          </w:p>
        </w:tc>
        <w:tc>
          <w:tcPr>
            <w:tcW w:w="900" w:type="dxa"/>
            <w:vMerge/>
            <w:tcBorders>
              <w:left w:val="single" w:sz="5" w:space="0" w:color="000000"/>
              <w:bottom w:val="single" w:sz="5" w:space="0" w:color="000000"/>
              <w:right w:val="single" w:sz="5" w:space="0" w:color="000000"/>
            </w:tcBorders>
          </w:tcPr>
          <w:p w14:paraId="0B7A00B1"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627936B4"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2070" w:type="dxa"/>
            <w:vMerge/>
            <w:tcBorders>
              <w:left w:val="single" w:sz="5" w:space="0" w:color="000000"/>
              <w:bottom w:val="single" w:sz="5" w:space="0" w:color="000000"/>
              <w:right w:val="single" w:sz="5" w:space="0" w:color="000000"/>
            </w:tcBorders>
          </w:tcPr>
          <w:p w14:paraId="5F347E44" w14:textId="77777777" w:rsidR="00DD6BC9" w:rsidRPr="00215FE3" w:rsidRDefault="00DD6BC9" w:rsidP="00C22E8D"/>
        </w:tc>
        <w:tc>
          <w:tcPr>
            <w:tcW w:w="2042" w:type="dxa"/>
            <w:tcBorders>
              <w:top w:val="nil"/>
              <w:left w:val="single" w:sz="5" w:space="0" w:color="000000"/>
              <w:bottom w:val="single" w:sz="5" w:space="0" w:color="000000"/>
              <w:right w:val="single" w:sz="5" w:space="0" w:color="000000"/>
            </w:tcBorders>
          </w:tcPr>
          <w:p w14:paraId="7BDCDF99" w14:textId="77777777" w:rsidR="00DD6BC9" w:rsidRPr="00215FE3" w:rsidRDefault="00DD6BC9" w:rsidP="00C22E8D">
            <w:pPr>
              <w:spacing w:line="260" w:lineRule="exact"/>
              <w:ind w:left="102"/>
            </w:pPr>
          </w:p>
        </w:tc>
      </w:tr>
      <w:tr w:rsidR="00DD6BC9" w:rsidRPr="00215FE3" w14:paraId="0E738872" w14:textId="77777777" w:rsidTr="000F6EC7">
        <w:trPr>
          <w:trHeight w:hRule="exact" w:val="282"/>
        </w:trPr>
        <w:tc>
          <w:tcPr>
            <w:tcW w:w="463" w:type="dxa"/>
            <w:vMerge w:val="restart"/>
            <w:tcBorders>
              <w:top w:val="single" w:sz="5" w:space="0" w:color="000000"/>
              <w:left w:val="single" w:sz="5" w:space="0" w:color="000000"/>
              <w:right w:val="single" w:sz="5" w:space="0" w:color="000000"/>
            </w:tcBorders>
          </w:tcPr>
          <w:p w14:paraId="00290D1D" w14:textId="77777777" w:rsidR="00DD6BC9" w:rsidRPr="00215FE3" w:rsidRDefault="00DD6BC9" w:rsidP="00C22E8D">
            <w:pPr>
              <w:spacing w:line="260" w:lineRule="exact"/>
              <w:ind w:left="102"/>
            </w:pPr>
            <w:r w:rsidRPr="00215FE3">
              <w:t>3</w:t>
            </w:r>
          </w:p>
        </w:tc>
        <w:tc>
          <w:tcPr>
            <w:tcW w:w="2305" w:type="dxa"/>
            <w:vMerge w:val="restart"/>
            <w:tcBorders>
              <w:top w:val="single" w:sz="5" w:space="0" w:color="000000"/>
              <w:left w:val="single" w:sz="5" w:space="0" w:color="000000"/>
              <w:right w:val="single" w:sz="5" w:space="0" w:color="000000"/>
            </w:tcBorders>
          </w:tcPr>
          <w:p w14:paraId="41E8BEF1" w14:textId="77777777" w:rsidR="00DD6BC9" w:rsidRPr="00215FE3" w:rsidRDefault="00DD6BC9" w:rsidP="00C22E8D">
            <w:pPr>
              <w:spacing w:before="1" w:line="260" w:lineRule="exact"/>
              <w:ind w:left="100" w:right="107"/>
            </w:pPr>
            <w:r w:rsidRPr="00215FE3">
              <w:rPr>
                <w:spacing w:val="-3"/>
              </w:rPr>
              <w:t>L</w:t>
            </w:r>
            <w:r w:rsidRPr="00215FE3">
              <w:rPr>
                <w:spacing w:val="1"/>
              </w:rPr>
              <w:t>e</w:t>
            </w:r>
            <w:r w:rsidRPr="00215FE3">
              <w:t>g</w:t>
            </w:r>
            <w:r w:rsidRPr="00215FE3">
              <w:rPr>
                <w:spacing w:val="-1"/>
              </w:rPr>
              <w:t>a</w:t>
            </w:r>
            <w:r w:rsidRPr="00215FE3">
              <w:t xml:space="preserve">l </w:t>
            </w:r>
            <w:r w:rsidRPr="00215FE3">
              <w:rPr>
                <w:spacing w:val="1"/>
              </w:rPr>
              <w:t>S</w:t>
            </w:r>
            <w:r w:rsidRPr="00215FE3">
              <w:rPr>
                <w:spacing w:val="-1"/>
              </w:rPr>
              <w:t>e</w:t>
            </w:r>
            <w:r w:rsidRPr="00215FE3">
              <w:t>rvi</w:t>
            </w:r>
            <w:r w:rsidRPr="00215FE3">
              <w:rPr>
                <w:spacing w:val="1"/>
              </w:rPr>
              <w:t>c</w:t>
            </w:r>
            <w:r w:rsidRPr="00215FE3">
              <w:rPr>
                <w:spacing w:val="-1"/>
              </w:rPr>
              <w:t>e</w:t>
            </w:r>
            <w:r w:rsidRPr="00215FE3">
              <w:t>s for</w:t>
            </w:r>
            <w:r w:rsidRPr="00215FE3">
              <w:rPr>
                <w:spacing w:val="1"/>
              </w:rPr>
              <w:t xml:space="preserve"> </w:t>
            </w:r>
            <w:r w:rsidRPr="00215FE3">
              <w:t>LI T</w:t>
            </w:r>
            <w:r w:rsidRPr="00215FE3">
              <w:rPr>
                <w:spacing w:val="-1"/>
              </w:rPr>
              <w:t>e</w:t>
            </w:r>
            <w:r w:rsidRPr="00215FE3">
              <w:t>n</w:t>
            </w:r>
            <w:r w:rsidRPr="00215FE3">
              <w:rPr>
                <w:spacing w:val="-1"/>
              </w:rPr>
              <w:t>a</w:t>
            </w:r>
            <w:r w:rsidRPr="00215FE3">
              <w:t>nts</w:t>
            </w:r>
          </w:p>
        </w:tc>
        <w:tc>
          <w:tcPr>
            <w:tcW w:w="900" w:type="dxa"/>
            <w:vMerge w:val="restart"/>
            <w:tcBorders>
              <w:top w:val="single" w:sz="5" w:space="0" w:color="000000"/>
              <w:left w:val="single" w:sz="5" w:space="0" w:color="000000"/>
              <w:right w:val="single" w:sz="5" w:space="0" w:color="000000"/>
            </w:tcBorders>
          </w:tcPr>
          <w:p w14:paraId="18F2003E"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1700007A"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2070" w:type="dxa"/>
            <w:vMerge w:val="restart"/>
            <w:tcBorders>
              <w:top w:val="single" w:sz="5" w:space="0" w:color="000000"/>
              <w:left w:val="single" w:sz="5" w:space="0" w:color="000000"/>
              <w:right w:val="single" w:sz="5" w:space="0" w:color="000000"/>
            </w:tcBorders>
          </w:tcPr>
          <w:p w14:paraId="761EF367" w14:textId="77777777" w:rsidR="00DD6BC9" w:rsidRPr="00215FE3" w:rsidRDefault="00DD6BC9" w:rsidP="00C22E8D">
            <w:pPr>
              <w:spacing w:line="260" w:lineRule="exact"/>
              <w:ind w:left="102"/>
            </w:pPr>
            <w:r w:rsidRPr="00215FE3">
              <w:t>CD</w:t>
            </w:r>
            <w:r w:rsidRPr="00215FE3">
              <w:rPr>
                <w:spacing w:val="-2"/>
              </w:rPr>
              <w:t>B</w:t>
            </w:r>
            <w:r w:rsidRPr="00215FE3">
              <w:t>G: $375,000</w:t>
            </w:r>
          </w:p>
        </w:tc>
        <w:tc>
          <w:tcPr>
            <w:tcW w:w="2042" w:type="dxa"/>
            <w:tcBorders>
              <w:top w:val="single" w:sz="5" w:space="0" w:color="000000"/>
              <w:left w:val="single" w:sz="5" w:space="0" w:color="000000"/>
              <w:bottom w:val="nil"/>
              <w:right w:val="single" w:sz="5" w:space="0" w:color="000000"/>
            </w:tcBorders>
          </w:tcPr>
          <w:p w14:paraId="1C6CA145" w14:textId="77777777" w:rsidR="00DD6BC9" w:rsidRPr="00215FE3" w:rsidRDefault="00DD6BC9" w:rsidP="00C22E8D">
            <w:pPr>
              <w:spacing w:line="260" w:lineRule="exact"/>
              <w:ind w:left="102"/>
            </w:pPr>
            <w:r w:rsidRPr="00215FE3">
              <w:t>300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39628B1D" w14:textId="77777777" w:rsidTr="000F6EC7">
        <w:trPr>
          <w:trHeight w:hRule="exact" w:val="280"/>
        </w:trPr>
        <w:tc>
          <w:tcPr>
            <w:tcW w:w="463" w:type="dxa"/>
            <w:vMerge/>
            <w:tcBorders>
              <w:left w:val="single" w:sz="5" w:space="0" w:color="000000"/>
              <w:bottom w:val="single" w:sz="5" w:space="0" w:color="000000"/>
              <w:right w:val="single" w:sz="5" w:space="0" w:color="000000"/>
            </w:tcBorders>
          </w:tcPr>
          <w:p w14:paraId="01462F9F"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7C9D8EB2"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43783BC0"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76990824"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2070" w:type="dxa"/>
            <w:vMerge/>
            <w:tcBorders>
              <w:left w:val="single" w:sz="5" w:space="0" w:color="000000"/>
              <w:bottom w:val="single" w:sz="5" w:space="0" w:color="000000"/>
              <w:right w:val="single" w:sz="5" w:space="0" w:color="000000"/>
            </w:tcBorders>
          </w:tcPr>
          <w:p w14:paraId="67DA53A6" w14:textId="77777777" w:rsidR="00DD6BC9" w:rsidRPr="00215FE3" w:rsidRDefault="00DD6BC9" w:rsidP="00C22E8D"/>
        </w:tc>
        <w:tc>
          <w:tcPr>
            <w:tcW w:w="2042" w:type="dxa"/>
            <w:tcBorders>
              <w:top w:val="nil"/>
              <w:left w:val="single" w:sz="5" w:space="0" w:color="000000"/>
              <w:bottom w:val="single" w:sz="5" w:space="0" w:color="000000"/>
              <w:right w:val="single" w:sz="5" w:space="0" w:color="000000"/>
            </w:tcBorders>
          </w:tcPr>
          <w:p w14:paraId="3DC7E9D6" w14:textId="77777777" w:rsidR="00DD6BC9" w:rsidRPr="00215FE3" w:rsidRDefault="00DD6BC9" w:rsidP="00C22E8D">
            <w:pPr>
              <w:spacing w:line="260" w:lineRule="exact"/>
              <w:ind w:left="102"/>
            </w:pPr>
          </w:p>
        </w:tc>
      </w:tr>
      <w:tr w:rsidR="00DD6BC9" w:rsidRPr="00215FE3" w14:paraId="3CF80572" w14:textId="77777777" w:rsidTr="000F6EC7">
        <w:trPr>
          <w:trHeight w:hRule="exact" w:val="279"/>
        </w:trPr>
        <w:tc>
          <w:tcPr>
            <w:tcW w:w="463" w:type="dxa"/>
            <w:vMerge w:val="restart"/>
            <w:tcBorders>
              <w:top w:val="single" w:sz="5" w:space="0" w:color="000000"/>
              <w:left w:val="single" w:sz="5" w:space="0" w:color="000000"/>
              <w:right w:val="single" w:sz="5" w:space="0" w:color="000000"/>
            </w:tcBorders>
          </w:tcPr>
          <w:p w14:paraId="147F9F3F" w14:textId="77777777" w:rsidR="00DD6BC9" w:rsidRPr="00215FE3" w:rsidRDefault="00DD6BC9" w:rsidP="00C22E8D">
            <w:pPr>
              <w:spacing w:line="260" w:lineRule="exact"/>
              <w:ind w:left="102"/>
            </w:pPr>
            <w:r w:rsidRPr="00215FE3">
              <w:t>4</w:t>
            </w:r>
          </w:p>
        </w:tc>
        <w:tc>
          <w:tcPr>
            <w:tcW w:w="2305" w:type="dxa"/>
            <w:vMerge w:val="restart"/>
            <w:tcBorders>
              <w:top w:val="single" w:sz="5" w:space="0" w:color="000000"/>
              <w:left w:val="single" w:sz="5" w:space="0" w:color="000000"/>
              <w:right w:val="single" w:sz="5" w:space="0" w:color="000000"/>
            </w:tcBorders>
          </w:tcPr>
          <w:p w14:paraId="7F0CE0D7" w14:textId="77777777" w:rsidR="00DD6BC9" w:rsidRPr="00215FE3" w:rsidRDefault="00DD6BC9" w:rsidP="00C22E8D">
            <w:pPr>
              <w:spacing w:before="1" w:line="260" w:lineRule="exact"/>
              <w:ind w:left="100" w:right="593"/>
            </w:pPr>
            <w:r w:rsidRPr="00215FE3">
              <w:rPr>
                <w:spacing w:val="2"/>
              </w:rPr>
              <w:t>J</w:t>
            </w:r>
            <w:r w:rsidRPr="00215FE3">
              <w:t>ob T</w:t>
            </w:r>
            <w:r w:rsidRPr="00215FE3">
              <w:rPr>
                <w:spacing w:val="-1"/>
              </w:rPr>
              <w:t>ra</w:t>
            </w:r>
            <w:r w:rsidRPr="00215FE3">
              <w:t>in</w:t>
            </w:r>
            <w:r w:rsidRPr="00215FE3">
              <w:rPr>
                <w:spacing w:val="1"/>
              </w:rPr>
              <w:t>i</w:t>
            </w:r>
            <w:r w:rsidRPr="00215FE3">
              <w:t>ng</w:t>
            </w:r>
            <w:r w:rsidRPr="00215FE3">
              <w:rPr>
                <w:spacing w:val="-2"/>
              </w:rPr>
              <w:t xml:space="preserve"> </w:t>
            </w:r>
            <w:r w:rsidRPr="00215FE3">
              <w:t>for Unhous</w:t>
            </w:r>
            <w:r w:rsidRPr="00215FE3">
              <w:rPr>
                <w:spacing w:val="-1"/>
              </w:rPr>
              <w:t>e</w:t>
            </w:r>
            <w:r w:rsidRPr="00215FE3">
              <w:t>d</w:t>
            </w:r>
            <w:r>
              <w:t xml:space="preserve"> </w:t>
            </w:r>
            <w:r w:rsidRPr="00215FE3">
              <w:rPr>
                <w:spacing w:val="-3"/>
              </w:rPr>
              <w:t>I</w:t>
            </w:r>
            <w:r w:rsidRPr="00215FE3">
              <w:t>ndiv</w:t>
            </w:r>
            <w:r w:rsidRPr="00215FE3">
              <w:rPr>
                <w:spacing w:val="1"/>
              </w:rPr>
              <w:t>i</w:t>
            </w:r>
            <w:r w:rsidRPr="00215FE3">
              <w:t>du</w:t>
            </w:r>
            <w:r w:rsidRPr="00215FE3">
              <w:rPr>
                <w:spacing w:val="-1"/>
              </w:rPr>
              <w:t>a</w:t>
            </w:r>
            <w:r w:rsidRPr="00215FE3">
              <w:t>ls</w:t>
            </w:r>
          </w:p>
        </w:tc>
        <w:tc>
          <w:tcPr>
            <w:tcW w:w="900" w:type="dxa"/>
            <w:vMerge w:val="restart"/>
            <w:tcBorders>
              <w:top w:val="single" w:sz="5" w:space="0" w:color="000000"/>
              <w:left w:val="single" w:sz="5" w:space="0" w:color="000000"/>
              <w:right w:val="single" w:sz="5" w:space="0" w:color="000000"/>
            </w:tcBorders>
          </w:tcPr>
          <w:p w14:paraId="2C1A97B6"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133AE17C"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2070" w:type="dxa"/>
            <w:vMerge w:val="restart"/>
            <w:tcBorders>
              <w:top w:val="single" w:sz="5" w:space="0" w:color="000000"/>
              <w:left w:val="single" w:sz="5" w:space="0" w:color="000000"/>
              <w:right w:val="single" w:sz="5" w:space="0" w:color="000000"/>
            </w:tcBorders>
          </w:tcPr>
          <w:p w14:paraId="54E906A5" w14:textId="77777777" w:rsidR="00DD6BC9" w:rsidRPr="00215FE3" w:rsidRDefault="00DD6BC9" w:rsidP="00C22E8D">
            <w:pPr>
              <w:spacing w:line="260" w:lineRule="exact"/>
              <w:ind w:left="102"/>
            </w:pPr>
            <w:r w:rsidRPr="00215FE3">
              <w:t>CD</w:t>
            </w:r>
            <w:r w:rsidRPr="00215FE3">
              <w:rPr>
                <w:spacing w:val="-2"/>
              </w:rPr>
              <w:t>B</w:t>
            </w:r>
            <w:r w:rsidRPr="00215FE3">
              <w:t>G: $500,000</w:t>
            </w:r>
          </w:p>
        </w:tc>
        <w:tc>
          <w:tcPr>
            <w:tcW w:w="2042" w:type="dxa"/>
            <w:vMerge w:val="restart"/>
            <w:tcBorders>
              <w:top w:val="single" w:sz="5" w:space="0" w:color="000000"/>
              <w:left w:val="single" w:sz="5" w:space="0" w:color="000000"/>
              <w:right w:val="single" w:sz="5" w:space="0" w:color="000000"/>
            </w:tcBorders>
          </w:tcPr>
          <w:p w14:paraId="0AB0D56A" w14:textId="77777777" w:rsidR="00DD6BC9" w:rsidRPr="00215FE3" w:rsidRDefault="00DD6BC9" w:rsidP="00C22E8D">
            <w:pPr>
              <w:spacing w:line="260" w:lineRule="exact"/>
              <w:ind w:left="102"/>
            </w:pPr>
            <w:r w:rsidRPr="00215FE3">
              <w:t xml:space="preserve">10 </w:t>
            </w:r>
            <w:r>
              <w:rPr>
                <w:spacing w:val="2"/>
              </w:rPr>
              <w:t>j</w:t>
            </w:r>
            <w:r w:rsidRPr="00215FE3">
              <w:t xml:space="preserve">obs </w:t>
            </w:r>
            <w:r w:rsidRPr="00215FE3">
              <w:rPr>
                <w:spacing w:val="-1"/>
              </w:rPr>
              <w:t>c</w:t>
            </w:r>
            <w:r w:rsidRPr="00215FE3">
              <w:t>r</w:t>
            </w:r>
            <w:r w:rsidRPr="00215FE3">
              <w:rPr>
                <w:spacing w:val="-2"/>
              </w:rPr>
              <w:t>e</w:t>
            </w:r>
            <w:r w:rsidRPr="00215FE3">
              <w:rPr>
                <w:spacing w:val="-1"/>
              </w:rPr>
              <w:t>a</w:t>
            </w:r>
            <w:r w:rsidRPr="00215FE3">
              <w:t>ted</w:t>
            </w:r>
          </w:p>
        </w:tc>
      </w:tr>
      <w:tr w:rsidR="00DD6BC9" w:rsidRPr="00215FE3" w14:paraId="5050923C" w14:textId="77777777" w:rsidTr="000F6EC7">
        <w:trPr>
          <w:trHeight w:hRule="exact" w:val="260"/>
        </w:trPr>
        <w:tc>
          <w:tcPr>
            <w:tcW w:w="463" w:type="dxa"/>
            <w:vMerge/>
            <w:tcBorders>
              <w:left w:val="single" w:sz="5" w:space="0" w:color="000000"/>
              <w:right w:val="single" w:sz="5" w:space="0" w:color="000000"/>
            </w:tcBorders>
          </w:tcPr>
          <w:p w14:paraId="11F5BA43" w14:textId="77777777" w:rsidR="00DD6BC9" w:rsidRPr="00215FE3" w:rsidRDefault="00DD6BC9" w:rsidP="00C22E8D"/>
        </w:tc>
        <w:tc>
          <w:tcPr>
            <w:tcW w:w="2305" w:type="dxa"/>
            <w:vMerge/>
            <w:tcBorders>
              <w:left w:val="single" w:sz="5" w:space="0" w:color="000000"/>
              <w:right w:val="single" w:sz="5" w:space="0" w:color="000000"/>
            </w:tcBorders>
          </w:tcPr>
          <w:p w14:paraId="1AF759A2" w14:textId="77777777" w:rsidR="00DD6BC9" w:rsidRPr="00215FE3" w:rsidRDefault="00DD6BC9" w:rsidP="00C22E8D"/>
        </w:tc>
        <w:tc>
          <w:tcPr>
            <w:tcW w:w="900" w:type="dxa"/>
            <w:vMerge/>
            <w:tcBorders>
              <w:left w:val="single" w:sz="5" w:space="0" w:color="000000"/>
              <w:right w:val="single" w:sz="5" w:space="0" w:color="000000"/>
            </w:tcBorders>
          </w:tcPr>
          <w:p w14:paraId="1E3665A9" w14:textId="77777777" w:rsidR="00DD6BC9" w:rsidRPr="00215FE3" w:rsidRDefault="00DD6BC9" w:rsidP="00C22E8D"/>
        </w:tc>
        <w:tc>
          <w:tcPr>
            <w:tcW w:w="1800" w:type="dxa"/>
            <w:tcBorders>
              <w:top w:val="nil"/>
              <w:left w:val="single" w:sz="5" w:space="0" w:color="000000"/>
              <w:bottom w:val="nil"/>
              <w:right w:val="single" w:sz="5" w:space="0" w:color="000000"/>
            </w:tcBorders>
          </w:tcPr>
          <w:p w14:paraId="27E6B4A6" w14:textId="77777777" w:rsidR="00DD6BC9" w:rsidRPr="00215FE3" w:rsidRDefault="00DD6BC9" w:rsidP="00C22E8D">
            <w:pPr>
              <w:spacing w:line="24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2070" w:type="dxa"/>
            <w:vMerge/>
            <w:tcBorders>
              <w:left w:val="single" w:sz="5" w:space="0" w:color="000000"/>
              <w:right w:val="single" w:sz="5" w:space="0" w:color="000000"/>
            </w:tcBorders>
          </w:tcPr>
          <w:p w14:paraId="58AD1D3E" w14:textId="77777777" w:rsidR="00DD6BC9" w:rsidRPr="00215FE3" w:rsidRDefault="00DD6BC9" w:rsidP="00C22E8D"/>
        </w:tc>
        <w:tc>
          <w:tcPr>
            <w:tcW w:w="2042" w:type="dxa"/>
            <w:vMerge/>
            <w:tcBorders>
              <w:left w:val="single" w:sz="5" w:space="0" w:color="000000"/>
              <w:right w:val="single" w:sz="5" w:space="0" w:color="000000"/>
            </w:tcBorders>
          </w:tcPr>
          <w:p w14:paraId="0447C4AB" w14:textId="77777777" w:rsidR="00DD6BC9" w:rsidRPr="00215FE3" w:rsidRDefault="00DD6BC9" w:rsidP="00C22E8D"/>
        </w:tc>
      </w:tr>
      <w:tr w:rsidR="00DD6BC9" w:rsidRPr="00215FE3" w14:paraId="3A956F0A" w14:textId="77777777" w:rsidTr="000F6EC7">
        <w:trPr>
          <w:trHeight w:hRule="exact" w:val="299"/>
        </w:trPr>
        <w:tc>
          <w:tcPr>
            <w:tcW w:w="463" w:type="dxa"/>
            <w:vMerge/>
            <w:tcBorders>
              <w:left w:val="single" w:sz="5" w:space="0" w:color="000000"/>
              <w:bottom w:val="single" w:sz="5" w:space="0" w:color="000000"/>
              <w:right w:val="single" w:sz="5" w:space="0" w:color="000000"/>
            </w:tcBorders>
          </w:tcPr>
          <w:p w14:paraId="3E06F7E4"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2C60B57A"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151EE662"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5D790801" w14:textId="77777777" w:rsidR="00DD6BC9" w:rsidRPr="00215FE3" w:rsidRDefault="00DD6BC9" w:rsidP="00C22E8D">
            <w:pPr>
              <w:spacing w:line="240" w:lineRule="exact"/>
              <w:ind w:left="102"/>
            </w:pPr>
            <w:r w:rsidRPr="00215FE3">
              <w:rPr>
                <w:rFonts w:eastAsia="Verdana"/>
                <w:w w:val="84"/>
              </w:rPr>
              <w:t>•</w:t>
            </w:r>
            <w:r w:rsidRPr="00215FE3">
              <w:rPr>
                <w:rFonts w:eastAsia="Verdana"/>
                <w:spacing w:val="-4"/>
                <w:w w:val="84"/>
              </w:rPr>
              <w:t xml:space="preserve"> </w:t>
            </w:r>
            <w:r w:rsidRPr="00215FE3">
              <w:rPr>
                <w:spacing w:val="-1"/>
              </w:rPr>
              <w:t>H</w:t>
            </w:r>
            <w:r w:rsidRPr="00215FE3">
              <w:t>o</w:t>
            </w:r>
            <w:r w:rsidRPr="00215FE3">
              <w:rPr>
                <w:spacing w:val="-4"/>
              </w:rPr>
              <w:t>m</w:t>
            </w:r>
            <w:r w:rsidRPr="00215FE3">
              <w:t>e</w:t>
            </w:r>
            <w:r w:rsidRPr="00215FE3">
              <w:rPr>
                <w:spacing w:val="1"/>
              </w:rPr>
              <w:t>l</w:t>
            </w:r>
            <w:r w:rsidRPr="00215FE3">
              <w:t>e</w:t>
            </w:r>
            <w:r w:rsidRPr="00215FE3">
              <w:rPr>
                <w:spacing w:val="1"/>
              </w:rPr>
              <w:t>s</w:t>
            </w:r>
            <w:r w:rsidRPr="00215FE3">
              <w:t>sn</w:t>
            </w:r>
            <w:r w:rsidRPr="00215FE3">
              <w:rPr>
                <w:spacing w:val="1"/>
              </w:rPr>
              <w:t>e</w:t>
            </w:r>
            <w:r w:rsidRPr="00215FE3">
              <w:rPr>
                <w:spacing w:val="-2"/>
              </w:rPr>
              <w:t>s</w:t>
            </w:r>
            <w:r w:rsidRPr="00215FE3">
              <w:t>s</w:t>
            </w:r>
          </w:p>
        </w:tc>
        <w:tc>
          <w:tcPr>
            <w:tcW w:w="2070" w:type="dxa"/>
            <w:vMerge/>
            <w:tcBorders>
              <w:left w:val="single" w:sz="5" w:space="0" w:color="000000"/>
              <w:bottom w:val="single" w:sz="5" w:space="0" w:color="000000"/>
              <w:right w:val="single" w:sz="5" w:space="0" w:color="000000"/>
            </w:tcBorders>
          </w:tcPr>
          <w:p w14:paraId="0734F65E" w14:textId="77777777" w:rsidR="00DD6BC9" w:rsidRPr="00215FE3" w:rsidRDefault="00DD6BC9" w:rsidP="00C22E8D"/>
        </w:tc>
        <w:tc>
          <w:tcPr>
            <w:tcW w:w="2042" w:type="dxa"/>
            <w:vMerge/>
            <w:tcBorders>
              <w:left w:val="single" w:sz="5" w:space="0" w:color="000000"/>
              <w:bottom w:val="single" w:sz="5" w:space="0" w:color="000000"/>
              <w:right w:val="single" w:sz="5" w:space="0" w:color="000000"/>
            </w:tcBorders>
          </w:tcPr>
          <w:p w14:paraId="15DC2C1F" w14:textId="77777777" w:rsidR="00DD6BC9" w:rsidRPr="00215FE3" w:rsidRDefault="00DD6BC9" w:rsidP="00C22E8D"/>
        </w:tc>
      </w:tr>
      <w:tr w:rsidR="00DD6BC9" w:rsidRPr="00215FE3" w14:paraId="4B548BEB" w14:textId="77777777" w:rsidTr="000F6EC7">
        <w:trPr>
          <w:trHeight w:hRule="exact" w:val="284"/>
        </w:trPr>
        <w:tc>
          <w:tcPr>
            <w:tcW w:w="463" w:type="dxa"/>
            <w:vMerge w:val="restart"/>
            <w:tcBorders>
              <w:top w:val="single" w:sz="5" w:space="0" w:color="000000"/>
              <w:left w:val="single" w:sz="5" w:space="0" w:color="000000"/>
              <w:right w:val="single" w:sz="5" w:space="0" w:color="000000"/>
            </w:tcBorders>
          </w:tcPr>
          <w:p w14:paraId="11D19AF1" w14:textId="77777777" w:rsidR="00DD6BC9" w:rsidRPr="00215FE3" w:rsidRDefault="00DD6BC9" w:rsidP="00C22E8D">
            <w:pPr>
              <w:ind w:left="102"/>
            </w:pPr>
            <w:r w:rsidRPr="00215FE3">
              <w:t>5</w:t>
            </w:r>
          </w:p>
        </w:tc>
        <w:tc>
          <w:tcPr>
            <w:tcW w:w="2305" w:type="dxa"/>
            <w:vMerge w:val="restart"/>
            <w:tcBorders>
              <w:top w:val="single" w:sz="5" w:space="0" w:color="000000"/>
              <w:left w:val="single" w:sz="5" w:space="0" w:color="000000"/>
              <w:right w:val="single" w:sz="5" w:space="0" w:color="000000"/>
            </w:tcBorders>
          </w:tcPr>
          <w:p w14:paraId="3131CDE4" w14:textId="77777777" w:rsidR="00DD6BC9" w:rsidRPr="00215FE3" w:rsidRDefault="00DD6BC9" w:rsidP="00C22E8D">
            <w:pPr>
              <w:ind w:left="100" w:right="370"/>
            </w:pPr>
            <w:r w:rsidRPr="00215FE3">
              <w:rPr>
                <w:spacing w:val="1"/>
              </w:rPr>
              <w:t>P</w:t>
            </w:r>
            <w:r w:rsidRPr="00215FE3">
              <w:t>la</w:t>
            </w:r>
            <w:r w:rsidRPr="00215FE3">
              <w:rPr>
                <w:spacing w:val="-1"/>
              </w:rPr>
              <w:t>c</w:t>
            </w:r>
            <w:r w:rsidRPr="00215FE3">
              <w:t>e</w:t>
            </w:r>
            <w:r w:rsidRPr="00215FE3">
              <w:rPr>
                <w:spacing w:val="-1"/>
              </w:rPr>
              <w:t xml:space="preserve"> </w:t>
            </w:r>
            <w:r w:rsidRPr="00215FE3">
              <w:t>B</w:t>
            </w:r>
            <w:r w:rsidRPr="00215FE3">
              <w:rPr>
                <w:spacing w:val="-1"/>
              </w:rPr>
              <w:t>a</w:t>
            </w:r>
            <w:r w:rsidRPr="00215FE3">
              <w:t>s</w:t>
            </w:r>
            <w:r w:rsidRPr="00215FE3">
              <w:rPr>
                <w:spacing w:val="-1"/>
              </w:rPr>
              <w:t>e</w:t>
            </w:r>
            <w:r w:rsidRPr="00215FE3">
              <w:t xml:space="preserve">d </w:t>
            </w:r>
            <w:r w:rsidRPr="00215FE3">
              <w:rPr>
                <w:spacing w:val="1"/>
              </w:rPr>
              <w:t>S</w:t>
            </w:r>
            <w:r w:rsidRPr="00215FE3">
              <w:t>tr</w:t>
            </w:r>
            <w:r w:rsidRPr="00215FE3">
              <w:rPr>
                <w:spacing w:val="-1"/>
              </w:rPr>
              <w:t>ee</w:t>
            </w:r>
            <w:r w:rsidRPr="00215FE3">
              <w:t xml:space="preserve">t </w:t>
            </w:r>
            <w:r w:rsidRPr="00215FE3">
              <w:rPr>
                <w:spacing w:val="-1"/>
              </w:rPr>
              <w:t>a</w:t>
            </w:r>
            <w:r w:rsidRPr="00215FE3">
              <w:t>nd</w:t>
            </w:r>
            <w:r w:rsidRPr="00215FE3">
              <w:rPr>
                <w:spacing w:val="2"/>
              </w:rPr>
              <w:t xml:space="preserve"> </w:t>
            </w:r>
            <w:r w:rsidRPr="00215FE3">
              <w:rPr>
                <w:spacing w:val="-3"/>
              </w:rPr>
              <w:t>I</w:t>
            </w:r>
            <w:r w:rsidRPr="00215FE3">
              <w:t>nf</w:t>
            </w:r>
            <w:r w:rsidRPr="00215FE3">
              <w:rPr>
                <w:spacing w:val="1"/>
              </w:rPr>
              <w:t>r</w:t>
            </w:r>
            <w:r w:rsidRPr="00215FE3">
              <w:rPr>
                <w:spacing w:val="-1"/>
              </w:rPr>
              <w:t>a</w:t>
            </w:r>
            <w:r w:rsidRPr="00215FE3">
              <w:t>stru</w:t>
            </w:r>
            <w:r w:rsidRPr="00215FE3">
              <w:rPr>
                <w:spacing w:val="-1"/>
              </w:rPr>
              <w:t>c</w:t>
            </w:r>
            <w:r w:rsidRPr="00215FE3">
              <w:t>tu</w:t>
            </w:r>
            <w:r w:rsidRPr="00215FE3">
              <w:rPr>
                <w:spacing w:val="2"/>
              </w:rPr>
              <w:t>r</w:t>
            </w:r>
            <w:r w:rsidRPr="00215FE3">
              <w:t>e Enh</w:t>
            </w:r>
            <w:r w:rsidRPr="00215FE3">
              <w:rPr>
                <w:spacing w:val="-1"/>
              </w:rPr>
              <w:t>a</w:t>
            </w:r>
            <w:r w:rsidRPr="00215FE3">
              <w:t>n</w:t>
            </w:r>
            <w:r w:rsidRPr="00215FE3">
              <w:rPr>
                <w:spacing w:val="-1"/>
              </w:rPr>
              <w:t>ce</w:t>
            </w:r>
            <w:r w:rsidRPr="00215FE3">
              <w:t>ments</w:t>
            </w:r>
          </w:p>
        </w:tc>
        <w:tc>
          <w:tcPr>
            <w:tcW w:w="900" w:type="dxa"/>
            <w:vMerge w:val="restart"/>
            <w:tcBorders>
              <w:top w:val="single" w:sz="5" w:space="0" w:color="000000"/>
              <w:left w:val="single" w:sz="5" w:space="0" w:color="000000"/>
              <w:right w:val="single" w:sz="5" w:space="0" w:color="000000"/>
            </w:tcBorders>
          </w:tcPr>
          <w:p w14:paraId="5EB48276" w14:textId="77777777" w:rsidR="00DD6BC9" w:rsidRPr="00215FE3" w:rsidRDefault="00DD6BC9" w:rsidP="00C22E8D">
            <w:pPr>
              <w:ind w:left="102"/>
            </w:pPr>
            <w:r w:rsidRPr="00215FE3">
              <w:t>N/A</w:t>
            </w:r>
          </w:p>
        </w:tc>
        <w:tc>
          <w:tcPr>
            <w:tcW w:w="1800" w:type="dxa"/>
            <w:tcBorders>
              <w:top w:val="single" w:sz="5" w:space="0" w:color="000000"/>
              <w:left w:val="single" w:sz="5" w:space="0" w:color="000000"/>
              <w:bottom w:val="nil"/>
              <w:right w:val="single" w:sz="5" w:space="0" w:color="000000"/>
            </w:tcBorders>
          </w:tcPr>
          <w:p w14:paraId="4DFDD284" w14:textId="77777777" w:rsidR="00DD6BC9" w:rsidRPr="00215FE3" w:rsidRDefault="00DD6BC9" w:rsidP="00C22E8D">
            <w:pPr>
              <w:spacing w:before="1"/>
              <w:ind w:left="102"/>
            </w:pPr>
            <w:r w:rsidRPr="00215FE3">
              <w:rPr>
                <w:rFonts w:eastAsia="Verdana"/>
                <w:w w:val="84"/>
              </w:rPr>
              <w:t>•</w:t>
            </w:r>
            <w:r w:rsidRPr="00215FE3">
              <w:rPr>
                <w:rFonts w:eastAsia="Verdana"/>
                <w:spacing w:val="-4"/>
                <w:w w:val="84"/>
              </w:rPr>
              <w:t xml:space="preserve"> </w:t>
            </w:r>
            <w:r w:rsidRPr="00215FE3">
              <w:t>St</w:t>
            </w:r>
            <w:r w:rsidRPr="00215FE3">
              <w:rPr>
                <w:spacing w:val="1"/>
              </w:rPr>
              <w:t>r</w:t>
            </w:r>
            <w:r w:rsidRPr="00215FE3">
              <w:t>en</w:t>
            </w:r>
            <w:r w:rsidRPr="00215FE3">
              <w:rPr>
                <w:spacing w:val="-2"/>
              </w:rPr>
              <w:t>g</w:t>
            </w:r>
            <w:r w:rsidRPr="00215FE3">
              <w:rPr>
                <w:spacing w:val="1"/>
              </w:rPr>
              <w:t>t</w:t>
            </w:r>
            <w:r w:rsidRPr="00215FE3">
              <w:rPr>
                <w:spacing w:val="-2"/>
              </w:rPr>
              <w:t>h</w:t>
            </w:r>
            <w:r w:rsidRPr="00215FE3">
              <w:t>en</w:t>
            </w:r>
            <w:r w:rsidRPr="00215FE3">
              <w:rPr>
                <w:spacing w:val="-1"/>
              </w:rPr>
              <w:t>i</w:t>
            </w:r>
            <w:r w:rsidRPr="00215FE3">
              <w:t>ng</w:t>
            </w:r>
          </w:p>
        </w:tc>
        <w:tc>
          <w:tcPr>
            <w:tcW w:w="2070" w:type="dxa"/>
            <w:tcBorders>
              <w:top w:val="single" w:sz="5" w:space="0" w:color="000000"/>
              <w:left w:val="single" w:sz="5" w:space="0" w:color="000000"/>
              <w:bottom w:val="nil"/>
              <w:right w:val="single" w:sz="5" w:space="0" w:color="000000"/>
            </w:tcBorders>
          </w:tcPr>
          <w:p w14:paraId="1D81F024" w14:textId="77777777" w:rsidR="00DD6BC9" w:rsidRPr="00215FE3" w:rsidRDefault="00DD6BC9" w:rsidP="00C22E8D">
            <w:pPr>
              <w:ind w:left="102"/>
            </w:pPr>
            <w:r w:rsidRPr="00215FE3">
              <w:t>CD</w:t>
            </w:r>
            <w:r w:rsidRPr="00215FE3">
              <w:rPr>
                <w:spacing w:val="-2"/>
              </w:rPr>
              <w:t>B</w:t>
            </w:r>
            <w:r w:rsidRPr="00215FE3">
              <w:t>G: $2,410,000</w:t>
            </w:r>
          </w:p>
        </w:tc>
        <w:tc>
          <w:tcPr>
            <w:tcW w:w="2042" w:type="dxa"/>
            <w:tcBorders>
              <w:top w:val="single" w:sz="5" w:space="0" w:color="000000"/>
              <w:left w:val="single" w:sz="5" w:space="0" w:color="000000"/>
              <w:bottom w:val="nil"/>
              <w:right w:val="single" w:sz="5" w:space="0" w:color="000000"/>
            </w:tcBorders>
          </w:tcPr>
          <w:p w14:paraId="1CE654EB" w14:textId="77777777" w:rsidR="00DD6BC9" w:rsidRPr="00215FE3" w:rsidRDefault="00DD6BC9" w:rsidP="00C22E8D">
            <w:pPr>
              <w:ind w:left="102"/>
            </w:pPr>
            <w:r w:rsidRPr="00215FE3">
              <w:t>1,000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07545260" w14:textId="77777777" w:rsidTr="000F6EC7">
        <w:trPr>
          <w:trHeight w:hRule="exact" w:val="441"/>
        </w:trPr>
        <w:tc>
          <w:tcPr>
            <w:tcW w:w="463" w:type="dxa"/>
            <w:vMerge/>
            <w:tcBorders>
              <w:left w:val="single" w:sz="5" w:space="0" w:color="000000"/>
              <w:bottom w:val="single" w:sz="5" w:space="0" w:color="000000"/>
              <w:right w:val="single" w:sz="5" w:space="0" w:color="000000"/>
            </w:tcBorders>
          </w:tcPr>
          <w:p w14:paraId="05889A54"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649547D4"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4DF17C83"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44428807"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2070" w:type="dxa"/>
            <w:tcBorders>
              <w:top w:val="nil"/>
              <w:left w:val="single" w:sz="5" w:space="0" w:color="000000"/>
              <w:bottom w:val="single" w:sz="5" w:space="0" w:color="000000"/>
              <w:right w:val="single" w:sz="5" w:space="0" w:color="000000"/>
            </w:tcBorders>
          </w:tcPr>
          <w:p w14:paraId="47695799" w14:textId="77777777" w:rsidR="00DD6BC9" w:rsidRPr="00215FE3" w:rsidRDefault="00DD6BC9" w:rsidP="00C22E8D">
            <w:pPr>
              <w:spacing w:line="260" w:lineRule="exact"/>
              <w:ind w:left="102"/>
            </w:pPr>
          </w:p>
        </w:tc>
        <w:tc>
          <w:tcPr>
            <w:tcW w:w="2042" w:type="dxa"/>
            <w:tcBorders>
              <w:top w:val="nil"/>
              <w:left w:val="single" w:sz="5" w:space="0" w:color="000000"/>
              <w:bottom w:val="single" w:sz="5" w:space="0" w:color="000000"/>
              <w:right w:val="single" w:sz="5" w:space="0" w:color="000000"/>
            </w:tcBorders>
          </w:tcPr>
          <w:p w14:paraId="2F52675E" w14:textId="77777777" w:rsidR="00DD6BC9" w:rsidRPr="00215FE3" w:rsidRDefault="00DD6BC9" w:rsidP="00C22E8D">
            <w:pPr>
              <w:spacing w:line="260" w:lineRule="exact"/>
            </w:pPr>
          </w:p>
        </w:tc>
      </w:tr>
      <w:tr w:rsidR="00DD6BC9" w:rsidRPr="00215FE3" w14:paraId="47650901" w14:textId="77777777" w:rsidTr="000F6EC7">
        <w:trPr>
          <w:trHeight w:hRule="exact" w:val="282"/>
        </w:trPr>
        <w:tc>
          <w:tcPr>
            <w:tcW w:w="463" w:type="dxa"/>
            <w:vMerge w:val="restart"/>
            <w:tcBorders>
              <w:top w:val="single" w:sz="5" w:space="0" w:color="000000"/>
              <w:left w:val="single" w:sz="5" w:space="0" w:color="000000"/>
              <w:right w:val="single" w:sz="5" w:space="0" w:color="000000"/>
            </w:tcBorders>
          </w:tcPr>
          <w:p w14:paraId="48E8DC74" w14:textId="77777777" w:rsidR="00DD6BC9" w:rsidRPr="00215FE3" w:rsidRDefault="00DD6BC9" w:rsidP="00C22E8D">
            <w:pPr>
              <w:spacing w:line="260" w:lineRule="exact"/>
              <w:ind w:left="102"/>
            </w:pPr>
            <w:r w:rsidRPr="00215FE3">
              <w:t>6</w:t>
            </w:r>
          </w:p>
        </w:tc>
        <w:tc>
          <w:tcPr>
            <w:tcW w:w="2305" w:type="dxa"/>
            <w:tcBorders>
              <w:top w:val="single" w:sz="5" w:space="0" w:color="000000"/>
              <w:left w:val="single" w:sz="5" w:space="0" w:color="000000"/>
              <w:bottom w:val="nil"/>
              <w:right w:val="single" w:sz="5" w:space="0" w:color="000000"/>
            </w:tcBorders>
          </w:tcPr>
          <w:p w14:paraId="285E3518" w14:textId="77777777" w:rsidR="00DD6BC9" w:rsidRPr="00215FE3" w:rsidRDefault="00DD6BC9" w:rsidP="00C22E8D">
            <w:pPr>
              <w:spacing w:line="260" w:lineRule="exact"/>
              <w:ind w:left="100"/>
            </w:pPr>
            <w:r w:rsidRPr="00215FE3">
              <w:t>T</w:t>
            </w:r>
            <w:r w:rsidRPr="00215FE3">
              <w:rPr>
                <w:spacing w:val="-1"/>
              </w:rPr>
              <w:t>a</w:t>
            </w:r>
            <w:r w:rsidRPr="00215FE3">
              <w:rPr>
                <w:spacing w:val="1"/>
              </w:rPr>
              <w:t>r</w:t>
            </w:r>
            <w:r w:rsidRPr="00215FE3">
              <w:rPr>
                <w:spacing w:val="-2"/>
              </w:rPr>
              <w:t>g</w:t>
            </w:r>
            <w:r w:rsidRPr="00215FE3">
              <w:rPr>
                <w:spacing w:val="-1"/>
              </w:rPr>
              <w:t>e</w:t>
            </w:r>
            <w:r w:rsidRPr="00215FE3">
              <w:t>ted Code</w:t>
            </w:r>
          </w:p>
        </w:tc>
        <w:tc>
          <w:tcPr>
            <w:tcW w:w="900" w:type="dxa"/>
            <w:vMerge w:val="restart"/>
            <w:tcBorders>
              <w:top w:val="single" w:sz="5" w:space="0" w:color="000000"/>
              <w:left w:val="single" w:sz="5" w:space="0" w:color="000000"/>
              <w:right w:val="single" w:sz="5" w:space="0" w:color="000000"/>
            </w:tcBorders>
          </w:tcPr>
          <w:p w14:paraId="4127A339"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28ADA2D1"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2070" w:type="dxa"/>
            <w:vMerge w:val="restart"/>
            <w:tcBorders>
              <w:top w:val="single" w:sz="5" w:space="0" w:color="000000"/>
              <w:left w:val="single" w:sz="5" w:space="0" w:color="000000"/>
              <w:right w:val="single" w:sz="5" w:space="0" w:color="000000"/>
            </w:tcBorders>
          </w:tcPr>
          <w:p w14:paraId="284BEEFD" w14:textId="77777777" w:rsidR="00DD6BC9" w:rsidRPr="00215FE3" w:rsidRDefault="00DD6BC9" w:rsidP="00C22E8D">
            <w:pPr>
              <w:spacing w:line="260" w:lineRule="exact"/>
              <w:ind w:left="102"/>
            </w:pPr>
            <w:r w:rsidRPr="00215FE3">
              <w:t>CD</w:t>
            </w:r>
            <w:r w:rsidRPr="00215FE3">
              <w:rPr>
                <w:spacing w:val="-2"/>
              </w:rPr>
              <w:t>B</w:t>
            </w:r>
            <w:r w:rsidRPr="00215FE3">
              <w:t>G: $702,037</w:t>
            </w:r>
          </w:p>
        </w:tc>
        <w:tc>
          <w:tcPr>
            <w:tcW w:w="2042" w:type="dxa"/>
            <w:vMerge w:val="restart"/>
            <w:tcBorders>
              <w:top w:val="single" w:sz="5" w:space="0" w:color="000000"/>
              <w:left w:val="single" w:sz="5" w:space="0" w:color="000000"/>
              <w:right w:val="single" w:sz="5" w:space="0" w:color="000000"/>
            </w:tcBorders>
          </w:tcPr>
          <w:p w14:paraId="041C2932" w14:textId="77777777" w:rsidR="00DD6BC9" w:rsidRPr="00215FE3" w:rsidRDefault="00DD6BC9" w:rsidP="00C22E8D">
            <w:pPr>
              <w:spacing w:line="260" w:lineRule="exact"/>
              <w:ind w:left="102"/>
            </w:pPr>
            <w:r w:rsidRPr="00215FE3">
              <w:t>775 housing</w:t>
            </w:r>
            <w:r w:rsidRPr="00215FE3">
              <w:rPr>
                <w:spacing w:val="-2"/>
              </w:rPr>
              <w:t xml:space="preserve"> </w:t>
            </w:r>
            <w:r w:rsidRPr="00215FE3">
              <w:t>uni</w:t>
            </w:r>
            <w:r w:rsidRPr="00215FE3">
              <w:rPr>
                <w:spacing w:val="1"/>
              </w:rPr>
              <w:t>t</w:t>
            </w:r>
            <w:r w:rsidRPr="00215FE3">
              <w:t>s</w:t>
            </w:r>
          </w:p>
        </w:tc>
      </w:tr>
      <w:tr w:rsidR="00DD6BC9" w:rsidRPr="00215FE3" w14:paraId="2012B4DB" w14:textId="77777777" w:rsidTr="000F6EC7">
        <w:trPr>
          <w:trHeight w:hRule="exact" w:val="280"/>
        </w:trPr>
        <w:tc>
          <w:tcPr>
            <w:tcW w:w="463" w:type="dxa"/>
            <w:vMerge/>
            <w:tcBorders>
              <w:left w:val="single" w:sz="5" w:space="0" w:color="000000"/>
              <w:bottom w:val="single" w:sz="5" w:space="0" w:color="000000"/>
              <w:right w:val="single" w:sz="5" w:space="0" w:color="000000"/>
            </w:tcBorders>
          </w:tcPr>
          <w:p w14:paraId="0A173ACA"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38371F8A" w14:textId="77777777" w:rsidR="00DD6BC9" w:rsidRPr="00215FE3" w:rsidRDefault="00DD6BC9" w:rsidP="00C22E8D">
            <w:pPr>
              <w:spacing w:line="260" w:lineRule="exact"/>
              <w:ind w:left="100"/>
            </w:pPr>
            <w:r w:rsidRPr="00215FE3">
              <w:t>En</w:t>
            </w:r>
            <w:r w:rsidRPr="00215FE3">
              <w:rPr>
                <w:spacing w:val="-1"/>
              </w:rPr>
              <w:t>f</w:t>
            </w:r>
            <w:r w:rsidRPr="00215FE3">
              <w:t>or</w:t>
            </w:r>
            <w:r w:rsidRPr="00215FE3">
              <w:rPr>
                <w:spacing w:val="-2"/>
              </w:rPr>
              <w:t>c</w:t>
            </w:r>
            <w:r w:rsidRPr="00215FE3">
              <w:rPr>
                <w:spacing w:val="-1"/>
              </w:rPr>
              <w:t>e</w:t>
            </w:r>
            <w:r w:rsidRPr="00215FE3">
              <w:rPr>
                <w:spacing w:val="3"/>
              </w:rPr>
              <w:t>m</w:t>
            </w:r>
            <w:r w:rsidRPr="00215FE3">
              <w:rPr>
                <w:spacing w:val="-1"/>
              </w:rPr>
              <w:t>e</w:t>
            </w:r>
            <w:r w:rsidRPr="00215FE3">
              <w:t>nt</w:t>
            </w:r>
          </w:p>
        </w:tc>
        <w:tc>
          <w:tcPr>
            <w:tcW w:w="900" w:type="dxa"/>
            <w:vMerge/>
            <w:tcBorders>
              <w:left w:val="single" w:sz="5" w:space="0" w:color="000000"/>
              <w:bottom w:val="single" w:sz="5" w:space="0" w:color="000000"/>
              <w:right w:val="single" w:sz="5" w:space="0" w:color="000000"/>
            </w:tcBorders>
          </w:tcPr>
          <w:p w14:paraId="35C1C7E7"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661EA96E"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2070" w:type="dxa"/>
            <w:vMerge/>
            <w:tcBorders>
              <w:left w:val="single" w:sz="5" w:space="0" w:color="000000"/>
              <w:bottom w:val="single" w:sz="5" w:space="0" w:color="000000"/>
              <w:right w:val="single" w:sz="5" w:space="0" w:color="000000"/>
            </w:tcBorders>
          </w:tcPr>
          <w:p w14:paraId="4156C9DC" w14:textId="77777777" w:rsidR="00DD6BC9" w:rsidRPr="00215FE3" w:rsidRDefault="00DD6BC9" w:rsidP="00C22E8D"/>
        </w:tc>
        <w:tc>
          <w:tcPr>
            <w:tcW w:w="2042" w:type="dxa"/>
            <w:vMerge/>
            <w:tcBorders>
              <w:left w:val="single" w:sz="5" w:space="0" w:color="000000"/>
              <w:bottom w:val="single" w:sz="5" w:space="0" w:color="000000"/>
              <w:right w:val="single" w:sz="5" w:space="0" w:color="000000"/>
            </w:tcBorders>
          </w:tcPr>
          <w:p w14:paraId="398AE227" w14:textId="77777777" w:rsidR="00DD6BC9" w:rsidRPr="00215FE3" w:rsidRDefault="00DD6BC9" w:rsidP="00C22E8D"/>
        </w:tc>
      </w:tr>
      <w:tr w:rsidR="00DD6BC9" w:rsidRPr="00215FE3" w14:paraId="388F6227" w14:textId="77777777" w:rsidTr="000F6EC7">
        <w:trPr>
          <w:trHeight w:hRule="exact" w:val="282"/>
        </w:trPr>
        <w:tc>
          <w:tcPr>
            <w:tcW w:w="463" w:type="dxa"/>
            <w:vMerge w:val="restart"/>
            <w:tcBorders>
              <w:top w:val="single" w:sz="5" w:space="0" w:color="000000"/>
              <w:left w:val="single" w:sz="5" w:space="0" w:color="000000"/>
              <w:right w:val="single" w:sz="5" w:space="0" w:color="000000"/>
            </w:tcBorders>
          </w:tcPr>
          <w:p w14:paraId="08B1025D" w14:textId="77777777" w:rsidR="00DD6BC9" w:rsidRPr="00215FE3" w:rsidRDefault="00DD6BC9" w:rsidP="00C22E8D">
            <w:pPr>
              <w:spacing w:line="260" w:lineRule="exact"/>
              <w:ind w:left="102"/>
            </w:pPr>
            <w:r w:rsidRPr="00215FE3">
              <w:t>7</w:t>
            </w:r>
          </w:p>
        </w:tc>
        <w:tc>
          <w:tcPr>
            <w:tcW w:w="2305" w:type="dxa"/>
            <w:vMerge w:val="restart"/>
            <w:tcBorders>
              <w:top w:val="single" w:sz="5" w:space="0" w:color="000000"/>
              <w:left w:val="single" w:sz="5" w:space="0" w:color="000000"/>
              <w:right w:val="single" w:sz="5" w:space="0" w:color="000000"/>
            </w:tcBorders>
          </w:tcPr>
          <w:p w14:paraId="09B4643C" w14:textId="77777777" w:rsidR="00DD6BC9" w:rsidRPr="00215FE3" w:rsidRDefault="00DD6BC9" w:rsidP="00C22E8D">
            <w:pPr>
              <w:spacing w:line="260" w:lineRule="exact"/>
              <w:ind w:left="100"/>
            </w:pPr>
            <w:r w:rsidRPr="00215FE3">
              <w:t xml:space="preserve">Minor </w:t>
            </w:r>
            <w:r w:rsidRPr="00215FE3">
              <w:rPr>
                <w:spacing w:val="-1"/>
              </w:rPr>
              <w:t>H</w:t>
            </w:r>
            <w:r w:rsidRPr="00215FE3">
              <w:t>ome R</w:t>
            </w:r>
            <w:r w:rsidRPr="00215FE3">
              <w:rPr>
                <w:spacing w:val="-1"/>
              </w:rPr>
              <w:t>e</w:t>
            </w:r>
            <w:r w:rsidRPr="00215FE3">
              <w:t>p</w:t>
            </w:r>
            <w:r w:rsidRPr="00215FE3">
              <w:rPr>
                <w:spacing w:val="-1"/>
              </w:rPr>
              <w:t>a</w:t>
            </w:r>
            <w:r w:rsidRPr="00215FE3">
              <w:t>ir</w:t>
            </w:r>
          </w:p>
          <w:p w14:paraId="6875F8FB" w14:textId="77777777" w:rsidR="00DD6BC9" w:rsidRPr="00215FE3" w:rsidRDefault="00DD6BC9" w:rsidP="00C22E8D">
            <w:pPr>
              <w:ind w:left="100"/>
            </w:pPr>
            <w:r w:rsidRPr="00215FE3">
              <w:rPr>
                <w:spacing w:val="1"/>
              </w:rPr>
              <w:t>P</w:t>
            </w:r>
            <w:r w:rsidRPr="00215FE3">
              <w:t>ro</w:t>
            </w:r>
            <w:r w:rsidRPr="00215FE3">
              <w:rPr>
                <w:spacing w:val="-3"/>
              </w:rPr>
              <w:t>g</w:t>
            </w:r>
            <w:r w:rsidRPr="00215FE3">
              <w:rPr>
                <w:spacing w:val="1"/>
              </w:rPr>
              <w:t>r</w:t>
            </w:r>
            <w:r w:rsidRPr="00215FE3">
              <w:rPr>
                <w:spacing w:val="-1"/>
              </w:rPr>
              <w:t>a</w:t>
            </w:r>
            <w:r w:rsidRPr="00215FE3">
              <w:t>m</w:t>
            </w:r>
          </w:p>
        </w:tc>
        <w:tc>
          <w:tcPr>
            <w:tcW w:w="900" w:type="dxa"/>
            <w:vMerge w:val="restart"/>
            <w:tcBorders>
              <w:top w:val="single" w:sz="5" w:space="0" w:color="000000"/>
              <w:left w:val="single" w:sz="5" w:space="0" w:color="000000"/>
              <w:right w:val="single" w:sz="5" w:space="0" w:color="000000"/>
            </w:tcBorders>
          </w:tcPr>
          <w:p w14:paraId="10DDB550"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248188C5"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2070" w:type="dxa"/>
            <w:tcBorders>
              <w:top w:val="single" w:sz="5" w:space="0" w:color="000000"/>
              <w:left w:val="single" w:sz="5" w:space="0" w:color="000000"/>
              <w:bottom w:val="nil"/>
              <w:right w:val="single" w:sz="5" w:space="0" w:color="000000"/>
            </w:tcBorders>
          </w:tcPr>
          <w:p w14:paraId="1868A4B7" w14:textId="77777777" w:rsidR="00DD6BC9" w:rsidRPr="00215FE3" w:rsidRDefault="00DD6BC9" w:rsidP="00C22E8D">
            <w:pPr>
              <w:spacing w:line="260" w:lineRule="exact"/>
              <w:ind w:left="102"/>
            </w:pPr>
            <w:r w:rsidRPr="00215FE3">
              <w:t>CD</w:t>
            </w:r>
            <w:r w:rsidRPr="00215FE3">
              <w:rPr>
                <w:spacing w:val="-2"/>
              </w:rPr>
              <w:t>B</w:t>
            </w:r>
            <w:r w:rsidRPr="00215FE3">
              <w:t>G: $2,050,000</w:t>
            </w:r>
          </w:p>
        </w:tc>
        <w:tc>
          <w:tcPr>
            <w:tcW w:w="2042" w:type="dxa"/>
            <w:vMerge w:val="restart"/>
            <w:tcBorders>
              <w:top w:val="single" w:sz="5" w:space="0" w:color="000000"/>
              <w:left w:val="single" w:sz="5" w:space="0" w:color="000000"/>
              <w:right w:val="single" w:sz="5" w:space="0" w:color="000000"/>
            </w:tcBorders>
          </w:tcPr>
          <w:p w14:paraId="0183CE56" w14:textId="77777777" w:rsidR="00DD6BC9" w:rsidRPr="00215FE3" w:rsidRDefault="00DD6BC9" w:rsidP="00C22E8D">
            <w:pPr>
              <w:spacing w:line="260" w:lineRule="exact"/>
              <w:ind w:left="102"/>
            </w:pPr>
            <w:r w:rsidRPr="00215FE3">
              <w:t>325 housing</w:t>
            </w:r>
            <w:r w:rsidRPr="00215FE3">
              <w:rPr>
                <w:spacing w:val="-2"/>
              </w:rPr>
              <w:t xml:space="preserve"> </w:t>
            </w:r>
            <w:r w:rsidRPr="00215FE3">
              <w:t>uni</w:t>
            </w:r>
            <w:r w:rsidRPr="00215FE3">
              <w:rPr>
                <w:spacing w:val="1"/>
              </w:rPr>
              <w:t>t</w:t>
            </w:r>
            <w:r w:rsidRPr="00215FE3">
              <w:t>s</w:t>
            </w:r>
          </w:p>
        </w:tc>
      </w:tr>
      <w:tr w:rsidR="00DD6BC9" w:rsidRPr="00215FE3" w14:paraId="08605645" w14:textId="77777777" w:rsidTr="000F6EC7">
        <w:trPr>
          <w:trHeight w:hRule="exact" w:val="280"/>
        </w:trPr>
        <w:tc>
          <w:tcPr>
            <w:tcW w:w="463" w:type="dxa"/>
            <w:vMerge/>
            <w:tcBorders>
              <w:left w:val="single" w:sz="5" w:space="0" w:color="000000"/>
              <w:bottom w:val="single" w:sz="5" w:space="0" w:color="000000"/>
              <w:right w:val="single" w:sz="5" w:space="0" w:color="000000"/>
            </w:tcBorders>
          </w:tcPr>
          <w:p w14:paraId="6FB552C0"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1A347A3A"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6A41BAE4"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76ABA307"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2070" w:type="dxa"/>
            <w:tcBorders>
              <w:top w:val="nil"/>
              <w:left w:val="single" w:sz="5" w:space="0" w:color="000000"/>
              <w:bottom w:val="single" w:sz="5" w:space="0" w:color="000000"/>
              <w:right w:val="single" w:sz="5" w:space="0" w:color="000000"/>
            </w:tcBorders>
          </w:tcPr>
          <w:p w14:paraId="319A3A75" w14:textId="77777777" w:rsidR="00DD6BC9" w:rsidRPr="00215FE3" w:rsidRDefault="00DD6BC9" w:rsidP="00C22E8D">
            <w:pPr>
              <w:spacing w:line="260" w:lineRule="exact"/>
              <w:ind w:left="102"/>
            </w:pPr>
          </w:p>
        </w:tc>
        <w:tc>
          <w:tcPr>
            <w:tcW w:w="2042" w:type="dxa"/>
            <w:vMerge/>
            <w:tcBorders>
              <w:left w:val="single" w:sz="5" w:space="0" w:color="000000"/>
              <w:bottom w:val="single" w:sz="5" w:space="0" w:color="000000"/>
              <w:right w:val="single" w:sz="5" w:space="0" w:color="000000"/>
            </w:tcBorders>
          </w:tcPr>
          <w:p w14:paraId="04C1582D" w14:textId="77777777" w:rsidR="00DD6BC9" w:rsidRPr="00215FE3" w:rsidRDefault="00DD6BC9" w:rsidP="00C22E8D"/>
        </w:tc>
      </w:tr>
    </w:tbl>
    <w:p w14:paraId="562D90DF" w14:textId="77777777" w:rsidR="00E36CBB" w:rsidRDefault="00E36CBB">
      <w:r>
        <w:br w:type="page"/>
      </w:r>
    </w:p>
    <w:tbl>
      <w:tblPr>
        <w:tblW w:w="9581" w:type="dxa"/>
        <w:tblInd w:w="105" w:type="dxa"/>
        <w:tblLayout w:type="fixed"/>
        <w:tblCellMar>
          <w:left w:w="0" w:type="dxa"/>
          <w:right w:w="0" w:type="dxa"/>
        </w:tblCellMar>
        <w:tblLook w:val="01E0" w:firstRow="1" w:lastRow="1" w:firstColumn="1" w:lastColumn="1" w:noHBand="0" w:noVBand="0"/>
      </w:tblPr>
      <w:tblGrid>
        <w:gridCol w:w="464"/>
        <w:gridCol w:w="2305"/>
        <w:gridCol w:w="900"/>
        <w:gridCol w:w="1800"/>
        <w:gridCol w:w="1980"/>
        <w:gridCol w:w="90"/>
        <w:gridCol w:w="2042"/>
      </w:tblGrid>
      <w:tr w:rsidR="00E36CBB" w:rsidRPr="00215FE3" w14:paraId="22F87A81" w14:textId="77777777" w:rsidTr="00E36CBB">
        <w:trPr>
          <w:trHeight w:hRule="exact" w:val="287"/>
        </w:trPr>
        <w:tc>
          <w:tcPr>
            <w:tcW w:w="464" w:type="dxa"/>
            <w:tcBorders>
              <w:top w:val="single" w:sz="5" w:space="0" w:color="000000"/>
              <w:left w:val="single" w:sz="5" w:space="0" w:color="000000"/>
              <w:bottom w:val="nil"/>
              <w:right w:val="single" w:sz="5" w:space="0" w:color="000000"/>
            </w:tcBorders>
          </w:tcPr>
          <w:p w14:paraId="6451A479" w14:textId="77777777" w:rsidR="00E36CBB" w:rsidRPr="00215FE3" w:rsidRDefault="00E36CBB" w:rsidP="00C22E8D">
            <w:pPr>
              <w:tabs>
                <w:tab w:val="center" w:pos="225"/>
              </w:tabs>
              <w:rPr>
                <w:b/>
                <w:bCs/>
              </w:rPr>
            </w:pPr>
            <w:r>
              <w:rPr>
                <w:b/>
                <w:bCs/>
              </w:rPr>
              <w:tab/>
              <w:t>#</w:t>
            </w:r>
          </w:p>
        </w:tc>
        <w:tc>
          <w:tcPr>
            <w:tcW w:w="2305" w:type="dxa"/>
            <w:tcBorders>
              <w:top w:val="single" w:sz="5" w:space="0" w:color="000000"/>
              <w:left w:val="single" w:sz="5" w:space="0" w:color="000000"/>
              <w:right w:val="single" w:sz="5" w:space="0" w:color="000000"/>
            </w:tcBorders>
          </w:tcPr>
          <w:p w14:paraId="2B1FAD8B" w14:textId="77777777" w:rsidR="00E36CBB" w:rsidRPr="00215FE3" w:rsidRDefault="00E36CBB" w:rsidP="00C22E8D">
            <w:pPr>
              <w:spacing w:line="260" w:lineRule="exact"/>
              <w:ind w:left="441"/>
              <w:rPr>
                <w:b/>
                <w:bCs/>
              </w:rPr>
            </w:pPr>
            <w:r w:rsidRPr="00215FE3">
              <w:rPr>
                <w:b/>
                <w:bCs/>
                <w:spacing w:val="-3"/>
              </w:rPr>
              <w:t>P</w:t>
            </w:r>
            <w:r w:rsidRPr="00215FE3">
              <w:rPr>
                <w:b/>
                <w:bCs/>
                <w:spacing w:val="-1"/>
              </w:rPr>
              <w:t>r</w:t>
            </w:r>
            <w:r w:rsidRPr="00215FE3">
              <w:rPr>
                <w:b/>
                <w:bCs/>
                <w:spacing w:val="2"/>
              </w:rPr>
              <w:t>o</w:t>
            </w:r>
            <w:r w:rsidRPr="00215FE3">
              <w:rPr>
                <w:b/>
                <w:bCs/>
              </w:rPr>
              <w:t>je</w:t>
            </w:r>
            <w:r w:rsidRPr="00215FE3">
              <w:rPr>
                <w:b/>
                <w:bCs/>
                <w:spacing w:val="-1"/>
              </w:rPr>
              <w:t>c</w:t>
            </w:r>
            <w:r w:rsidRPr="00215FE3">
              <w:rPr>
                <w:b/>
                <w:bCs/>
              </w:rPr>
              <w:t xml:space="preserve">t </w:t>
            </w:r>
            <w:r w:rsidRPr="00215FE3">
              <w:rPr>
                <w:b/>
                <w:bCs/>
                <w:spacing w:val="-1"/>
              </w:rPr>
              <w:t>N</w:t>
            </w:r>
            <w:r w:rsidRPr="00215FE3">
              <w:rPr>
                <w:b/>
                <w:bCs/>
                <w:spacing w:val="2"/>
              </w:rPr>
              <w:t>a</w:t>
            </w:r>
            <w:r w:rsidRPr="00215FE3">
              <w:rPr>
                <w:b/>
                <w:bCs/>
                <w:spacing w:val="-1"/>
              </w:rPr>
              <w:t>m</w:t>
            </w:r>
            <w:r w:rsidRPr="00215FE3">
              <w:rPr>
                <w:b/>
                <w:bCs/>
              </w:rPr>
              <w:t>e</w:t>
            </w:r>
          </w:p>
        </w:tc>
        <w:tc>
          <w:tcPr>
            <w:tcW w:w="900" w:type="dxa"/>
            <w:tcBorders>
              <w:top w:val="single" w:sz="5" w:space="0" w:color="000000"/>
              <w:left w:val="single" w:sz="5" w:space="0" w:color="000000"/>
              <w:bottom w:val="nil"/>
              <w:right w:val="single" w:sz="5" w:space="0" w:color="000000"/>
            </w:tcBorders>
          </w:tcPr>
          <w:p w14:paraId="79518370" w14:textId="77777777" w:rsidR="00E36CBB" w:rsidRPr="00215FE3" w:rsidRDefault="00E36CBB" w:rsidP="00C22E8D">
            <w:pPr>
              <w:spacing w:line="260" w:lineRule="exact"/>
              <w:ind w:left="105"/>
              <w:rPr>
                <w:b/>
                <w:bCs/>
              </w:rPr>
            </w:pPr>
            <w:r w:rsidRPr="00215FE3">
              <w:rPr>
                <w:b/>
                <w:bCs/>
              </w:rPr>
              <w:t>Ta</w:t>
            </w:r>
            <w:r w:rsidRPr="00215FE3">
              <w:rPr>
                <w:b/>
                <w:bCs/>
                <w:spacing w:val="-1"/>
              </w:rPr>
              <w:t>r</w:t>
            </w:r>
            <w:r w:rsidRPr="00215FE3">
              <w:rPr>
                <w:b/>
                <w:bCs/>
              </w:rPr>
              <w:t>get</w:t>
            </w:r>
          </w:p>
        </w:tc>
        <w:tc>
          <w:tcPr>
            <w:tcW w:w="1800" w:type="dxa"/>
            <w:tcBorders>
              <w:top w:val="single" w:sz="5" w:space="0" w:color="000000"/>
              <w:left w:val="single" w:sz="5" w:space="0" w:color="000000"/>
              <w:bottom w:val="nil"/>
              <w:right w:val="single" w:sz="5" w:space="0" w:color="000000"/>
            </w:tcBorders>
          </w:tcPr>
          <w:p w14:paraId="472C46A4" w14:textId="77777777" w:rsidR="00E36CBB" w:rsidRPr="00215FE3" w:rsidRDefault="00E36CBB" w:rsidP="00C22E8D">
            <w:pPr>
              <w:spacing w:line="260" w:lineRule="exact"/>
              <w:ind w:left="504" w:right="617" w:hanging="362"/>
              <w:jc w:val="center"/>
              <w:rPr>
                <w:b/>
                <w:bCs/>
              </w:rPr>
            </w:pPr>
            <w:r w:rsidRPr="00215FE3">
              <w:rPr>
                <w:b/>
                <w:bCs/>
              </w:rPr>
              <w:t>N</w:t>
            </w:r>
            <w:r w:rsidRPr="00215FE3">
              <w:rPr>
                <w:b/>
                <w:bCs/>
                <w:spacing w:val="-1"/>
              </w:rPr>
              <w:t>ee</w:t>
            </w:r>
            <w:r w:rsidRPr="00215FE3">
              <w:rPr>
                <w:b/>
                <w:bCs/>
                <w:spacing w:val="1"/>
              </w:rPr>
              <w:t>d</w:t>
            </w:r>
            <w:r w:rsidRPr="00215FE3">
              <w:rPr>
                <w:b/>
                <w:bCs/>
              </w:rPr>
              <w:t>s</w:t>
            </w:r>
          </w:p>
        </w:tc>
        <w:tc>
          <w:tcPr>
            <w:tcW w:w="1980" w:type="dxa"/>
            <w:tcBorders>
              <w:top w:val="single" w:sz="5" w:space="0" w:color="000000"/>
              <w:left w:val="single" w:sz="5" w:space="0" w:color="000000"/>
              <w:right w:val="single" w:sz="5" w:space="0" w:color="000000"/>
            </w:tcBorders>
          </w:tcPr>
          <w:p w14:paraId="089ECB3D" w14:textId="77777777" w:rsidR="00E36CBB" w:rsidRPr="00215FE3" w:rsidRDefault="00E36CBB" w:rsidP="00C22E8D">
            <w:pPr>
              <w:spacing w:line="260" w:lineRule="exact"/>
              <w:ind w:left="270"/>
              <w:rPr>
                <w:b/>
                <w:bCs/>
              </w:rPr>
            </w:pPr>
            <w:r w:rsidRPr="00215FE3">
              <w:rPr>
                <w:b/>
                <w:bCs/>
                <w:spacing w:val="-3"/>
              </w:rPr>
              <w:t>F</w:t>
            </w:r>
            <w:r w:rsidRPr="00215FE3">
              <w:rPr>
                <w:b/>
                <w:bCs/>
                <w:spacing w:val="1"/>
              </w:rPr>
              <w:t>und</w:t>
            </w:r>
            <w:r w:rsidRPr="00215FE3">
              <w:rPr>
                <w:b/>
                <w:bCs/>
              </w:rPr>
              <w:t>i</w:t>
            </w:r>
            <w:r w:rsidRPr="00215FE3">
              <w:rPr>
                <w:b/>
                <w:bCs/>
                <w:spacing w:val="1"/>
              </w:rPr>
              <w:t>n</w:t>
            </w:r>
            <w:r w:rsidRPr="00215FE3">
              <w:rPr>
                <w:b/>
                <w:bCs/>
              </w:rPr>
              <w:t>g</w:t>
            </w:r>
          </w:p>
        </w:tc>
        <w:tc>
          <w:tcPr>
            <w:tcW w:w="2132" w:type="dxa"/>
            <w:gridSpan w:val="2"/>
            <w:tcBorders>
              <w:top w:val="single" w:sz="5" w:space="0" w:color="000000"/>
              <w:left w:val="single" w:sz="5" w:space="0" w:color="000000"/>
              <w:right w:val="single" w:sz="5" w:space="0" w:color="000000"/>
            </w:tcBorders>
          </w:tcPr>
          <w:p w14:paraId="4EE7857A" w14:textId="77777777" w:rsidR="00E36CBB" w:rsidRPr="00215FE3" w:rsidRDefault="00E36CBB" w:rsidP="00C22E8D">
            <w:pPr>
              <w:spacing w:line="260" w:lineRule="exact"/>
              <w:ind w:left="78" w:right="780" w:hanging="180"/>
              <w:jc w:val="center"/>
              <w:rPr>
                <w:b/>
                <w:bCs/>
              </w:rPr>
            </w:pPr>
            <w:r>
              <w:rPr>
                <w:b/>
                <w:bCs/>
                <w:spacing w:val="-2"/>
              </w:rPr>
              <w:t>Outcomes</w:t>
            </w:r>
          </w:p>
        </w:tc>
      </w:tr>
      <w:tr w:rsidR="00E36CBB" w:rsidRPr="00215FE3" w14:paraId="455B793C" w14:textId="77777777" w:rsidTr="000F6EC7">
        <w:trPr>
          <w:trHeight w:hRule="exact" w:val="276"/>
        </w:trPr>
        <w:tc>
          <w:tcPr>
            <w:tcW w:w="464" w:type="dxa"/>
            <w:tcBorders>
              <w:top w:val="nil"/>
              <w:left w:val="single" w:sz="5" w:space="0" w:color="000000"/>
              <w:bottom w:val="nil"/>
              <w:right w:val="single" w:sz="5" w:space="0" w:color="000000"/>
            </w:tcBorders>
          </w:tcPr>
          <w:p w14:paraId="318070E5" w14:textId="77777777" w:rsidR="00E36CBB" w:rsidRPr="00215FE3" w:rsidRDefault="00E36CBB" w:rsidP="00C22E8D">
            <w:pPr>
              <w:rPr>
                <w:b/>
                <w:bCs/>
              </w:rPr>
            </w:pPr>
          </w:p>
        </w:tc>
        <w:tc>
          <w:tcPr>
            <w:tcW w:w="2305" w:type="dxa"/>
            <w:tcBorders>
              <w:left w:val="single" w:sz="5" w:space="0" w:color="000000"/>
              <w:right w:val="single" w:sz="5" w:space="0" w:color="000000"/>
            </w:tcBorders>
          </w:tcPr>
          <w:p w14:paraId="2777C65A" w14:textId="77777777" w:rsidR="00E36CBB" w:rsidRPr="00215FE3" w:rsidRDefault="00E36CBB" w:rsidP="00C22E8D">
            <w:pPr>
              <w:rPr>
                <w:b/>
                <w:bCs/>
              </w:rPr>
            </w:pPr>
          </w:p>
        </w:tc>
        <w:tc>
          <w:tcPr>
            <w:tcW w:w="900" w:type="dxa"/>
            <w:tcBorders>
              <w:top w:val="nil"/>
              <w:left w:val="single" w:sz="5" w:space="0" w:color="000000"/>
              <w:bottom w:val="nil"/>
              <w:right w:val="single" w:sz="5" w:space="0" w:color="000000"/>
            </w:tcBorders>
          </w:tcPr>
          <w:p w14:paraId="39013746" w14:textId="77777777" w:rsidR="00E36CBB" w:rsidRPr="00215FE3" w:rsidRDefault="00E36CBB" w:rsidP="00C22E8D">
            <w:pPr>
              <w:spacing w:line="260" w:lineRule="exact"/>
              <w:ind w:right="198"/>
              <w:rPr>
                <w:b/>
                <w:bCs/>
              </w:rPr>
            </w:pPr>
            <w:r w:rsidRPr="00215FE3">
              <w:rPr>
                <w:b/>
                <w:bCs/>
              </w:rPr>
              <w:t>A</w:t>
            </w:r>
            <w:r w:rsidRPr="00215FE3">
              <w:rPr>
                <w:b/>
                <w:bCs/>
                <w:spacing w:val="-1"/>
              </w:rPr>
              <w:t>re</w:t>
            </w:r>
            <w:r w:rsidRPr="00215FE3">
              <w:rPr>
                <w:b/>
                <w:bCs/>
              </w:rPr>
              <w:t>a</w:t>
            </w:r>
          </w:p>
        </w:tc>
        <w:tc>
          <w:tcPr>
            <w:tcW w:w="1800" w:type="dxa"/>
            <w:tcBorders>
              <w:top w:val="nil"/>
              <w:left w:val="single" w:sz="5" w:space="0" w:color="000000"/>
              <w:bottom w:val="nil"/>
              <w:right w:val="single" w:sz="5" w:space="0" w:color="000000"/>
            </w:tcBorders>
          </w:tcPr>
          <w:p w14:paraId="7EB24454" w14:textId="77777777" w:rsidR="00E36CBB" w:rsidRPr="00215FE3" w:rsidRDefault="00E36CBB" w:rsidP="00C22E8D">
            <w:pPr>
              <w:spacing w:line="260" w:lineRule="exact"/>
              <w:ind w:left="342"/>
              <w:rPr>
                <w:b/>
                <w:bCs/>
              </w:rPr>
            </w:pPr>
            <w:r w:rsidRPr="00215FE3">
              <w:rPr>
                <w:b/>
                <w:bCs/>
              </w:rPr>
              <w:t>Ad</w:t>
            </w:r>
            <w:r w:rsidRPr="00215FE3">
              <w:rPr>
                <w:b/>
                <w:bCs/>
                <w:spacing w:val="1"/>
              </w:rPr>
              <w:t>d</w:t>
            </w:r>
            <w:r w:rsidRPr="00215FE3">
              <w:rPr>
                <w:b/>
                <w:bCs/>
                <w:spacing w:val="-1"/>
              </w:rPr>
              <w:t>re</w:t>
            </w:r>
            <w:r w:rsidRPr="00215FE3">
              <w:rPr>
                <w:b/>
                <w:bCs/>
              </w:rPr>
              <w:t>ssed</w:t>
            </w:r>
          </w:p>
        </w:tc>
        <w:tc>
          <w:tcPr>
            <w:tcW w:w="1980" w:type="dxa"/>
            <w:tcBorders>
              <w:left w:val="single" w:sz="5" w:space="0" w:color="000000"/>
              <w:right w:val="single" w:sz="5" w:space="0" w:color="000000"/>
            </w:tcBorders>
          </w:tcPr>
          <w:p w14:paraId="17F44ACC" w14:textId="77777777" w:rsidR="00E36CBB" w:rsidRPr="00215FE3" w:rsidRDefault="00E36CBB" w:rsidP="00C22E8D">
            <w:pPr>
              <w:rPr>
                <w:b/>
                <w:bCs/>
              </w:rPr>
            </w:pPr>
          </w:p>
        </w:tc>
        <w:tc>
          <w:tcPr>
            <w:tcW w:w="2132" w:type="dxa"/>
            <w:gridSpan w:val="2"/>
            <w:tcBorders>
              <w:left w:val="single" w:sz="5" w:space="0" w:color="000000"/>
              <w:right w:val="single" w:sz="5" w:space="0" w:color="000000"/>
            </w:tcBorders>
          </w:tcPr>
          <w:p w14:paraId="11E62664" w14:textId="77777777" w:rsidR="00E36CBB" w:rsidRPr="00215FE3" w:rsidRDefault="00E36CBB" w:rsidP="00C22E8D">
            <w:pPr>
              <w:rPr>
                <w:b/>
                <w:bCs/>
              </w:rPr>
            </w:pPr>
          </w:p>
        </w:tc>
      </w:tr>
      <w:tr w:rsidR="00DD6BC9" w:rsidRPr="00215FE3" w14:paraId="78088BA7" w14:textId="77777777" w:rsidTr="000F6EC7">
        <w:trPr>
          <w:trHeight w:hRule="exact" w:val="282"/>
        </w:trPr>
        <w:tc>
          <w:tcPr>
            <w:tcW w:w="464" w:type="dxa"/>
            <w:vMerge w:val="restart"/>
            <w:tcBorders>
              <w:top w:val="single" w:sz="5" w:space="0" w:color="000000"/>
              <w:left w:val="single" w:sz="5" w:space="0" w:color="000000"/>
              <w:right w:val="single" w:sz="5" w:space="0" w:color="000000"/>
            </w:tcBorders>
          </w:tcPr>
          <w:p w14:paraId="72DA5713" w14:textId="0BF87858" w:rsidR="00DD6BC9" w:rsidRPr="00215FE3" w:rsidRDefault="00DD6BC9" w:rsidP="00C22E8D">
            <w:pPr>
              <w:spacing w:line="260" w:lineRule="exact"/>
              <w:ind w:left="102"/>
            </w:pPr>
            <w:r w:rsidRPr="00215FE3">
              <w:t>8</w:t>
            </w:r>
          </w:p>
        </w:tc>
        <w:tc>
          <w:tcPr>
            <w:tcW w:w="2305" w:type="dxa"/>
            <w:tcBorders>
              <w:top w:val="single" w:sz="5" w:space="0" w:color="000000"/>
              <w:left w:val="single" w:sz="5" w:space="0" w:color="000000"/>
              <w:bottom w:val="nil"/>
              <w:right w:val="single" w:sz="5" w:space="0" w:color="000000"/>
            </w:tcBorders>
          </w:tcPr>
          <w:p w14:paraId="3D4B7514" w14:textId="77777777" w:rsidR="00DD6BC9" w:rsidRPr="00215FE3" w:rsidRDefault="00DD6BC9" w:rsidP="00C22E8D">
            <w:pPr>
              <w:spacing w:line="260" w:lineRule="exact"/>
              <w:ind w:left="100"/>
            </w:pPr>
            <w:r w:rsidRPr="00215FE3">
              <w:t>H</w:t>
            </w:r>
            <w:r w:rsidRPr="00215FE3">
              <w:rPr>
                <w:spacing w:val="-1"/>
              </w:rPr>
              <w:t>O</w:t>
            </w:r>
            <w:r w:rsidRPr="00215FE3">
              <w:rPr>
                <w:spacing w:val="1"/>
              </w:rPr>
              <w:t>PW</w:t>
            </w:r>
            <w:r w:rsidRPr="00215FE3">
              <w:t>A – The</w:t>
            </w:r>
          </w:p>
        </w:tc>
        <w:tc>
          <w:tcPr>
            <w:tcW w:w="900" w:type="dxa"/>
            <w:vMerge w:val="restart"/>
            <w:tcBorders>
              <w:top w:val="single" w:sz="5" w:space="0" w:color="000000"/>
              <w:left w:val="single" w:sz="5" w:space="0" w:color="000000"/>
              <w:right w:val="single" w:sz="5" w:space="0" w:color="000000"/>
            </w:tcBorders>
          </w:tcPr>
          <w:p w14:paraId="12D75FCD"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6B8305A6"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A</w:t>
            </w:r>
            <w:r w:rsidRPr="00215FE3">
              <w:rPr>
                <w:spacing w:val="1"/>
                <w:position w:val="-1"/>
              </w:rPr>
              <w:t>ff</w:t>
            </w:r>
            <w:r w:rsidRPr="00215FE3">
              <w:rPr>
                <w:position w:val="-1"/>
              </w:rPr>
              <w:t>o</w:t>
            </w:r>
            <w:r w:rsidRPr="00215FE3">
              <w:rPr>
                <w:spacing w:val="-2"/>
                <w:position w:val="-1"/>
              </w:rPr>
              <w:t>r</w:t>
            </w:r>
            <w:r w:rsidRPr="00215FE3">
              <w:rPr>
                <w:position w:val="-1"/>
              </w:rPr>
              <w:t>da</w:t>
            </w:r>
            <w:r w:rsidRPr="00215FE3">
              <w:rPr>
                <w:spacing w:val="-2"/>
                <w:position w:val="-1"/>
              </w:rPr>
              <w:t>b</w:t>
            </w:r>
            <w:r w:rsidRPr="00215FE3">
              <w:rPr>
                <w:spacing w:val="1"/>
                <w:position w:val="-1"/>
              </w:rPr>
              <w:t>l</w:t>
            </w:r>
            <w:r w:rsidRPr="00215FE3">
              <w:rPr>
                <w:position w:val="-1"/>
              </w:rPr>
              <w:t>e</w:t>
            </w:r>
          </w:p>
        </w:tc>
        <w:tc>
          <w:tcPr>
            <w:tcW w:w="2070" w:type="dxa"/>
            <w:gridSpan w:val="2"/>
            <w:tcBorders>
              <w:top w:val="single" w:sz="5" w:space="0" w:color="000000"/>
              <w:left w:val="single" w:sz="5" w:space="0" w:color="000000"/>
              <w:bottom w:val="nil"/>
              <w:right w:val="single" w:sz="5" w:space="0" w:color="000000"/>
            </w:tcBorders>
          </w:tcPr>
          <w:p w14:paraId="1C7CAAC4" w14:textId="77777777" w:rsidR="00DD6BC9" w:rsidRPr="00215FE3" w:rsidRDefault="00DD6BC9" w:rsidP="00C22E8D">
            <w:pPr>
              <w:spacing w:line="260" w:lineRule="exact"/>
              <w:ind w:left="102"/>
            </w:pPr>
            <w:r w:rsidRPr="00215FE3">
              <w:t>H</w:t>
            </w:r>
            <w:r w:rsidRPr="00215FE3">
              <w:rPr>
                <w:spacing w:val="-1"/>
              </w:rPr>
              <w:t>O</w:t>
            </w:r>
            <w:r w:rsidRPr="00215FE3">
              <w:rPr>
                <w:spacing w:val="1"/>
              </w:rPr>
              <w:t>PW</w:t>
            </w:r>
            <w:r w:rsidRPr="00215FE3">
              <w:t>A: $1,190,410</w:t>
            </w:r>
          </w:p>
        </w:tc>
        <w:tc>
          <w:tcPr>
            <w:tcW w:w="2042" w:type="dxa"/>
            <w:tcBorders>
              <w:top w:val="single" w:sz="5" w:space="0" w:color="000000"/>
              <w:left w:val="single" w:sz="5" w:space="0" w:color="000000"/>
              <w:bottom w:val="nil"/>
              <w:right w:val="single" w:sz="5" w:space="0" w:color="000000"/>
            </w:tcBorders>
          </w:tcPr>
          <w:p w14:paraId="75AFE59C" w14:textId="77777777" w:rsidR="00DD6BC9" w:rsidRPr="00215FE3" w:rsidRDefault="00DD6BC9" w:rsidP="00C22E8D">
            <w:pPr>
              <w:spacing w:line="260" w:lineRule="exact"/>
              <w:ind w:left="102"/>
            </w:pPr>
            <w:r w:rsidRPr="00215FE3">
              <w:t>105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209A4E71" w14:textId="77777777" w:rsidTr="000F6EC7">
        <w:trPr>
          <w:trHeight w:hRule="exact" w:val="280"/>
        </w:trPr>
        <w:tc>
          <w:tcPr>
            <w:tcW w:w="464" w:type="dxa"/>
            <w:vMerge/>
            <w:tcBorders>
              <w:left w:val="single" w:sz="5" w:space="0" w:color="000000"/>
              <w:bottom w:val="single" w:sz="5" w:space="0" w:color="000000"/>
              <w:right w:val="single" w:sz="5" w:space="0" w:color="000000"/>
            </w:tcBorders>
          </w:tcPr>
          <w:p w14:paraId="7AE27AC7"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5D8D20E6" w14:textId="77777777" w:rsidR="00DD6BC9" w:rsidRPr="00215FE3" w:rsidRDefault="00DD6BC9" w:rsidP="00C22E8D">
            <w:pPr>
              <w:spacing w:line="260" w:lineRule="exact"/>
              <w:ind w:left="100"/>
            </w:pPr>
            <w:r w:rsidRPr="00215FE3">
              <w:t>H</w:t>
            </w:r>
            <w:r w:rsidRPr="00215FE3">
              <w:rPr>
                <w:spacing w:val="-1"/>
              </w:rPr>
              <w:t>ea</w:t>
            </w:r>
            <w:r w:rsidRPr="00215FE3">
              <w:t>l</w:t>
            </w:r>
            <w:r w:rsidRPr="00215FE3">
              <w:rPr>
                <w:spacing w:val="1"/>
              </w:rPr>
              <w:t>t</w:t>
            </w:r>
            <w:r w:rsidRPr="00215FE3">
              <w:t>h T</w:t>
            </w:r>
            <w:r w:rsidRPr="00215FE3">
              <w:rPr>
                <w:spacing w:val="-1"/>
              </w:rPr>
              <w:t>r</w:t>
            </w:r>
            <w:r w:rsidRPr="00215FE3">
              <w:t>ust</w:t>
            </w:r>
          </w:p>
        </w:tc>
        <w:tc>
          <w:tcPr>
            <w:tcW w:w="900" w:type="dxa"/>
            <w:vMerge/>
            <w:tcBorders>
              <w:left w:val="single" w:sz="5" w:space="0" w:color="000000"/>
              <w:bottom w:val="single" w:sz="5" w:space="0" w:color="000000"/>
              <w:right w:val="single" w:sz="5" w:space="0" w:color="000000"/>
            </w:tcBorders>
          </w:tcPr>
          <w:p w14:paraId="0A33F418"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0627FCB6" w14:textId="77777777" w:rsidR="00DD6BC9" w:rsidRPr="00215FE3" w:rsidRDefault="00DD6BC9" w:rsidP="00C22E8D">
            <w:pPr>
              <w:spacing w:line="220" w:lineRule="exact"/>
              <w:ind w:left="265"/>
            </w:pPr>
            <w:r w:rsidRPr="00215FE3">
              <w:rPr>
                <w:spacing w:val="-1"/>
              </w:rPr>
              <w:t>H</w:t>
            </w:r>
            <w:r w:rsidRPr="00215FE3">
              <w:t>ous</w:t>
            </w:r>
            <w:r w:rsidRPr="00215FE3">
              <w:rPr>
                <w:spacing w:val="1"/>
              </w:rPr>
              <w:t>i</w:t>
            </w:r>
            <w:r w:rsidRPr="00215FE3">
              <w:t>ng</w:t>
            </w:r>
          </w:p>
        </w:tc>
        <w:tc>
          <w:tcPr>
            <w:tcW w:w="2070" w:type="dxa"/>
            <w:gridSpan w:val="2"/>
            <w:tcBorders>
              <w:top w:val="nil"/>
              <w:left w:val="single" w:sz="5" w:space="0" w:color="000000"/>
              <w:bottom w:val="single" w:sz="5" w:space="0" w:color="000000"/>
              <w:right w:val="single" w:sz="5" w:space="0" w:color="000000"/>
            </w:tcBorders>
          </w:tcPr>
          <w:p w14:paraId="47168A3D" w14:textId="77777777" w:rsidR="00DD6BC9" w:rsidRPr="00215FE3" w:rsidRDefault="00DD6BC9" w:rsidP="00C22E8D">
            <w:pPr>
              <w:spacing w:line="260" w:lineRule="exact"/>
              <w:ind w:left="102"/>
            </w:pPr>
          </w:p>
        </w:tc>
        <w:tc>
          <w:tcPr>
            <w:tcW w:w="2042" w:type="dxa"/>
            <w:tcBorders>
              <w:top w:val="nil"/>
              <w:left w:val="single" w:sz="5" w:space="0" w:color="000000"/>
              <w:bottom w:val="single" w:sz="5" w:space="0" w:color="000000"/>
              <w:right w:val="single" w:sz="5" w:space="0" w:color="000000"/>
            </w:tcBorders>
          </w:tcPr>
          <w:p w14:paraId="46C221DF" w14:textId="77777777" w:rsidR="00DD6BC9" w:rsidRPr="00215FE3" w:rsidRDefault="00DD6BC9" w:rsidP="00C22E8D">
            <w:pPr>
              <w:spacing w:line="260" w:lineRule="exact"/>
              <w:ind w:left="102"/>
            </w:pPr>
          </w:p>
        </w:tc>
      </w:tr>
      <w:tr w:rsidR="00DD6BC9" w:rsidRPr="00215FE3" w14:paraId="3A335572" w14:textId="77777777" w:rsidTr="000F6EC7">
        <w:trPr>
          <w:trHeight w:hRule="exact" w:val="282"/>
        </w:trPr>
        <w:tc>
          <w:tcPr>
            <w:tcW w:w="464" w:type="dxa"/>
            <w:vMerge w:val="restart"/>
            <w:tcBorders>
              <w:top w:val="single" w:sz="5" w:space="0" w:color="000000"/>
              <w:left w:val="single" w:sz="5" w:space="0" w:color="000000"/>
              <w:right w:val="single" w:sz="5" w:space="0" w:color="000000"/>
            </w:tcBorders>
          </w:tcPr>
          <w:p w14:paraId="5AC00424" w14:textId="77777777" w:rsidR="00DD6BC9" w:rsidRPr="00215FE3" w:rsidRDefault="00DD6BC9" w:rsidP="00C22E8D">
            <w:pPr>
              <w:spacing w:line="260" w:lineRule="exact"/>
              <w:ind w:left="102"/>
            </w:pPr>
            <w:r w:rsidRPr="00215FE3">
              <w:t>9</w:t>
            </w:r>
          </w:p>
        </w:tc>
        <w:tc>
          <w:tcPr>
            <w:tcW w:w="2305" w:type="dxa"/>
            <w:tcBorders>
              <w:top w:val="single" w:sz="5" w:space="0" w:color="000000"/>
              <w:left w:val="single" w:sz="5" w:space="0" w:color="000000"/>
              <w:bottom w:val="nil"/>
              <w:right w:val="single" w:sz="5" w:space="0" w:color="000000"/>
            </w:tcBorders>
          </w:tcPr>
          <w:p w14:paraId="136BB0AC" w14:textId="77777777" w:rsidR="00DD6BC9" w:rsidRPr="00215FE3" w:rsidRDefault="00DD6BC9" w:rsidP="00C22E8D">
            <w:pPr>
              <w:spacing w:line="260" w:lineRule="exact"/>
              <w:ind w:left="100"/>
            </w:pPr>
            <w:r w:rsidRPr="00215FE3">
              <w:t>H</w:t>
            </w:r>
            <w:r w:rsidRPr="00215FE3">
              <w:rPr>
                <w:spacing w:val="-1"/>
              </w:rPr>
              <w:t>O</w:t>
            </w:r>
            <w:r w:rsidRPr="00215FE3">
              <w:rPr>
                <w:spacing w:val="1"/>
              </w:rPr>
              <w:t>PW</w:t>
            </w:r>
            <w:r w:rsidRPr="00215FE3">
              <w:t xml:space="preserve">A – </w:t>
            </w:r>
            <w:r w:rsidRPr="00215FE3">
              <w:rPr>
                <w:spacing w:val="1"/>
              </w:rPr>
              <w:t>S</w:t>
            </w:r>
            <w:r w:rsidRPr="00215FE3">
              <w:rPr>
                <w:spacing w:val="-1"/>
              </w:rPr>
              <w:t>a</w:t>
            </w:r>
            <w:r w:rsidRPr="00215FE3">
              <w:t>n</w:t>
            </w:r>
          </w:p>
        </w:tc>
        <w:tc>
          <w:tcPr>
            <w:tcW w:w="900" w:type="dxa"/>
            <w:vMerge w:val="restart"/>
            <w:tcBorders>
              <w:top w:val="single" w:sz="5" w:space="0" w:color="000000"/>
              <w:left w:val="single" w:sz="5" w:space="0" w:color="000000"/>
              <w:right w:val="single" w:sz="5" w:space="0" w:color="000000"/>
            </w:tcBorders>
          </w:tcPr>
          <w:p w14:paraId="256576ED"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40901DAA"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A</w:t>
            </w:r>
            <w:r w:rsidRPr="00215FE3">
              <w:rPr>
                <w:spacing w:val="1"/>
                <w:position w:val="-1"/>
              </w:rPr>
              <w:t>ff</w:t>
            </w:r>
            <w:r w:rsidRPr="00215FE3">
              <w:rPr>
                <w:position w:val="-1"/>
              </w:rPr>
              <w:t>o</w:t>
            </w:r>
            <w:r w:rsidRPr="00215FE3">
              <w:rPr>
                <w:spacing w:val="-2"/>
                <w:position w:val="-1"/>
              </w:rPr>
              <w:t>r</w:t>
            </w:r>
            <w:r w:rsidRPr="00215FE3">
              <w:rPr>
                <w:position w:val="-1"/>
              </w:rPr>
              <w:t>da</w:t>
            </w:r>
            <w:r w:rsidRPr="00215FE3">
              <w:rPr>
                <w:spacing w:val="-2"/>
                <w:position w:val="-1"/>
              </w:rPr>
              <w:t>b</w:t>
            </w:r>
            <w:r w:rsidRPr="00215FE3">
              <w:rPr>
                <w:spacing w:val="1"/>
                <w:position w:val="-1"/>
              </w:rPr>
              <w:t>l</w:t>
            </w:r>
            <w:r w:rsidRPr="00215FE3">
              <w:rPr>
                <w:position w:val="-1"/>
              </w:rPr>
              <w:t>e</w:t>
            </w:r>
          </w:p>
        </w:tc>
        <w:tc>
          <w:tcPr>
            <w:tcW w:w="2070" w:type="dxa"/>
            <w:gridSpan w:val="2"/>
            <w:tcBorders>
              <w:top w:val="single" w:sz="5" w:space="0" w:color="000000"/>
              <w:left w:val="single" w:sz="5" w:space="0" w:color="000000"/>
              <w:bottom w:val="nil"/>
              <w:right w:val="single" w:sz="5" w:space="0" w:color="000000"/>
            </w:tcBorders>
          </w:tcPr>
          <w:p w14:paraId="73CEEC1B" w14:textId="77777777" w:rsidR="00DD6BC9" w:rsidRPr="00215FE3" w:rsidRDefault="00DD6BC9" w:rsidP="00C22E8D">
            <w:pPr>
              <w:spacing w:line="260" w:lineRule="exact"/>
              <w:ind w:left="102"/>
            </w:pPr>
            <w:r w:rsidRPr="00215FE3">
              <w:t>H</w:t>
            </w:r>
            <w:r w:rsidRPr="00215FE3">
              <w:rPr>
                <w:spacing w:val="-1"/>
              </w:rPr>
              <w:t>O</w:t>
            </w:r>
            <w:r w:rsidRPr="00215FE3">
              <w:rPr>
                <w:spacing w:val="1"/>
              </w:rPr>
              <w:t>PW</w:t>
            </w:r>
            <w:r w:rsidRPr="00215FE3">
              <w:t>A: $50,000</w:t>
            </w:r>
          </w:p>
        </w:tc>
        <w:tc>
          <w:tcPr>
            <w:tcW w:w="2042" w:type="dxa"/>
            <w:vMerge w:val="restart"/>
            <w:tcBorders>
              <w:top w:val="single" w:sz="5" w:space="0" w:color="000000"/>
              <w:left w:val="single" w:sz="5" w:space="0" w:color="000000"/>
              <w:right w:val="single" w:sz="5" w:space="0" w:color="000000"/>
            </w:tcBorders>
          </w:tcPr>
          <w:p w14:paraId="6444B07B" w14:textId="77777777" w:rsidR="00DD6BC9" w:rsidRPr="00215FE3" w:rsidRDefault="00DD6BC9" w:rsidP="00C22E8D">
            <w:pPr>
              <w:spacing w:line="260" w:lineRule="exact"/>
              <w:ind w:left="102"/>
            </w:pPr>
            <w:r w:rsidRPr="00215FE3">
              <w:t>5 p</w:t>
            </w:r>
            <w:r w:rsidRPr="00215FE3">
              <w:rPr>
                <w:spacing w:val="-1"/>
              </w:rPr>
              <w:t>e</w:t>
            </w:r>
            <w:r w:rsidRPr="00215FE3">
              <w:t xml:space="preserve">rsons </w:t>
            </w:r>
            <w:r w:rsidRPr="00215FE3">
              <w:rPr>
                <w:spacing w:val="-1"/>
              </w:rPr>
              <w:t>a</w:t>
            </w:r>
            <w:r w:rsidRPr="00215FE3">
              <w:t>ss</w:t>
            </w:r>
            <w:r w:rsidRPr="00215FE3">
              <w:rPr>
                <w:spacing w:val="1"/>
              </w:rPr>
              <w:t>i</w:t>
            </w:r>
            <w:r w:rsidRPr="00215FE3">
              <w:t>sted</w:t>
            </w:r>
          </w:p>
        </w:tc>
      </w:tr>
      <w:tr w:rsidR="00DD6BC9" w:rsidRPr="00215FE3" w14:paraId="5537E6CA" w14:textId="77777777" w:rsidTr="000F6EC7">
        <w:trPr>
          <w:trHeight w:hRule="exact" w:val="280"/>
        </w:trPr>
        <w:tc>
          <w:tcPr>
            <w:tcW w:w="464" w:type="dxa"/>
            <w:vMerge/>
            <w:tcBorders>
              <w:left w:val="single" w:sz="5" w:space="0" w:color="000000"/>
              <w:bottom w:val="single" w:sz="5" w:space="0" w:color="000000"/>
              <w:right w:val="single" w:sz="5" w:space="0" w:color="000000"/>
            </w:tcBorders>
          </w:tcPr>
          <w:p w14:paraId="5E61CC6E"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68EC85E1" w14:textId="77777777" w:rsidR="00DD6BC9" w:rsidRPr="00215FE3" w:rsidRDefault="00DD6BC9" w:rsidP="00C22E8D">
            <w:pPr>
              <w:spacing w:line="260" w:lineRule="exact"/>
              <w:ind w:left="100"/>
            </w:pPr>
            <w:r w:rsidRPr="00215FE3">
              <w:rPr>
                <w:spacing w:val="-2"/>
              </w:rPr>
              <w:t>B</w:t>
            </w:r>
            <w:r w:rsidRPr="00215FE3">
              <w:rPr>
                <w:spacing w:val="-1"/>
              </w:rPr>
              <w:t>e</w:t>
            </w:r>
            <w:r w:rsidRPr="00215FE3">
              <w:t>ni</w:t>
            </w:r>
            <w:r w:rsidRPr="00215FE3">
              <w:rPr>
                <w:spacing w:val="1"/>
              </w:rPr>
              <w:t>t</w:t>
            </w:r>
            <w:r w:rsidRPr="00215FE3">
              <w:t>o Coun</w:t>
            </w:r>
            <w:r w:rsidRPr="00215FE3">
              <w:rPr>
                <w:spacing w:val="3"/>
              </w:rPr>
              <w:t>t</w:t>
            </w:r>
            <w:r w:rsidRPr="00215FE3">
              <w:t>y</w:t>
            </w:r>
          </w:p>
        </w:tc>
        <w:tc>
          <w:tcPr>
            <w:tcW w:w="900" w:type="dxa"/>
            <w:vMerge/>
            <w:tcBorders>
              <w:left w:val="single" w:sz="5" w:space="0" w:color="000000"/>
              <w:bottom w:val="single" w:sz="5" w:space="0" w:color="000000"/>
              <w:right w:val="single" w:sz="5" w:space="0" w:color="000000"/>
            </w:tcBorders>
          </w:tcPr>
          <w:p w14:paraId="54D8F47C"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22281A88" w14:textId="77777777" w:rsidR="00DD6BC9" w:rsidRPr="00215FE3" w:rsidRDefault="00DD6BC9" w:rsidP="00C22E8D">
            <w:pPr>
              <w:spacing w:line="220" w:lineRule="exact"/>
              <w:ind w:left="265"/>
            </w:pPr>
            <w:r w:rsidRPr="00215FE3">
              <w:rPr>
                <w:spacing w:val="-1"/>
              </w:rPr>
              <w:t>H</w:t>
            </w:r>
            <w:r w:rsidRPr="00215FE3">
              <w:t>ous</w:t>
            </w:r>
            <w:r w:rsidRPr="00215FE3">
              <w:rPr>
                <w:spacing w:val="1"/>
              </w:rPr>
              <w:t>i</w:t>
            </w:r>
            <w:r w:rsidRPr="00215FE3">
              <w:t>ng</w:t>
            </w:r>
          </w:p>
        </w:tc>
        <w:tc>
          <w:tcPr>
            <w:tcW w:w="2070" w:type="dxa"/>
            <w:gridSpan w:val="2"/>
            <w:tcBorders>
              <w:top w:val="nil"/>
              <w:left w:val="single" w:sz="5" w:space="0" w:color="000000"/>
              <w:bottom w:val="single" w:sz="5" w:space="0" w:color="000000"/>
              <w:right w:val="single" w:sz="5" w:space="0" w:color="000000"/>
            </w:tcBorders>
          </w:tcPr>
          <w:p w14:paraId="778E92F1" w14:textId="77777777" w:rsidR="00DD6BC9" w:rsidRPr="00215FE3" w:rsidRDefault="00DD6BC9" w:rsidP="00C22E8D">
            <w:pPr>
              <w:spacing w:line="260" w:lineRule="exact"/>
              <w:ind w:left="102"/>
            </w:pPr>
          </w:p>
        </w:tc>
        <w:tc>
          <w:tcPr>
            <w:tcW w:w="2042" w:type="dxa"/>
            <w:vMerge/>
            <w:tcBorders>
              <w:left w:val="single" w:sz="5" w:space="0" w:color="000000"/>
              <w:bottom w:val="single" w:sz="5" w:space="0" w:color="000000"/>
              <w:right w:val="single" w:sz="5" w:space="0" w:color="000000"/>
            </w:tcBorders>
          </w:tcPr>
          <w:p w14:paraId="33A828F4" w14:textId="77777777" w:rsidR="00DD6BC9" w:rsidRPr="00215FE3" w:rsidRDefault="00DD6BC9" w:rsidP="00C22E8D"/>
        </w:tc>
      </w:tr>
      <w:tr w:rsidR="00DD6BC9" w:rsidRPr="00215FE3" w14:paraId="4E4DA67E" w14:textId="77777777" w:rsidTr="000F6EC7">
        <w:trPr>
          <w:trHeight w:hRule="exact" w:val="282"/>
        </w:trPr>
        <w:tc>
          <w:tcPr>
            <w:tcW w:w="464" w:type="dxa"/>
            <w:vMerge w:val="restart"/>
            <w:tcBorders>
              <w:top w:val="single" w:sz="5" w:space="0" w:color="000000"/>
              <w:left w:val="single" w:sz="5" w:space="0" w:color="000000"/>
              <w:right w:val="single" w:sz="5" w:space="0" w:color="000000"/>
            </w:tcBorders>
          </w:tcPr>
          <w:p w14:paraId="5C9DBE87" w14:textId="71A0171C" w:rsidR="00DD6BC9" w:rsidRPr="00215FE3" w:rsidRDefault="00DD6BC9" w:rsidP="00C22E8D">
            <w:pPr>
              <w:spacing w:line="260" w:lineRule="exact"/>
              <w:ind w:left="102"/>
            </w:pPr>
            <w:r w:rsidRPr="00215FE3">
              <w:t>10</w:t>
            </w:r>
          </w:p>
        </w:tc>
        <w:tc>
          <w:tcPr>
            <w:tcW w:w="2305" w:type="dxa"/>
            <w:tcBorders>
              <w:top w:val="single" w:sz="5" w:space="0" w:color="000000"/>
              <w:left w:val="single" w:sz="5" w:space="0" w:color="000000"/>
              <w:bottom w:val="nil"/>
              <w:right w:val="single" w:sz="5" w:space="0" w:color="000000"/>
            </w:tcBorders>
          </w:tcPr>
          <w:p w14:paraId="2AA33782" w14:textId="77777777" w:rsidR="00DD6BC9" w:rsidRPr="00215FE3" w:rsidRDefault="00DD6BC9" w:rsidP="00C22E8D">
            <w:pPr>
              <w:spacing w:line="260" w:lineRule="exact"/>
              <w:ind w:left="100"/>
            </w:pPr>
            <w:r w:rsidRPr="00215FE3">
              <w:t>R</w:t>
            </w:r>
            <w:r w:rsidRPr="00215FE3">
              <w:rPr>
                <w:spacing w:val="-1"/>
              </w:rPr>
              <w:t>e</w:t>
            </w:r>
            <w:r w:rsidRPr="00215FE3">
              <w:t>ntal Housing</w:t>
            </w:r>
          </w:p>
        </w:tc>
        <w:tc>
          <w:tcPr>
            <w:tcW w:w="900" w:type="dxa"/>
            <w:vMerge w:val="restart"/>
            <w:tcBorders>
              <w:top w:val="single" w:sz="5" w:space="0" w:color="000000"/>
              <w:left w:val="single" w:sz="5" w:space="0" w:color="000000"/>
              <w:right w:val="single" w:sz="5" w:space="0" w:color="000000"/>
            </w:tcBorders>
          </w:tcPr>
          <w:p w14:paraId="5295305F" w14:textId="77777777" w:rsidR="00DD6BC9" w:rsidRPr="00215FE3" w:rsidRDefault="00DD6BC9" w:rsidP="00C22E8D">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406D848E"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A</w:t>
            </w:r>
            <w:r w:rsidRPr="00215FE3">
              <w:rPr>
                <w:spacing w:val="1"/>
                <w:position w:val="-1"/>
              </w:rPr>
              <w:t>ff</w:t>
            </w:r>
            <w:r w:rsidRPr="00215FE3">
              <w:rPr>
                <w:position w:val="-1"/>
              </w:rPr>
              <w:t>o</w:t>
            </w:r>
            <w:r w:rsidRPr="00215FE3">
              <w:rPr>
                <w:spacing w:val="-2"/>
                <w:position w:val="-1"/>
              </w:rPr>
              <w:t>r</w:t>
            </w:r>
            <w:r w:rsidRPr="00215FE3">
              <w:rPr>
                <w:position w:val="-1"/>
              </w:rPr>
              <w:t>da</w:t>
            </w:r>
            <w:r w:rsidRPr="00215FE3">
              <w:rPr>
                <w:spacing w:val="-2"/>
                <w:position w:val="-1"/>
              </w:rPr>
              <w:t>b</w:t>
            </w:r>
            <w:r w:rsidRPr="00215FE3">
              <w:rPr>
                <w:spacing w:val="1"/>
                <w:position w:val="-1"/>
              </w:rPr>
              <w:t>l</w:t>
            </w:r>
            <w:r w:rsidRPr="00215FE3">
              <w:rPr>
                <w:position w:val="-1"/>
              </w:rPr>
              <w:t>e</w:t>
            </w:r>
          </w:p>
        </w:tc>
        <w:tc>
          <w:tcPr>
            <w:tcW w:w="1980" w:type="dxa"/>
            <w:tcBorders>
              <w:top w:val="single" w:sz="5" w:space="0" w:color="000000"/>
              <w:left w:val="single" w:sz="5" w:space="0" w:color="000000"/>
              <w:bottom w:val="nil"/>
              <w:right w:val="single" w:sz="5" w:space="0" w:color="000000"/>
            </w:tcBorders>
          </w:tcPr>
          <w:p w14:paraId="4482FF79" w14:textId="77777777" w:rsidR="00DD6BC9" w:rsidRPr="00215FE3" w:rsidRDefault="00DD6BC9" w:rsidP="00C22E8D">
            <w:pPr>
              <w:spacing w:line="260" w:lineRule="exact"/>
              <w:ind w:left="102"/>
            </w:pPr>
            <w:r w:rsidRPr="00215FE3">
              <w:t>H</w:t>
            </w:r>
            <w:r w:rsidRPr="00215FE3">
              <w:rPr>
                <w:spacing w:val="-1"/>
              </w:rPr>
              <w:t>O</w:t>
            </w:r>
            <w:r w:rsidRPr="00215FE3">
              <w:t>ME: $10,139,416</w:t>
            </w:r>
          </w:p>
        </w:tc>
        <w:tc>
          <w:tcPr>
            <w:tcW w:w="2132" w:type="dxa"/>
            <w:gridSpan w:val="2"/>
            <w:vMerge w:val="restart"/>
            <w:tcBorders>
              <w:top w:val="single" w:sz="5" w:space="0" w:color="000000"/>
              <w:left w:val="single" w:sz="5" w:space="0" w:color="000000"/>
              <w:right w:val="single" w:sz="5" w:space="0" w:color="000000"/>
            </w:tcBorders>
          </w:tcPr>
          <w:p w14:paraId="708F8E29" w14:textId="77777777" w:rsidR="00DD6BC9" w:rsidRPr="00215FE3" w:rsidRDefault="00DD6BC9" w:rsidP="00C22E8D">
            <w:pPr>
              <w:spacing w:line="260" w:lineRule="exact"/>
              <w:ind w:left="102"/>
            </w:pPr>
            <w:r w:rsidRPr="00215FE3">
              <w:t>50 housing</w:t>
            </w:r>
            <w:r w:rsidRPr="00215FE3">
              <w:rPr>
                <w:spacing w:val="-2"/>
              </w:rPr>
              <w:t xml:space="preserve"> </w:t>
            </w:r>
            <w:r w:rsidRPr="00215FE3">
              <w:t>uni</w:t>
            </w:r>
            <w:r w:rsidRPr="00215FE3">
              <w:rPr>
                <w:spacing w:val="1"/>
              </w:rPr>
              <w:t>t</w:t>
            </w:r>
            <w:r w:rsidRPr="00215FE3">
              <w:t>s</w:t>
            </w:r>
          </w:p>
        </w:tc>
      </w:tr>
      <w:tr w:rsidR="00DD6BC9" w:rsidRPr="00215FE3" w14:paraId="2EB95B7A" w14:textId="77777777" w:rsidTr="000F6EC7">
        <w:trPr>
          <w:trHeight w:hRule="exact" w:val="281"/>
        </w:trPr>
        <w:tc>
          <w:tcPr>
            <w:tcW w:w="464" w:type="dxa"/>
            <w:vMerge/>
            <w:tcBorders>
              <w:left w:val="single" w:sz="5" w:space="0" w:color="000000"/>
              <w:right w:val="single" w:sz="5" w:space="0" w:color="000000"/>
            </w:tcBorders>
          </w:tcPr>
          <w:p w14:paraId="13F90352" w14:textId="77777777" w:rsidR="00DD6BC9" w:rsidRPr="00215FE3" w:rsidRDefault="00DD6BC9" w:rsidP="00C22E8D"/>
        </w:tc>
        <w:tc>
          <w:tcPr>
            <w:tcW w:w="2305" w:type="dxa"/>
            <w:tcBorders>
              <w:top w:val="nil"/>
              <w:left w:val="single" w:sz="5" w:space="0" w:color="000000"/>
              <w:bottom w:val="nil"/>
              <w:right w:val="single" w:sz="5" w:space="0" w:color="000000"/>
            </w:tcBorders>
          </w:tcPr>
          <w:p w14:paraId="53012892" w14:textId="77777777" w:rsidR="00DD6BC9" w:rsidRPr="00215FE3" w:rsidRDefault="00DD6BC9" w:rsidP="00C22E8D">
            <w:pPr>
              <w:spacing w:line="260" w:lineRule="exact"/>
              <w:ind w:left="100"/>
            </w:pPr>
            <w:r w:rsidRPr="00215FE3">
              <w:t>D</w:t>
            </w:r>
            <w:r w:rsidRPr="00215FE3">
              <w:rPr>
                <w:spacing w:val="-1"/>
              </w:rPr>
              <w:t>e</w:t>
            </w:r>
            <w:r w:rsidRPr="00215FE3">
              <w:t>v</w:t>
            </w:r>
            <w:r w:rsidRPr="00215FE3">
              <w:rPr>
                <w:spacing w:val="-1"/>
              </w:rPr>
              <w:t>e</w:t>
            </w:r>
            <w:r w:rsidRPr="00215FE3">
              <w:t>lop</w:t>
            </w:r>
            <w:r w:rsidRPr="00215FE3">
              <w:rPr>
                <w:spacing w:val="1"/>
              </w:rPr>
              <w:t>m</w:t>
            </w:r>
            <w:r w:rsidRPr="00215FE3">
              <w:rPr>
                <w:spacing w:val="-1"/>
              </w:rPr>
              <w:t>e</w:t>
            </w:r>
            <w:r w:rsidRPr="00215FE3">
              <w:t>nt</w:t>
            </w:r>
          </w:p>
        </w:tc>
        <w:tc>
          <w:tcPr>
            <w:tcW w:w="900" w:type="dxa"/>
            <w:vMerge/>
            <w:tcBorders>
              <w:left w:val="single" w:sz="5" w:space="0" w:color="000000"/>
              <w:right w:val="single" w:sz="5" w:space="0" w:color="000000"/>
            </w:tcBorders>
          </w:tcPr>
          <w:p w14:paraId="6E7E4353" w14:textId="77777777" w:rsidR="00DD6BC9" w:rsidRPr="00215FE3" w:rsidRDefault="00DD6BC9" w:rsidP="00C22E8D"/>
        </w:tc>
        <w:tc>
          <w:tcPr>
            <w:tcW w:w="1800" w:type="dxa"/>
            <w:tcBorders>
              <w:top w:val="nil"/>
              <w:left w:val="single" w:sz="5" w:space="0" w:color="000000"/>
              <w:bottom w:val="nil"/>
              <w:right w:val="single" w:sz="5" w:space="0" w:color="000000"/>
            </w:tcBorders>
          </w:tcPr>
          <w:p w14:paraId="7CE9C2A1" w14:textId="77777777" w:rsidR="00DD6BC9" w:rsidRPr="00215FE3" w:rsidRDefault="00DD6BC9" w:rsidP="00C22E8D">
            <w:pPr>
              <w:spacing w:line="220" w:lineRule="exact"/>
              <w:ind w:left="265"/>
            </w:pPr>
            <w:r w:rsidRPr="00215FE3">
              <w:rPr>
                <w:spacing w:val="-1"/>
              </w:rPr>
              <w:t>H</w:t>
            </w:r>
            <w:r w:rsidRPr="00215FE3">
              <w:t>ous</w:t>
            </w:r>
            <w:r w:rsidRPr="00215FE3">
              <w:rPr>
                <w:spacing w:val="1"/>
              </w:rPr>
              <w:t>i</w:t>
            </w:r>
            <w:r w:rsidRPr="00215FE3">
              <w:t>ng</w:t>
            </w:r>
          </w:p>
        </w:tc>
        <w:tc>
          <w:tcPr>
            <w:tcW w:w="1980" w:type="dxa"/>
            <w:tcBorders>
              <w:top w:val="nil"/>
              <w:left w:val="single" w:sz="5" w:space="0" w:color="000000"/>
              <w:bottom w:val="nil"/>
              <w:right w:val="single" w:sz="5" w:space="0" w:color="000000"/>
            </w:tcBorders>
          </w:tcPr>
          <w:p w14:paraId="2EDCA7E1" w14:textId="77777777" w:rsidR="00DD6BC9" w:rsidRPr="00215FE3" w:rsidRDefault="00DD6BC9" w:rsidP="00C22E8D">
            <w:pPr>
              <w:spacing w:line="260" w:lineRule="exact"/>
            </w:pPr>
            <w:r>
              <w:t xml:space="preserve">  </w:t>
            </w:r>
            <w:r w:rsidRPr="00215FE3">
              <w:t>CH</w:t>
            </w:r>
            <w:r w:rsidRPr="00215FE3">
              <w:rPr>
                <w:spacing w:val="-1"/>
              </w:rPr>
              <w:t>D</w:t>
            </w:r>
            <w:r w:rsidRPr="00215FE3">
              <w:t>O: $485,872</w:t>
            </w:r>
          </w:p>
        </w:tc>
        <w:tc>
          <w:tcPr>
            <w:tcW w:w="2132" w:type="dxa"/>
            <w:gridSpan w:val="2"/>
            <w:vMerge/>
            <w:tcBorders>
              <w:left w:val="single" w:sz="5" w:space="0" w:color="000000"/>
              <w:right w:val="single" w:sz="5" w:space="0" w:color="000000"/>
            </w:tcBorders>
          </w:tcPr>
          <w:p w14:paraId="62213349" w14:textId="77777777" w:rsidR="00DD6BC9" w:rsidRPr="00215FE3" w:rsidRDefault="00DD6BC9" w:rsidP="00C22E8D"/>
        </w:tc>
      </w:tr>
      <w:tr w:rsidR="00DD6BC9" w:rsidRPr="00215FE3" w14:paraId="61CFBEC6" w14:textId="77777777" w:rsidTr="000F6EC7">
        <w:trPr>
          <w:trHeight w:hRule="exact" w:val="68"/>
        </w:trPr>
        <w:tc>
          <w:tcPr>
            <w:tcW w:w="464" w:type="dxa"/>
            <w:vMerge/>
            <w:tcBorders>
              <w:left w:val="single" w:sz="5" w:space="0" w:color="000000"/>
              <w:bottom w:val="single" w:sz="5" w:space="0" w:color="000000"/>
              <w:right w:val="single" w:sz="5" w:space="0" w:color="000000"/>
            </w:tcBorders>
          </w:tcPr>
          <w:p w14:paraId="17F716A3"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7D2C3158"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236DFDC6" w14:textId="77777777" w:rsidR="00DD6BC9" w:rsidRPr="00215FE3" w:rsidRDefault="00DD6BC9" w:rsidP="00C22E8D"/>
        </w:tc>
        <w:tc>
          <w:tcPr>
            <w:tcW w:w="1800" w:type="dxa"/>
            <w:tcBorders>
              <w:top w:val="nil"/>
              <w:left w:val="single" w:sz="5" w:space="0" w:color="000000"/>
              <w:bottom w:val="single" w:sz="5" w:space="0" w:color="000000"/>
              <w:right w:val="single" w:sz="5" w:space="0" w:color="000000"/>
            </w:tcBorders>
          </w:tcPr>
          <w:p w14:paraId="4DAD51B2"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0D23FF6C" w14:textId="77777777" w:rsidR="00DD6BC9" w:rsidRPr="00215FE3" w:rsidRDefault="00DD6BC9" w:rsidP="00C22E8D">
            <w:pPr>
              <w:spacing w:line="260" w:lineRule="exact"/>
              <w:ind w:left="102"/>
            </w:pPr>
          </w:p>
        </w:tc>
        <w:tc>
          <w:tcPr>
            <w:tcW w:w="2132" w:type="dxa"/>
            <w:gridSpan w:val="2"/>
            <w:vMerge/>
            <w:tcBorders>
              <w:left w:val="single" w:sz="5" w:space="0" w:color="000000"/>
              <w:bottom w:val="single" w:sz="5" w:space="0" w:color="000000"/>
              <w:right w:val="single" w:sz="5" w:space="0" w:color="000000"/>
            </w:tcBorders>
          </w:tcPr>
          <w:p w14:paraId="390A78F9" w14:textId="77777777" w:rsidR="00DD6BC9" w:rsidRPr="00215FE3" w:rsidRDefault="00DD6BC9" w:rsidP="00C22E8D"/>
        </w:tc>
      </w:tr>
      <w:tr w:rsidR="00DD6BC9" w:rsidRPr="00215FE3" w14:paraId="145180FF"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79D6955B" w14:textId="77777777" w:rsidR="00DD6BC9" w:rsidRPr="00215FE3" w:rsidRDefault="00DD6BC9" w:rsidP="00C22E8D">
            <w:pPr>
              <w:spacing w:line="260" w:lineRule="exact"/>
              <w:ind w:left="102"/>
            </w:pPr>
            <w:r w:rsidRPr="00215FE3">
              <w:t>11</w:t>
            </w:r>
          </w:p>
        </w:tc>
        <w:tc>
          <w:tcPr>
            <w:tcW w:w="2305" w:type="dxa"/>
            <w:vMerge w:val="restart"/>
            <w:tcBorders>
              <w:top w:val="single" w:sz="5" w:space="0" w:color="000000"/>
              <w:left w:val="single" w:sz="5" w:space="0" w:color="000000"/>
              <w:right w:val="single" w:sz="5" w:space="0" w:color="000000"/>
            </w:tcBorders>
          </w:tcPr>
          <w:p w14:paraId="382CC5AF" w14:textId="77777777" w:rsidR="00DD6BC9" w:rsidRPr="00215FE3" w:rsidRDefault="00DD6BC9" w:rsidP="00C22E8D">
            <w:pPr>
              <w:spacing w:line="260" w:lineRule="exact"/>
              <w:ind w:left="100"/>
            </w:pPr>
            <w:r w:rsidRPr="00215FE3">
              <w:t>H</w:t>
            </w:r>
            <w:r w:rsidRPr="00215FE3">
              <w:rPr>
                <w:spacing w:val="-1"/>
              </w:rPr>
              <w:t>O</w:t>
            </w:r>
            <w:r w:rsidRPr="00215FE3">
              <w:t>ME T</w:t>
            </w:r>
            <w:r w:rsidRPr="00215FE3">
              <w:rPr>
                <w:spacing w:val="-2"/>
              </w:rPr>
              <w:t>B</w:t>
            </w:r>
            <w:r w:rsidRPr="00215FE3">
              <w:t>RA</w:t>
            </w:r>
          </w:p>
        </w:tc>
        <w:tc>
          <w:tcPr>
            <w:tcW w:w="900" w:type="dxa"/>
            <w:vMerge w:val="restart"/>
            <w:tcBorders>
              <w:top w:val="single" w:sz="5" w:space="0" w:color="000000"/>
              <w:left w:val="single" w:sz="5" w:space="0" w:color="000000"/>
              <w:right w:val="single" w:sz="5" w:space="0" w:color="000000"/>
            </w:tcBorders>
          </w:tcPr>
          <w:p w14:paraId="28A8ADB5" w14:textId="77777777" w:rsidR="00DD6BC9" w:rsidRPr="00215FE3" w:rsidRDefault="00DD6BC9" w:rsidP="00C22E8D">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6A1CB824"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H</w:t>
            </w:r>
            <w:r w:rsidRPr="00215FE3">
              <w:rPr>
                <w:position w:val="-1"/>
              </w:rPr>
              <w:t>o</w:t>
            </w:r>
            <w:r w:rsidRPr="00215FE3">
              <w:rPr>
                <w:spacing w:val="-4"/>
                <w:position w:val="-1"/>
              </w:rPr>
              <w:t>m</w:t>
            </w:r>
            <w:r w:rsidRPr="00215FE3">
              <w:rPr>
                <w:position w:val="-1"/>
              </w:rPr>
              <w:t>e</w:t>
            </w:r>
            <w:r w:rsidRPr="00215FE3">
              <w:rPr>
                <w:spacing w:val="1"/>
                <w:position w:val="-1"/>
              </w:rPr>
              <w:t>l</w:t>
            </w:r>
            <w:r w:rsidRPr="00215FE3">
              <w:rPr>
                <w:position w:val="-1"/>
              </w:rPr>
              <w:t>e</w:t>
            </w:r>
            <w:r w:rsidRPr="00215FE3">
              <w:rPr>
                <w:spacing w:val="1"/>
                <w:position w:val="-1"/>
              </w:rPr>
              <w:t>s</w:t>
            </w:r>
            <w:r w:rsidRPr="00215FE3">
              <w:rPr>
                <w:position w:val="-1"/>
              </w:rPr>
              <w:t>sn</w:t>
            </w:r>
            <w:r w:rsidRPr="00215FE3">
              <w:rPr>
                <w:spacing w:val="1"/>
                <w:position w:val="-1"/>
              </w:rPr>
              <w:t>e</w:t>
            </w:r>
            <w:r w:rsidRPr="00215FE3">
              <w:rPr>
                <w:spacing w:val="-2"/>
                <w:position w:val="-1"/>
              </w:rPr>
              <w:t>s</w:t>
            </w:r>
            <w:r w:rsidRPr="00215FE3">
              <w:rPr>
                <w:position w:val="-1"/>
              </w:rPr>
              <w:t>s</w:t>
            </w:r>
          </w:p>
        </w:tc>
        <w:tc>
          <w:tcPr>
            <w:tcW w:w="1980" w:type="dxa"/>
            <w:tcBorders>
              <w:top w:val="single" w:sz="5" w:space="0" w:color="000000"/>
              <w:left w:val="single" w:sz="5" w:space="0" w:color="000000"/>
              <w:bottom w:val="nil"/>
              <w:right w:val="single" w:sz="5" w:space="0" w:color="000000"/>
            </w:tcBorders>
          </w:tcPr>
          <w:p w14:paraId="6AD1308A" w14:textId="77777777" w:rsidR="00DD6BC9" w:rsidRPr="00215FE3" w:rsidRDefault="00DD6BC9" w:rsidP="00C22E8D">
            <w:pPr>
              <w:spacing w:line="260" w:lineRule="exact"/>
              <w:ind w:left="102"/>
            </w:pPr>
            <w:r w:rsidRPr="00215FE3">
              <w:t>H</w:t>
            </w:r>
            <w:r w:rsidRPr="00215FE3">
              <w:rPr>
                <w:spacing w:val="-1"/>
              </w:rPr>
              <w:t>O</w:t>
            </w:r>
            <w:r w:rsidRPr="00215FE3">
              <w:t>ME: $7,762,579</w:t>
            </w:r>
          </w:p>
        </w:tc>
        <w:tc>
          <w:tcPr>
            <w:tcW w:w="2132" w:type="dxa"/>
            <w:gridSpan w:val="2"/>
            <w:vMerge w:val="restart"/>
            <w:tcBorders>
              <w:top w:val="single" w:sz="5" w:space="0" w:color="000000"/>
              <w:left w:val="single" w:sz="5" w:space="0" w:color="000000"/>
              <w:right w:val="single" w:sz="5" w:space="0" w:color="000000"/>
            </w:tcBorders>
          </w:tcPr>
          <w:p w14:paraId="5A3A298B" w14:textId="77777777" w:rsidR="00DD6BC9" w:rsidRDefault="00DD6BC9" w:rsidP="00C22E8D">
            <w:pPr>
              <w:spacing w:before="1" w:line="260" w:lineRule="exact"/>
              <w:ind w:left="102" w:right="385"/>
            </w:pPr>
            <w:r w:rsidRPr="00215FE3">
              <w:t>653 p</w:t>
            </w:r>
            <w:r w:rsidRPr="00215FE3">
              <w:rPr>
                <w:spacing w:val="-1"/>
              </w:rPr>
              <w:t>e</w:t>
            </w:r>
            <w:r w:rsidRPr="00215FE3">
              <w:t>rsons</w:t>
            </w:r>
            <w:r>
              <w:t xml:space="preserve"> </w:t>
            </w:r>
            <w:r w:rsidRPr="00215FE3">
              <w:rPr>
                <w:spacing w:val="-1"/>
              </w:rPr>
              <w:t>a</w:t>
            </w:r>
            <w:r w:rsidRPr="00215FE3">
              <w:t>ss</w:t>
            </w:r>
            <w:r w:rsidRPr="00215FE3">
              <w:rPr>
                <w:spacing w:val="1"/>
              </w:rPr>
              <w:t>i</w:t>
            </w:r>
            <w:r w:rsidRPr="00215FE3">
              <w:t>sted</w:t>
            </w:r>
          </w:p>
          <w:p w14:paraId="76401ACF" w14:textId="55C74F4D" w:rsidR="00063F89" w:rsidRPr="00215FE3" w:rsidRDefault="00063F89" w:rsidP="00C22E8D">
            <w:pPr>
              <w:spacing w:before="1" w:line="260" w:lineRule="exact"/>
              <w:ind w:left="102" w:right="385"/>
            </w:pPr>
          </w:p>
        </w:tc>
      </w:tr>
      <w:tr w:rsidR="00DD6BC9" w:rsidRPr="00215FE3" w14:paraId="5DE2F82A" w14:textId="77777777" w:rsidTr="000F6EC7">
        <w:trPr>
          <w:trHeight w:hRule="exact" w:val="276"/>
        </w:trPr>
        <w:tc>
          <w:tcPr>
            <w:tcW w:w="464" w:type="dxa"/>
            <w:vMerge/>
            <w:tcBorders>
              <w:left w:val="single" w:sz="5" w:space="0" w:color="000000"/>
              <w:right w:val="single" w:sz="5" w:space="0" w:color="000000"/>
            </w:tcBorders>
          </w:tcPr>
          <w:p w14:paraId="15CE6B9D" w14:textId="77777777" w:rsidR="00DD6BC9" w:rsidRPr="00215FE3" w:rsidRDefault="00DD6BC9" w:rsidP="00C22E8D"/>
        </w:tc>
        <w:tc>
          <w:tcPr>
            <w:tcW w:w="2305" w:type="dxa"/>
            <w:vMerge/>
            <w:tcBorders>
              <w:left w:val="single" w:sz="5" w:space="0" w:color="000000"/>
              <w:right w:val="single" w:sz="5" w:space="0" w:color="000000"/>
            </w:tcBorders>
          </w:tcPr>
          <w:p w14:paraId="2B03299F" w14:textId="77777777" w:rsidR="00DD6BC9" w:rsidRPr="00215FE3" w:rsidRDefault="00DD6BC9" w:rsidP="00C22E8D"/>
        </w:tc>
        <w:tc>
          <w:tcPr>
            <w:tcW w:w="900" w:type="dxa"/>
            <w:vMerge/>
            <w:tcBorders>
              <w:left w:val="single" w:sz="5" w:space="0" w:color="000000"/>
              <w:right w:val="single" w:sz="5" w:space="0" w:color="000000"/>
            </w:tcBorders>
          </w:tcPr>
          <w:p w14:paraId="33608C75" w14:textId="77777777" w:rsidR="00DD6BC9" w:rsidRPr="00215FE3" w:rsidRDefault="00DD6BC9" w:rsidP="00C22E8D"/>
        </w:tc>
        <w:tc>
          <w:tcPr>
            <w:tcW w:w="1800" w:type="dxa"/>
            <w:vMerge/>
            <w:tcBorders>
              <w:left w:val="single" w:sz="5" w:space="0" w:color="000000"/>
              <w:right w:val="single" w:sz="5" w:space="0" w:color="000000"/>
            </w:tcBorders>
          </w:tcPr>
          <w:p w14:paraId="19F93A39" w14:textId="77777777" w:rsidR="00DD6BC9" w:rsidRPr="00215FE3" w:rsidRDefault="00DD6BC9" w:rsidP="00C22E8D"/>
        </w:tc>
        <w:tc>
          <w:tcPr>
            <w:tcW w:w="1980" w:type="dxa"/>
            <w:tcBorders>
              <w:top w:val="nil"/>
              <w:left w:val="single" w:sz="5" w:space="0" w:color="000000"/>
              <w:bottom w:val="nil"/>
              <w:right w:val="single" w:sz="5" w:space="0" w:color="000000"/>
            </w:tcBorders>
          </w:tcPr>
          <w:p w14:paraId="093B6EC2" w14:textId="77777777" w:rsidR="00DD6BC9" w:rsidRPr="00215FE3" w:rsidRDefault="00DD6BC9" w:rsidP="00C22E8D">
            <w:pPr>
              <w:spacing w:line="260" w:lineRule="exact"/>
              <w:ind w:left="102"/>
            </w:pPr>
          </w:p>
        </w:tc>
        <w:tc>
          <w:tcPr>
            <w:tcW w:w="2132" w:type="dxa"/>
            <w:gridSpan w:val="2"/>
            <w:vMerge/>
            <w:tcBorders>
              <w:left w:val="single" w:sz="5" w:space="0" w:color="000000"/>
              <w:right w:val="single" w:sz="5" w:space="0" w:color="000000"/>
            </w:tcBorders>
          </w:tcPr>
          <w:p w14:paraId="4814B7FB" w14:textId="77777777" w:rsidR="00DD6BC9" w:rsidRPr="00215FE3" w:rsidRDefault="00DD6BC9" w:rsidP="00C22E8D"/>
        </w:tc>
      </w:tr>
      <w:tr w:rsidR="00DD6BC9" w:rsidRPr="00215FE3" w14:paraId="1A434598" w14:textId="77777777" w:rsidTr="000F6EC7">
        <w:trPr>
          <w:trHeight w:hRule="exact" w:val="99"/>
        </w:trPr>
        <w:tc>
          <w:tcPr>
            <w:tcW w:w="464" w:type="dxa"/>
            <w:vMerge/>
            <w:tcBorders>
              <w:left w:val="single" w:sz="5" w:space="0" w:color="000000"/>
              <w:bottom w:val="single" w:sz="5" w:space="0" w:color="000000"/>
              <w:right w:val="single" w:sz="5" w:space="0" w:color="000000"/>
            </w:tcBorders>
          </w:tcPr>
          <w:p w14:paraId="6757573F"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1CBAEC9F"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4A145658" w14:textId="77777777" w:rsidR="00DD6BC9" w:rsidRPr="00215FE3" w:rsidRDefault="00DD6BC9" w:rsidP="00C22E8D"/>
        </w:tc>
        <w:tc>
          <w:tcPr>
            <w:tcW w:w="1800" w:type="dxa"/>
            <w:vMerge/>
            <w:tcBorders>
              <w:left w:val="single" w:sz="5" w:space="0" w:color="000000"/>
              <w:bottom w:val="single" w:sz="5" w:space="0" w:color="000000"/>
              <w:right w:val="single" w:sz="5" w:space="0" w:color="000000"/>
            </w:tcBorders>
          </w:tcPr>
          <w:p w14:paraId="09414BDC"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2907DAE4" w14:textId="77777777" w:rsidR="00DD6BC9" w:rsidRPr="00215FE3" w:rsidRDefault="00DD6BC9" w:rsidP="00C22E8D">
            <w:pPr>
              <w:spacing w:line="260" w:lineRule="exact"/>
            </w:pPr>
          </w:p>
        </w:tc>
        <w:tc>
          <w:tcPr>
            <w:tcW w:w="2132" w:type="dxa"/>
            <w:gridSpan w:val="2"/>
            <w:vMerge/>
            <w:tcBorders>
              <w:left w:val="single" w:sz="5" w:space="0" w:color="000000"/>
              <w:bottom w:val="single" w:sz="5" w:space="0" w:color="000000"/>
              <w:right w:val="single" w:sz="5" w:space="0" w:color="000000"/>
            </w:tcBorders>
          </w:tcPr>
          <w:p w14:paraId="2D651780" w14:textId="77777777" w:rsidR="00DD6BC9" w:rsidRPr="00215FE3" w:rsidRDefault="00DD6BC9" w:rsidP="00C22E8D"/>
        </w:tc>
      </w:tr>
      <w:tr w:rsidR="00DD6BC9" w:rsidRPr="00215FE3" w14:paraId="3EC0FE82" w14:textId="77777777" w:rsidTr="000F6EC7">
        <w:trPr>
          <w:trHeight w:hRule="exact" w:val="289"/>
        </w:trPr>
        <w:tc>
          <w:tcPr>
            <w:tcW w:w="464" w:type="dxa"/>
            <w:vMerge w:val="restart"/>
            <w:tcBorders>
              <w:top w:val="single" w:sz="5" w:space="0" w:color="000000"/>
              <w:left w:val="single" w:sz="5" w:space="0" w:color="000000"/>
              <w:right w:val="single" w:sz="5" w:space="0" w:color="000000"/>
            </w:tcBorders>
          </w:tcPr>
          <w:p w14:paraId="21D1A59F" w14:textId="77777777" w:rsidR="00DD6BC9" w:rsidRPr="00215FE3" w:rsidRDefault="00DD6BC9" w:rsidP="00C22E8D">
            <w:pPr>
              <w:ind w:left="102"/>
            </w:pPr>
            <w:r w:rsidRPr="00215FE3">
              <w:t>12</w:t>
            </w:r>
          </w:p>
        </w:tc>
        <w:tc>
          <w:tcPr>
            <w:tcW w:w="2305" w:type="dxa"/>
            <w:tcBorders>
              <w:top w:val="single" w:sz="5" w:space="0" w:color="000000"/>
              <w:left w:val="single" w:sz="5" w:space="0" w:color="000000"/>
              <w:bottom w:val="nil"/>
              <w:right w:val="single" w:sz="5" w:space="0" w:color="000000"/>
            </w:tcBorders>
          </w:tcPr>
          <w:p w14:paraId="02CB9098" w14:textId="77777777" w:rsidR="00DD6BC9" w:rsidRPr="00215FE3" w:rsidRDefault="00DD6BC9" w:rsidP="00C22E8D">
            <w:pPr>
              <w:ind w:left="100"/>
            </w:pPr>
            <w:r w:rsidRPr="00215FE3">
              <w:rPr>
                <w:spacing w:val="1"/>
              </w:rPr>
              <w:t>S</w:t>
            </w:r>
            <w:r w:rsidRPr="00215FE3">
              <w:rPr>
                <w:spacing w:val="-1"/>
              </w:rPr>
              <w:t>e</w:t>
            </w:r>
            <w:r w:rsidRPr="00215FE3">
              <w:t>rvi</w:t>
            </w:r>
            <w:r w:rsidRPr="00215FE3">
              <w:rPr>
                <w:spacing w:val="-1"/>
              </w:rPr>
              <w:t>ce</w:t>
            </w:r>
            <w:r w:rsidRPr="00215FE3">
              <w:t>s for Hom</w:t>
            </w:r>
            <w:r w:rsidRPr="00215FE3">
              <w:rPr>
                <w:spacing w:val="-1"/>
              </w:rPr>
              <w:t>e</w:t>
            </w:r>
            <w:r w:rsidRPr="00215FE3">
              <w:t>less</w:t>
            </w:r>
          </w:p>
        </w:tc>
        <w:tc>
          <w:tcPr>
            <w:tcW w:w="900" w:type="dxa"/>
            <w:vMerge w:val="restart"/>
            <w:tcBorders>
              <w:top w:val="single" w:sz="5" w:space="0" w:color="000000"/>
              <w:left w:val="single" w:sz="5" w:space="0" w:color="000000"/>
              <w:right w:val="single" w:sz="5" w:space="0" w:color="000000"/>
            </w:tcBorders>
          </w:tcPr>
          <w:p w14:paraId="5676C3CD" w14:textId="77777777" w:rsidR="00DD6BC9" w:rsidRPr="00215FE3" w:rsidRDefault="00DD6BC9">
            <w:pPr>
              <w:ind w:left="102"/>
            </w:pPr>
            <w:r w:rsidRPr="00215FE3">
              <w:t>N/A</w:t>
            </w:r>
          </w:p>
        </w:tc>
        <w:tc>
          <w:tcPr>
            <w:tcW w:w="1800" w:type="dxa"/>
            <w:vMerge w:val="restart"/>
            <w:tcBorders>
              <w:top w:val="single" w:sz="5" w:space="0" w:color="000000"/>
              <w:left w:val="single" w:sz="5" w:space="0" w:color="000000"/>
              <w:right w:val="single" w:sz="5" w:space="0" w:color="000000"/>
            </w:tcBorders>
          </w:tcPr>
          <w:p w14:paraId="25426C3D" w14:textId="77777777" w:rsidR="00DD6BC9" w:rsidRPr="00215FE3" w:rsidRDefault="00DD6BC9" w:rsidP="00C22E8D">
            <w:pPr>
              <w:spacing w:before="1"/>
              <w:ind w:left="102"/>
            </w:pPr>
            <w:r w:rsidRPr="00215FE3">
              <w:rPr>
                <w:rFonts w:eastAsia="Verdana"/>
                <w:w w:val="84"/>
              </w:rPr>
              <w:t>•</w:t>
            </w:r>
            <w:r w:rsidRPr="00215FE3">
              <w:rPr>
                <w:rFonts w:eastAsia="Verdana"/>
                <w:spacing w:val="-4"/>
                <w:w w:val="84"/>
              </w:rPr>
              <w:t xml:space="preserve"> </w:t>
            </w:r>
            <w:r w:rsidRPr="00215FE3">
              <w:rPr>
                <w:spacing w:val="-1"/>
              </w:rPr>
              <w:t>H</w:t>
            </w:r>
            <w:r w:rsidRPr="00215FE3">
              <w:t>o</w:t>
            </w:r>
            <w:r w:rsidRPr="00215FE3">
              <w:rPr>
                <w:spacing w:val="-4"/>
              </w:rPr>
              <w:t>m</w:t>
            </w:r>
            <w:r w:rsidRPr="00215FE3">
              <w:t>e</w:t>
            </w:r>
            <w:r w:rsidRPr="00215FE3">
              <w:rPr>
                <w:spacing w:val="1"/>
              </w:rPr>
              <w:t>l</w:t>
            </w:r>
            <w:r w:rsidRPr="00215FE3">
              <w:t>e</w:t>
            </w:r>
            <w:r w:rsidRPr="00215FE3">
              <w:rPr>
                <w:spacing w:val="1"/>
              </w:rPr>
              <w:t>s</w:t>
            </w:r>
            <w:r w:rsidRPr="00215FE3">
              <w:t>sn</w:t>
            </w:r>
            <w:r w:rsidRPr="00215FE3">
              <w:rPr>
                <w:spacing w:val="1"/>
              </w:rPr>
              <w:t>e</w:t>
            </w:r>
            <w:r w:rsidRPr="00215FE3">
              <w:rPr>
                <w:spacing w:val="-2"/>
              </w:rPr>
              <w:t>s</w:t>
            </w:r>
            <w:r w:rsidRPr="00215FE3">
              <w:t>s</w:t>
            </w:r>
          </w:p>
        </w:tc>
        <w:tc>
          <w:tcPr>
            <w:tcW w:w="1980" w:type="dxa"/>
            <w:vMerge w:val="restart"/>
            <w:tcBorders>
              <w:top w:val="single" w:sz="5" w:space="0" w:color="000000"/>
              <w:left w:val="single" w:sz="5" w:space="0" w:color="000000"/>
              <w:right w:val="single" w:sz="5" w:space="0" w:color="000000"/>
            </w:tcBorders>
          </w:tcPr>
          <w:p w14:paraId="003F25B3" w14:textId="77777777" w:rsidR="00DD6BC9" w:rsidRPr="00215FE3" w:rsidRDefault="00DD6BC9" w:rsidP="00C22E8D">
            <w:pPr>
              <w:ind w:left="102"/>
            </w:pPr>
            <w:r w:rsidRPr="00215FE3">
              <w:t>CD</w:t>
            </w:r>
            <w:r w:rsidRPr="00215FE3">
              <w:rPr>
                <w:spacing w:val="-2"/>
              </w:rPr>
              <w:t>B</w:t>
            </w:r>
            <w:r w:rsidRPr="00215FE3">
              <w:t>G: $388,490</w:t>
            </w:r>
          </w:p>
        </w:tc>
        <w:tc>
          <w:tcPr>
            <w:tcW w:w="2132" w:type="dxa"/>
            <w:gridSpan w:val="2"/>
            <w:tcBorders>
              <w:top w:val="single" w:sz="5" w:space="0" w:color="000000"/>
              <w:left w:val="single" w:sz="5" w:space="0" w:color="000000"/>
              <w:bottom w:val="nil"/>
              <w:right w:val="single" w:sz="5" w:space="0" w:color="000000"/>
            </w:tcBorders>
          </w:tcPr>
          <w:p w14:paraId="1195E6B9" w14:textId="77777777" w:rsidR="00DD6BC9" w:rsidRPr="00215FE3" w:rsidRDefault="00DD6BC9" w:rsidP="00C22E8D">
            <w:pPr>
              <w:ind w:left="102"/>
            </w:pPr>
            <w:r w:rsidRPr="00215FE3">
              <w:t>160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2115AC9E" w14:textId="77777777" w:rsidTr="000F6EC7">
        <w:trPr>
          <w:trHeight w:hRule="exact" w:val="276"/>
        </w:trPr>
        <w:tc>
          <w:tcPr>
            <w:tcW w:w="464" w:type="dxa"/>
            <w:vMerge/>
            <w:tcBorders>
              <w:left w:val="single" w:sz="5" w:space="0" w:color="000000"/>
              <w:right w:val="single" w:sz="5" w:space="0" w:color="000000"/>
            </w:tcBorders>
          </w:tcPr>
          <w:p w14:paraId="0CF08505" w14:textId="77777777" w:rsidR="00DD6BC9" w:rsidRPr="00215FE3" w:rsidRDefault="00DD6BC9" w:rsidP="00C22E8D"/>
        </w:tc>
        <w:tc>
          <w:tcPr>
            <w:tcW w:w="2305" w:type="dxa"/>
            <w:tcBorders>
              <w:top w:val="nil"/>
              <w:left w:val="single" w:sz="5" w:space="0" w:color="000000"/>
              <w:bottom w:val="nil"/>
              <w:right w:val="single" w:sz="5" w:space="0" w:color="000000"/>
            </w:tcBorders>
          </w:tcPr>
          <w:p w14:paraId="022BDAED" w14:textId="77777777" w:rsidR="00DD6BC9" w:rsidRPr="00215FE3" w:rsidRDefault="00DD6BC9" w:rsidP="00C22E8D">
            <w:pPr>
              <w:spacing w:line="260" w:lineRule="exact"/>
              <w:ind w:left="100"/>
            </w:pPr>
            <w:r w:rsidRPr="00215FE3">
              <w:rPr>
                <w:spacing w:val="-1"/>
              </w:rPr>
              <w:t>a</w:t>
            </w:r>
            <w:r w:rsidRPr="00215FE3">
              <w:t>nd Unhous</w:t>
            </w:r>
            <w:r w:rsidRPr="00215FE3">
              <w:rPr>
                <w:spacing w:val="-1"/>
              </w:rPr>
              <w:t>e</w:t>
            </w:r>
            <w:r w:rsidRPr="00215FE3">
              <w:t>d</w:t>
            </w:r>
            <w:r w:rsidRPr="00215FE3">
              <w:rPr>
                <w:spacing w:val="1"/>
              </w:rPr>
              <w:t xml:space="preserve"> P</w:t>
            </w:r>
            <w:r w:rsidRPr="00215FE3">
              <w:t>opulations</w:t>
            </w:r>
          </w:p>
        </w:tc>
        <w:tc>
          <w:tcPr>
            <w:tcW w:w="900" w:type="dxa"/>
            <w:vMerge/>
            <w:tcBorders>
              <w:left w:val="single" w:sz="5" w:space="0" w:color="000000"/>
              <w:right w:val="single" w:sz="5" w:space="0" w:color="000000"/>
            </w:tcBorders>
          </w:tcPr>
          <w:p w14:paraId="677A5BDC" w14:textId="77777777" w:rsidR="00DD6BC9" w:rsidRPr="00215FE3" w:rsidRDefault="00DD6BC9"/>
        </w:tc>
        <w:tc>
          <w:tcPr>
            <w:tcW w:w="1800" w:type="dxa"/>
            <w:vMerge/>
            <w:tcBorders>
              <w:left w:val="single" w:sz="5" w:space="0" w:color="000000"/>
              <w:right w:val="single" w:sz="5" w:space="0" w:color="000000"/>
            </w:tcBorders>
          </w:tcPr>
          <w:p w14:paraId="5C22F5BE" w14:textId="77777777" w:rsidR="00DD6BC9" w:rsidRPr="00215FE3" w:rsidRDefault="00DD6BC9" w:rsidP="00C22E8D"/>
        </w:tc>
        <w:tc>
          <w:tcPr>
            <w:tcW w:w="1980" w:type="dxa"/>
            <w:vMerge/>
            <w:tcBorders>
              <w:left w:val="single" w:sz="5" w:space="0" w:color="000000"/>
              <w:right w:val="single" w:sz="5" w:space="0" w:color="000000"/>
            </w:tcBorders>
          </w:tcPr>
          <w:p w14:paraId="443A5D4E" w14:textId="77777777" w:rsidR="00DD6BC9" w:rsidRPr="00215FE3" w:rsidRDefault="00DD6BC9" w:rsidP="00C22E8D"/>
        </w:tc>
        <w:tc>
          <w:tcPr>
            <w:tcW w:w="2132" w:type="dxa"/>
            <w:gridSpan w:val="2"/>
            <w:tcBorders>
              <w:top w:val="nil"/>
              <w:left w:val="single" w:sz="5" w:space="0" w:color="000000"/>
              <w:bottom w:val="nil"/>
              <w:right w:val="single" w:sz="5" w:space="0" w:color="000000"/>
            </w:tcBorders>
          </w:tcPr>
          <w:p w14:paraId="0E1A46AA" w14:textId="77777777" w:rsidR="00DD6BC9" w:rsidRPr="00215FE3" w:rsidRDefault="00DD6BC9" w:rsidP="00C22E8D">
            <w:pPr>
              <w:spacing w:line="260" w:lineRule="exact"/>
              <w:ind w:firstLine="84"/>
            </w:pPr>
            <w:r w:rsidRPr="00215FE3">
              <w:t>800 outr</w:t>
            </w:r>
            <w:r w:rsidRPr="00215FE3">
              <w:rPr>
                <w:spacing w:val="-1"/>
              </w:rPr>
              <w:t>eac</w:t>
            </w:r>
            <w:r w:rsidRPr="00215FE3">
              <w:t>h</w:t>
            </w:r>
            <w:r w:rsidRPr="00215FE3">
              <w:rPr>
                <w:spacing w:val="-1"/>
              </w:rPr>
              <w:t xml:space="preserve"> c</w:t>
            </w:r>
            <w:r w:rsidRPr="00215FE3">
              <w:t>onta</w:t>
            </w:r>
            <w:r w:rsidRPr="00215FE3">
              <w:rPr>
                <w:spacing w:val="-1"/>
              </w:rPr>
              <w:t>c</w:t>
            </w:r>
            <w:r w:rsidRPr="00215FE3">
              <w:t>ts</w:t>
            </w:r>
          </w:p>
        </w:tc>
      </w:tr>
      <w:tr w:rsidR="00DD6BC9" w:rsidRPr="00215FE3" w14:paraId="7BD7E33A" w14:textId="77777777" w:rsidTr="000F6EC7">
        <w:trPr>
          <w:trHeight w:hRule="exact" w:val="275"/>
        </w:trPr>
        <w:tc>
          <w:tcPr>
            <w:tcW w:w="464" w:type="dxa"/>
            <w:vMerge/>
            <w:tcBorders>
              <w:left w:val="single" w:sz="5" w:space="0" w:color="000000"/>
              <w:right w:val="single" w:sz="5" w:space="0" w:color="000000"/>
            </w:tcBorders>
          </w:tcPr>
          <w:p w14:paraId="578C0077" w14:textId="77777777" w:rsidR="00DD6BC9" w:rsidRPr="00215FE3" w:rsidRDefault="00DD6BC9" w:rsidP="00C22E8D"/>
        </w:tc>
        <w:tc>
          <w:tcPr>
            <w:tcW w:w="2305" w:type="dxa"/>
            <w:tcBorders>
              <w:top w:val="nil"/>
              <w:left w:val="single" w:sz="5" w:space="0" w:color="000000"/>
              <w:bottom w:val="nil"/>
              <w:right w:val="single" w:sz="5" w:space="0" w:color="000000"/>
            </w:tcBorders>
          </w:tcPr>
          <w:p w14:paraId="30FAB19E" w14:textId="77777777" w:rsidR="00DD6BC9" w:rsidRPr="00215FE3" w:rsidRDefault="00DD6BC9" w:rsidP="00C22E8D">
            <w:pPr>
              <w:spacing w:line="260" w:lineRule="exact"/>
              <w:ind w:left="100"/>
            </w:pPr>
            <w:r w:rsidRPr="00215FE3">
              <w:t>(CD</w:t>
            </w:r>
            <w:r w:rsidRPr="00215FE3">
              <w:rPr>
                <w:spacing w:val="-2"/>
              </w:rPr>
              <w:t>B</w:t>
            </w:r>
            <w:r w:rsidRPr="00215FE3">
              <w:t>G)</w:t>
            </w:r>
          </w:p>
        </w:tc>
        <w:tc>
          <w:tcPr>
            <w:tcW w:w="900" w:type="dxa"/>
            <w:vMerge/>
            <w:tcBorders>
              <w:left w:val="single" w:sz="5" w:space="0" w:color="000000"/>
              <w:right w:val="single" w:sz="5" w:space="0" w:color="000000"/>
            </w:tcBorders>
          </w:tcPr>
          <w:p w14:paraId="1C7CD2D1" w14:textId="77777777" w:rsidR="00DD6BC9" w:rsidRPr="00215FE3" w:rsidRDefault="00DD6BC9"/>
        </w:tc>
        <w:tc>
          <w:tcPr>
            <w:tcW w:w="1800" w:type="dxa"/>
            <w:vMerge/>
            <w:tcBorders>
              <w:left w:val="single" w:sz="5" w:space="0" w:color="000000"/>
              <w:right w:val="single" w:sz="5" w:space="0" w:color="000000"/>
            </w:tcBorders>
          </w:tcPr>
          <w:p w14:paraId="7BB05C49" w14:textId="77777777" w:rsidR="00DD6BC9" w:rsidRPr="00215FE3" w:rsidRDefault="00DD6BC9" w:rsidP="00C22E8D"/>
        </w:tc>
        <w:tc>
          <w:tcPr>
            <w:tcW w:w="1980" w:type="dxa"/>
            <w:vMerge/>
            <w:tcBorders>
              <w:left w:val="single" w:sz="5" w:space="0" w:color="000000"/>
              <w:right w:val="single" w:sz="5" w:space="0" w:color="000000"/>
            </w:tcBorders>
          </w:tcPr>
          <w:p w14:paraId="37D15DD9" w14:textId="77777777" w:rsidR="00DD6BC9" w:rsidRPr="00215FE3" w:rsidRDefault="00DD6BC9" w:rsidP="00C22E8D"/>
        </w:tc>
        <w:tc>
          <w:tcPr>
            <w:tcW w:w="2132" w:type="dxa"/>
            <w:gridSpan w:val="2"/>
            <w:tcBorders>
              <w:top w:val="nil"/>
              <w:left w:val="single" w:sz="5" w:space="0" w:color="000000"/>
              <w:bottom w:val="nil"/>
              <w:right w:val="single" w:sz="5" w:space="0" w:color="000000"/>
            </w:tcBorders>
          </w:tcPr>
          <w:p w14:paraId="760A1516" w14:textId="77777777" w:rsidR="00DD6BC9" w:rsidRPr="00215FE3" w:rsidRDefault="00DD6BC9" w:rsidP="00C22E8D">
            <w:pPr>
              <w:spacing w:line="260" w:lineRule="exact"/>
              <w:ind w:left="102"/>
            </w:pPr>
          </w:p>
        </w:tc>
      </w:tr>
      <w:tr w:rsidR="00DD6BC9" w:rsidRPr="00215FE3" w14:paraId="6D8A66D7" w14:textId="77777777" w:rsidTr="000F6EC7">
        <w:trPr>
          <w:trHeight w:hRule="exact" w:val="68"/>
        </w:trPr>
        <w:tc>
          <w:tcPr>
            <w:tcW w:w="464" w:type="dxa"/>
            <w:vMerge/>
            <w:tcBorders>
              <w:left w:val="single" w:sz="5" w:space="0" w:color="000000"/>
              <w:bottom w:val="single" w:sz="6" w:space="0" w:color="000000"/>
              <w:right w:val="single" w:sz="5" w:space="0" w:color="000000"/>
            </w:tcBorders>
          </w:tcPr>
          <w:p w14:paraId="24351A30"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243A6F7E" w14:textId="77777777" w:rsidR="00DD6BC9" w:rsidRPr="00215FE3" w:rsidRDefault="00DD6BC9" w:rsidP="00C22E8D">
            <w:pPr>
              <w:spacing w:line="260" w:lineRule="exact"/>
              <w:ind w:left="100"/>
            </w:pPr>
          </w:p>
        </w:tc>
        <w:tc>
          <w:tcPr>
            <w:tcW w:w="900" w:type="dxa"/>
            <w:vMerge/>
            <w:tcBorders>
              <w:left w:val="single" w:sz="5" w:space="0" w:color="000000"/>
              <w:bottom w:val="single" w:sz="5" w:space="0" w:color="000000"/>
              <w:right w:val="single" w:sz="5" w:space="0" w:color="000000"/>
            </w:tcBorders>
          </w:tcPr>
          <w:p w14:paraId="70D3F642"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0E9B38BE" w14:textId="77777777" w:rsidR="00DD6BC9" w:rsidRPr="00215FE3" w:rsidRDefault="00DD6BC9" w:rsidP="00C22E8D"/>
        </w:tc>
        <w:tc>
          <w:tcPr>
            <w:tcW w:w="1980" w:type="dxa"/>
            <w:vMerge/>
            <w:tcBorders>
              <w:left w:val="single" w:sz="5" w:space="0" w:color="000000"/>
              <w:bottom w:val="single" w:sz="5" w:space="0" w:color="000000"/>
              <w:right w:val="single" w:sz="5" w:space="0" w:color="000000"/>
            </w:tcBorders>
          </w:tcPr>
          <w:p w14:paraId="73DC80C0" w14:textId="77777777" w:rsidR="00DD6BC9" w:rsidRPr="00215FE3" w:rsidRDefault="00DD6BC9" w:rsidP="00C22E8D"/>
        </w:tc>
        <w:tc>
          <w:tcPr>
            <w:tcW w:w="2132" w:type="dxa"/>
            <w:gridSpan w:val="2"/>
            <w:tcBorders>
              <w:top w:val="nil"/>
              <w:left w:val="single" w:sz="5" w:space="0" w:color="000000"/>
              <w:bottom w:val="single" w:sz="5" w:space="0" w:color="000000"/>
              <w:right w:val="single" w:sz="5" w:space="0" w:color="000000"/>
            </w:tcBorders>
          </w:tcPr>
          <w:p w14:paraId="6D443AA3" w14:textId="77777777" w:rsidR="00DD6BC9" w:rsidRPr="00215FE3" w:rsidRDefault="00DD6BC9" w:rsidP="00C22E8D">
            <w:pPr>
              <w:spacing w:line="260" w:lineRule="exact"/>
              <w:ind w:left="102"/>
            </w:pPr>
          </w:p>
        </w:tc>
      </w:tr>
      <w:tr w:rsidR="00DD6BC9" w:rsidRPr="00215FE3" w14:paraId="5BB65911" w14:textId="77777777" w:rsidTr="000F6EC7">
        <w:trPr>
          <w:trHeight w:hRule="exact" w:val="289"/>
        </w:trPr>
        <w:tc>
          <w:tcPr>
            <w:tcW w:w="464" w:type="dxa"/>
            <w:vMerge w:val="restart"/>
            <w:tcBorders>
              <w:top w:val="single" w:sz="6" w:space="0" w:color="000000"/>
              <w:left w:val="single" w:sz="6" w:space="0" w:color="000000"/>
              <w:bottom w:val="single" w:sz="4" w:space="0" w:color="auto"/>
              <w:right w:val="single" w:sz="5" w:space="0" w:color="000000"/>
            </w:tcBorders>
          </w:tcPr>
          <w:p w14:paraId="71982809" w14:textId="77777777" w:rsidR="00DD6BC9" w:rsidRDefault="00DD6BC9" w:rsidP="00C22E8D">
            <w:pPr>
              <w:ind w:left="102"/>
            </w:pPr>
            <w:r w:rsidRPr="00215FE3">
              <w:t>13</w:t>
            </w:r>
          </w:p>
          <w:p w14:paraId="7544CAB1" w14:textId="77777777" w:rsidR="00DD6BC9" w:rsidRPr="00C2629E" w:rsidRDefault="00DD6BC9" w:rsidP="00C22E8D"/>
          <w:p w14:paraId="6B20D804" w14:textId="77777777" w:rsidR="00DD6BC9" w:rsidRPr="00C2629E" w:rsidRDefault="00DD6BC9" w:rsidP="00C22E8D"/>
        </w:tc>
        <w:tc>
          <w:tcPr>
            <w:tcW w:w="2305" w:type="dxa"/>
            <w:tcBorders>
              <w:top w:val="single" w:sz="5" w:space="0" w:color="000000"/>
              <w:left w:val="single" w:sz="5" w:space="0" w:color="000000"/>
              <w:bottom w:val="nil"/>
              <w:right w:val="single" w:sz="5" w:space="0" w:color="000000"/>
            </w:tcBorders>
          </w:tcPr>
          <w:p w14:paraId="660C0B0F" w14:textId="77777777" w:rsidR="00DD6BC9" w:rsidRPr="00215FE3" w:rsidRDefault="00DD6BC9" w:rsidP="00C22E8D">
            <w:pPr>
              <w:ind w:left="100"/>
            </w:pPr>
            <w:r w:rsidRPr="00215FE3">
              <w:t>Hom</w:t>
            </w:r>
            <w:r w:rsidRPr="00215FE3">
              <w:rPr>
                <w:spacing w:val="-1"/>
              </w:rPr>
              <w:t>e</w:t>
            </w:r>
            <w:r w:rsidRPr="00215FE3">
              <w:t xml:space="preserve">less </w:t>
            </w:r>
            <w:r w:rsidRPr="00215FE3">
              <w:rPr>
                <w:spacing w:val="1"/>
              </w:rPr>
              <w:t>S</w:t>
            </w:r>
            <w:r w:rsidRPr="00215FE3">
              <w:rPr>
                <w:spacing w:val="-1"/>
              </w:rPr>
              <w:t>e</w:t>
            </w:r>
            <w:r w:rsidRPr="00215FE3">
              <w:t>rvi</w:t>
            </w:r>
            <w:r w:rsidRPr="00215FE3">
              <w:rPr>
                <w:spacing w:val="-1"/>
              </w:rPr>
              <w:t>ce</w:t>
            </w:r>
            <w:r w:rsidRPr="00215FE3">
              <w:t>s</w:t>
            </w:r>
          </w:p>
        </w:tc>
        <w:tc>
          <w:tcPr>
            <w:tcW w:w="900" w:type="dxa"/>
            <w:vMerge w:val="restart"/>
            <w:tcBorders>
              <w:top w:val="single" w:sz="5" w:space="0" w:color="000000"/>
              <w:left w:val="single" w:sz="5" w:space="0" w:color="000000"/>
              <w:right w:val="single" w:sz="5" w:space="0" w:color="000000"/>
            </w:tcBorders>
          </w:tcPr>
          <w:p w14:paraId="77113728" w14:textId="77777777" w:rsidR="00DD6BC9" w:rsidRPr="00215FE3" w:rsidRDefault="00DD6BC9">
            <w:pPr>
              <w:ind w:left="102"/>
            </w:pPr>
            <w:r w:rsidRPr="00215FE3">
              <w:t>N/A</w:t>
            </w:r>
          </w:p>
        </w:tc>
        <w:tc>
          <w:tcPr>
            <w:tcW w:w="1800" w:type="dxa"/>
            <w:vMerge w:val="restart"/>
            <w:tcBorders>
              <w:top w:val="single" w:sz="5" w:space="0" w:color="000000"/>
              <w:left w:val="single" w:sz="5" w:space="0" w:color="000000"/>
              <w:right w:val="single" w:sz="5" w:space="0" w:color="000000"/>
            </w:tcBorders>
          </w:tcPr>
          <w:p w14:paraId="6A7DEB45" w14:textId="77777777" w:rsidR="00DD6BC9" w:rsidRPr="00215FE3" w:rsidRDefault="00DD6BC9" w:rsidP="00C22E8D">
            <w:pPr>
              <w:spacing w:before="1"/>
              <w:ind w:left="102"/>
            </w:pPr>
            <w:r w:rsidRPr="00215FE3">
              <w:rPr>
                <w:rFonts w:eastAsia="Verdana"/>
                <w:w w:val="84"/>
              </w:rPr>
              <w:t>•</w:t>
            </w:r>
            <w:r w:rsidRPr="00215FE3">
              <w:rPr>
                <w:rFonts w:eastAsia="Verdana"/>
                <w:spacing w:val="-4"/>
                <w:w w:val="84"/>
              </w:rPr>
              <w:t xml:space="preserve"> </w:t>
            </w:r>
            <w:r w:rsidRPr="00215FE3">
              <w:rPr>
                <w:spacing w:val="-1"/>
              </w:rPr>
              <w:t>H</w:t>
            </w:r>
            <w:r w:rsidRPr="00215FE3">
              <w:t>o</w:t>
            </w:r>
            <w:r w:rsidRPr="00215FE3">
              <w:rPr>
                <w:spacing w:val="-4"/>
              </w:rPr>
              <w:t>m</w:t>
            </w:r>
            <w:r w:rsidRPr="00215FE3">
              <w:t>e</w:t>
            </w:r>
            <w:r w:rsidRPr="00215FE3">
              <w:rPr>
                <w:spacing w:val="1"/>
              </w:rPr>
              <w:t>l</w:t>
            </w:r>
            <w:r w:rsidRPr="00215FE3">
              <w:t>e</w:t>
            </w:r>
            <w:r w:rsidRPr="00215FE3">
              <w:rPr>
                <w:spacing w:val="1"/>
              </w:rPr>
              <w:t>s</w:t>
            </w:r>
            <w:r w:rsidRPr="00215FE3">
              <w:t>sn</w:t>
            </w:r>
            <w:r w:rsidRPr="00215FE3">
              <w:rPr>
                <w:spacing w:val="1"/>
              </w:rPr>
              <w:t>e</w:t>
            </w:r>
            <w:r w:rsidRPr="00215FE3">
              <w:rPr>
                <w:spacing w:val="-2"/>
              </w:rPr>
              <w:t>s</w:t>
            </w:r>
            <w:r w:rsidRPr="00215FE3">
              <w:t>s</w:t>
            </w:r>
          </w:p>
        </w:tc>
        <w:tc>
          <w:tcPr>
            <w:tcW w:w="1980" w:type="dxa"/>
            <w:vMerge w:val="restart"/>
            <w:tcBorders>
              <w:top w:val="single" w:sz="5" w:space="0" w:color="000000"/>
              <w:left w:val="single" w:sz="5" w:space="0" w:color="000000"/>
              <w:right w:val="single" w:sz="5" w:space="0" w:color="000000"/>
            </w:tcBorders>
          </w:tcPr>
          <w:p w14:paraId="7BB7AC13" w14:textId="77777777" w:rsidR="00DD6BC9" w:rsidRPr="00215FE3" w:rsidRDefault="00DD6BC9" w:rsidP="00C22E8D">
            <w:pPr>
              <w:ind w:left="102"/>
            </w:pPr>
            <w:r w:rsidRPr="00215FE3">
              <w:t>ESG: $757,502</w:t>
            </w:r>
          </w:p>
        </w:tc>
        <w:tc>
          <w:tcPr>
            <w:tcW w:w="2132" w:type="dxa"/>
            <w:gridSpan w:val="2"/>
            <w:tcBorders>
              <w:top w:val="single" w:sz="5" w:space="0" w:color="000000"/>
              <w:left w:val="single" w:sz="5" w:space="0" w:color="000000"/>
              <w:bottom w:val="nil"/>
              <w:right w:val="single" w:sz="5" w:space="0" w:color="000000"/>
            </w:tcBorders>
          </w:tcPr>
          <w:p w14:paraId="50515853" w14:textId="77777777" w:rsidR="00DD6BC9" w:rsidRPr="00215FE3" w:rsidRDefault="00DD6BC9" w:rsidP="00C22E8D">
            <w:pPr>
              <w:ind w:left="102"/>
            </w:pPr>
            <w:r w:rsidRPr="00215FE3">
              <w:t>150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20BDDD14" w14:textId="77777777" w:rsidTr="000F6EC7">
        <w:trPr>
          <w:trHeight w:hRule="exact" w:val="276"/>
        </w:trPr>
        <w:tc>
          <w:tcPr>
            <w:tcW w:w="464" w:type="dxa"/>
            <w:vMerge/>
            <w:tcBorders>
              <w:left w:val="single" w:sz="6" w:space="0" w:color="000000"/>
              <w:bottom w:val="single" w:sz="4" w:space="0" w:color="auto"/>
              <w:right w:val="single" w:sz="5" w:space="0" w:color="000000"/>
            </w:tcBorders>
          </w:tcPr>
          <w:p w14:paraId="7D83D71C" w14:textId="77777777" w:rsidR="00DD6BC9" w:rsidRPr="00215FE3" w:rsidRDefault="00DD6BC9" w:rsidP="00C22E8D"/>
        </w:tc>
        <w:tc>
          <w:tcPr>
            <w:tcW w:w="2305" w:type="dxa"/>
            <w:tcBorders>
              <w:top w:val="nil"/>
              <w:left w:val="single" w:sz="5" w:space="0" w:color="000000"/>
              <w:right w:val="single" w:sz="5" w:space="0" w:color="000000"/>
            </w:tcBorders>
          </w:tcPr>
          <w:p w14:paraId="45E049A1" w14:textId="77777777" w:rsidR="00DD6BC9" w:rsidRPr="00215FE3" w:rsidRDefault="00DD6BC9" w:rsidP="00C22E8D">
            <w:pPr>
              <w:spacing w:line="260" w:lineRule="exact"/>
              <w:ind w:left="100"/>
            </w:pPr>
            <w:r w:rsidRPr="00215FE3">
              <w:t>(</w:t>
            </w:r>
            <w:r w:rsidRPr="00215FE3">
              <w:rPr>
                <w:spacing w:val="-1"/>
              </w:rPr>
              <w:t>E</w:t>
            </w:r>
            <w:r w:rsidRPr="00215FE3">
              <w:rPr>
                <w:spacing w:val="1"/>
              </w:rPr>
              <w:t>S</w:t>
            </w:r>
            <w:r w:rsidRPr="00215FE3">
              <w:t>G18 Ci</w:t>
            </w:r>
            <w:r w:rsidRPr="00215FE3">
              <w:rPr>
                <w:spacing w:val="3"/>
              </w:rPr>
              <w:t>t</w:t>
            </w:r>
            <w:r w:rsidRPr="00215FE3">
              <w:t>y</w:t>
            </w:r>
            <w:r w:rsidRPr="00215FE3">
              <w:rPr>
                <w:spacing w:val="-5"/>
              </w:rPr>
              <w:t xml:space="preserve"> </w:t>
            </w:r>
            <w:r w:rsidRPr="00215FE3">
              <w:t>of San</w:t>
            </w:r>
            <w:r w:rsidRPr="00215FE3">
              <w:rPr>
                <w:spacing w:val="2"/>
              </w:rPr>
              <w:t xml:space="preserve"> J</w:t>
            </w:r>
            <w:r w:rsidRPr="00215FE3">
              <w:t>os</w:t>
            </w:r>
            <w:r w:rsidRPr="00215FE3">
              <w:rPr>
                <w:spacing w:val="-1"/>
              </w:rPr>
              <w:t>é</w:t>
            </w:r>
            <w:r w:rsidRPr="00215FE3">
              <w:t>)</w:t>
            </w:r>
          </w:p>
        </w:tc>
        <w:tc>
          <w:tcPr>
            <w:tcW w:w="900" w:type="dxa"/>
            <w:vMerge/>
            <w:tcBorders>
              <w:left w:val="single" w:sz="5" w:space="0" w:color="000000"/>
              <w:right w:val="single" w:sz="5" w:space="0" w:color="000000"/>
            </w:tcBorders>
          </w:tcPr>
          <w:p w14:paraId="48757416" w14:textId="77777777" w:rsidR="00DD6BC9" w:rsidRPr="00215FE3" w:rsidRDefault="00DD6BC9"/>
        </w:tc>
        <w:tc>
          <w:tcPr>
            <w:tcW w:w="1800" w:type="dxa"/>
            <w:vMerge/>
            <w:tcBorders>
              <w:left w:val="single" w:sz="5" w:space="0" w:color="000000"/>
              <w:right w:val="single" w:sz="5" w:space="0" w:color="000000"/>
            </w:tcBorders>
          </w:tcPr>
          <w:p w14:paraId="5CF35E96" w14:textId="77777777" w:rsidR="00DD6BC9" w:rsidRPr="00215FE3" w:rsidRDefault="00DD6BC9" w:rsidP="00C22E8D"/>
        </w:tc>
        <w:tc>
          <w:tcPr>
            <w:tcW w:w="1980" w:type="dxa"/>
            <w:vMerge/>
            <w:tcBorders>
              <w:left w:val="single" w:sz="5" w:space="0" w:color="000000"/>
              <w:right w:val="single" w:sz="5" w:space="0" w:color="000000"/>
            </w:tcBorders>
          </w:tcPr>
          <w:p w14:paraId="7F807E39" w14:textId="77777777" w:rsidR="00DD6BC9" w:rsidRPr="00215FE3" w:rsidRDefault="00DD6BC9" w:rsidP="00C22E8D"/>
        </w:tc>
        <w:tc>
          <w:tcPr>
            <w:tcW w:w="2132" w:type="dxa"/>
            <w:gridSpan w:val="2"/>
            <w:tcBorders>
              <w:top w:val="nil"/>
              <w:left w:val="single" w:sz="5" w:space="0" w:color="000000"/>
              <w:right w:val="single" w:sz="5" w:space="0" w:color="000000"/>
            </w:tcBorders>
          </w:tcPr>
          <w:p w14:paraId="7F7759D3" w14:textId="77777777" w:rsidR="00DD6BC9" w:rsidRPr="00215FE3" w:rsidRDefault="00DD6BC9" w:rsidP="00C22E8D">
            <w:pPr>
              <w:spacing w:line="260" w:lineRule="exact"/>
              <w:ind w:firstLine="84"/>
            </w:pPr>
            <w:r w:rsidRPr="00215FE3">
              <w:t>700 outr</w:t>
            </w:r>
            <w:r w:rsidRPr="00215FE3">
              <w:rPr>
                <w:spacing w:val="-1"/>
              </w:rPr>
              <w:t>eac</w:t>
            </w:r>
            <w:r w:rsidRPr="00215FE3">
              <w:t>h</w:t>
            </w:r>
            <w:r w:rsidRPr="00215FE3">
              <w:rPr>
                <w:spacing w:val="-1"/>
              </w:rPr>
              <w:t xml:space="preserve"> c</w:t>
            </w:r>
            <w:r w:rsidRPr="00215FE3">
              <w:t>onta</w:t>
            </w:r>
            <w:r w:rsidRPr="00215FE3">
              <w:rPr>
                <w:spacing w:val="-1"/>
              </w:rPr>
              <w:t>c</w:t>
            </w:r>
            <w:r w:rsidRPr="00215FE3">
              <w:t>ts</w:t>
            </w:r>
          </w:p>
        </w:tc>
      </w:tr>
      <w:tr w:rsidR="00DD6BC9" w:rsidRPr="00215FE3" w14:paraId="00BD2AE8"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2ED7119F" w14:textId="77777777" w:rsidR="00DD6BC9" w:rsidRPr="00215FE3" w:rsidRDefault="00DD6BC9" w:rsidP="00C22E8D">
            <w:pPr>
              <w:spacing w:line="260" w:lineRule="exact"/>
              <w:ind w:left="102"/>
            </w:pPr>
            <w:r w:rsidRPr="00215FE3">
              <w:t>14</w:t>
            </w:r>
          </w:p>
        </w:tc>
        <w:tc>
          <w:tcPr>
            <w:tcW w:w="2305" w:type="dxa"/>
            <w:vMerge w:val="restart"/>
            <w:tcBorders>
              <w:top w:val="single" w:sz="5" w:space="0" w:color="000000"/>
              <w:left w:val="single" w:sz="5" w:space="0" w:color="000000"/>
              <w:right w:val="single" w:sz="5" w:space="0" w:color="000000"/>
            </w:tcBorders>
          </w:tcPr>
          <w:p w14:paraId="0BCBD3F0" w14:textId="77777777" w:rsidR="00DD6BC9" w:rsidRPr="00215FE3" w:rsidRDefault="00DD6BC9" w:rsidP="00C22E8D">
            <w:pPr>
              <w:spacing w:line="260" w:lineRule="exact"/>
              <w:ind w:left="100"/>
            </w:pPr>
            <w:r w:rsidRPr="00215FE3">
              <w:rPr>
                <w:spacing w:val="-1"/>
              </w:rPr>
              <w:t>Fa</w:t>
            </w:r>
            <w:r w:rsidRPr="00215FE3">
              <w:t xml:space="preserve">ir </w:t>
            </w:r>
            <w:r w:rsidRPr="00215FE3">
              <w:rPr>
                <w:spacing w:val="-1"/>
              </w:rPr>
              <w:t>H</w:t>
            </w:r>
            <w:r w:rsidRPr="00215FE3">
              <w:t>ousi</w:t>
            </w:r>
            <w:r w:rsidRPr="00215FE3">
              <w:rPr>
                <w:spacing w:val="2"/>
              </w:rPr>
              <w:t>n</w:t>
            </w:r>
            <w:r w:rsidRPr="00215FE3">
              <w:t>g</w:t>
            </w:r>
          </w:p>
        </w:tc>
        <w:tc>
          <w:tcPr>
            <w:tcW w:w="900" w:type="dxa"/>
            <w:vMerge w:val="restart"/>
            <w:tcBorders>
              <w:top w:val="single" w:sz="5" w:space="0" w:color="000000"/>
              <w:left w:val="single" w:sz="5" w:space="0" w:color="000000"/>
              <w:right w:val="single" w:sz="5" w:space="0" w:color="000000"/>
            </w:tcBorders>
          </w:tcPr>
          <w:p w14:paraId="258E4321" w14:textId="77777777" w:rsidR="00DD6BC9" w:rsidRPr="00215FE3" w:rsidRDefault="00DD6BC9">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5DB21184"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Fa</w:t>
            </w:r>
            <w:r w:rsidRPr="00215FE3">
              <w:rPr>
                <w:spacing w:val="1"/>
                <w:position w:val="-1"/>
              </w:rPr>
              <w:t>i</w:t>
            </w:r>
            <w:r w:rsidRPr="00215FE3">
              <w:rPr>
                <w:position w:val="-1"/>
              </w:rPr>
              <w:t>r</w:t>
            </w:r>
            <w:r w:rsidRPr="00215FE3">
              <w:rPr>
                <w:spacing w:val="1"/>
                <w:position w:val="-1"/>
              </w:rPr>
              <w:t xml:space="preserve"> </w:t>
            </w:r>
            <w:r w:rsidRPr="00215FE3">
              <w:rPr>
                <w:spacing w:val="-1"/>
                <w:position w:val="-1"/>
              </w:rPr>
              <w:t>H</w:t>
            </w:r>
            <w:r w:rsidRPr="00215FE3">
              <w:rPr>
                <w:spacing w:val="-2"/>
                <w:position w:val="-1"/>
              </w:rPr>
              <w:t>o</w:t>
            </w:r>
            <w:r w:rsidRPr="00215FE3">
              <w:rPr>
                <w:position w:val="-1"/>
              </w:rPr>
              <w:t>us</w:t>
            </w:r>
            <w:r w:rsidRPr="00215FE3">
              <w:rPr>
                <w:spacing w:val="-1"/>
                <w:position w:val="-1"/>
              </w:rPr>
              <w:t>i</w:t>
            </w:r>
            <w:r w:rsidRPr="00215FE3">
              <w:rPr>
                <w:position w:val="-1"/>
              </w:rPr>
              <w:t>ng</w:t>
            </w:r>
          </w:p>
        </w:tc>
        <w:tc>
          <w:tcPr>
            <w:tcW w:w="1980" w:type="dxa"/>
            <w:tcBorders>
              <w:top w:val="single" w:sz="5" w:space="0" w:color="000000"/>
              <w:left w:val="single" w:sz="5" w:space="0" w:color="000000"/>
              <w:bottom w:val="nil"/>
              <w:right w:val="single" w:sz="5" w:space="0" w:color="000000"/>
            </w:tcBorders>
          </w:tcPr>
          <w:p w14:paraId="1356EE91" w14:textId="77777777" w:rsidR="00DD6BC9" w:rsidRPr="00215FE3" w:rsidRDefault="00DD6BC9" w:rsidP="00C22E8D">
            <w:pPr>
              <w:spacing w:line="260" w:lineRule="exact"/>
              <w:ind w:left="102"/>
            </w:pPr>
            <w:r w:rsidRPr="00215FE3">
              <w:t>CD</w:t>
            </w:r>
            <w:r w:rsidRPr="00215FE3">
              <w:rPr>
                <w:spacing w:val="-2"/>
              </w:rPr>
              <w:t>B</w:t>
            </w:r>
            <w:r w:rsidRPr="00215FE3">
              <w:t>G: $318,896</w:t>
            </w:r>
          </w:p>
        </w:tc>
        <w:tc>
          <w:tcPr>
            <w:tcW w:w="2132" w:type="dxa"/>
            <w:gridSpan w:val="2"/>
            <w:tcBorders>
              <w:top w:val="single" w:sz="5" w:space="0" w:color="000000"/>
              <w:left w:val="single" w:sz="5" w:space="0" w:color="000000"/>
              <w:bottom w:val="nil"/>
              <w:right w:val="single" w:sz="5" w:space="0" w:color="000000"/>
            </w:tcBorders>
          </w:tcPr>
          <w:p w14:paraId="090ADC96" w14:textId="77777777" w:rsidR="00DD6BC9" w:rsidRPr="00215FE3" w:rsidRDefault="00DD6BC9" w:rsidP="00C22E8D">
            <w:pPr>
              <w:spacing w:line="260" w:lineRule="exact"/>
              <w:ind w:left="102"/>
            </w:pPr>
            <w:r w:rsidRPr="00215FE3">
              <w:t>220 p</w:t>
            </w:r>
            <w:r w:rsidRPr="00215FE3">
              <w:rPr>
                <w:spacing w:val="-1"/>
              </w:rPr>
              <w:t>e</w:t>
            </w:r>
            <w:r w:rsidRPr="00215FE3">
              <w:t>rsons</w:t>
            </w:r>
            <w:r w:rsidRPr="00215FE3">
              <w:rPr>
                <w:spacing w:val="-1"/>
              </w:rPr>
              <w:t xml:space="preserve"> a</w:t>
            </w:r>
            <w:r w:rsidRPr="00215FE3">
              <w:t>ss</w:t>
            </w:r>
            <w:r w:rsidRPr="00215FE3">
              <w:rPr>
                <w:spacing w:val="1"/>
              </w:rPr>
              <w:t>i</w:t>
            </w:r>
            <w:r w:rsidRPr="00215FE3">
              <w:t>sted</w:t>
            </w:r>
          </w:p>
        </w:tc>
      </w:tr>
      <w:tr w:rsidR="00DD6BC9" w:rsidRPr="00215FE3" w14:paraId="3FAFE591" w14:textId="77777777" w:rsidTr="000F6EC7">
        <w:trPr>
          <w:trHeight w:hRule="exact" w:val="351"/>
        </w:trPr>
        <w:tc>
          <w:tcPr>
            <w:tcW w:w="464" w:type="dxa"/>
            <w:vMerge/>
            <w:tcBorders>
              <w:left w:val="single" w:sz="5" w:space="0" w:color="000000"/>
              <w:bottom w:val="single" w:sz="5" w:space="0" w:color="000000"/>
              <w:right w:val="single" w:sz="5" w:space="0" w:color="000000"/>
            </w:tcBorders>
          </w:tcPr>
          <w:p w14:paraId="7423B389"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18AB83E3"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06EF56E3"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26E4F784"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38F84D82" w14:textId="77777777" w:rsidR="00DD6BC9" w:rsidRPr="00215FE3" w:rsidRDefault="00DD6BC9" w:rsidP="00C22E8D">
            <w:pPr>
              <w:spacing w:line="260" w:lineRule="exact"/>
              <w:ind w:left="102"/>
            </w:pPr>
            <w:r w:rsidRPr="00215FE3">
              <w:t>H</w:t>
            </w:r>
            <w:r w:rsidRPr="00215FE3">
              <w:rPr>
                <w:spacing w:val="-1"/>
              </w:rPr>
              <w:t>O</w:t>
            </w:r>
            <w:r w:rsidRPr="00215FE3">
              <w:t>ME: $81,104</w:t>
            </w:r>
          </w:p>
        </w:tc>
        <w:tc>
          <w:tcPr>
            <w:tcW w:w="2132" w:type="dxa"/>
            <w:gridSpan w:val="2"/>
            <w:tcBorders>
              <w:top w:val="nil"/>
              <w:left w:val="single" w:sz="5" w:space="0" w:color="000000"/>
              <w:bottom w:val="single" w:sz="5" w:space="0" w:color="000000"/>
              <w:right w:val="single" w:sz="5" w:space="0" w:color="000000"/>
            </w:tcBorders>
          </w:tcPr>
          <w:p w14:paraId="28C243CD" w14:textId="77777777" w:rsidR="00DD6BC9" w:rsidRPr="00215FE3" w:rsidRDefault="00DD6BC9" w:rsidP="00C22E8D">
            <w:pPr>
              <w:spacing w:line="260" w:lineRule="exact"/>
              <w:ind w:left="102"/>
            </w:pPr>
          </w:p>
        </w:tc>
      </w:tr>
      <w:tr w:rsidR="00DD6BC9" w:rsidRPr="00215FE3" w14:paraId="7E117792"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4F4CD157" w14:textId="77777777" w:rsidR="00DD6BC9" w:rsidRPr="00215FE3" w:rsidRDefault="00DD6BC9" w:rsidP="00C22E8D">
            <w:pPr>
              <w:spacing w:line="260" w:lineRule="exact"/>
              <w:ind w:left="102"/>
            </w:pPr>
            <w:r w:rsidRPr="00215FE3">
              <w:t>15</w:t>
            </w:r>
          </w:p>
        </w:tc>
        <w:tc>
          <w:tcPr>
            <w:tcW w:w="2305" w:type="dxa"/>
            <w:tcBorders>
              <w:top w:val="single" w:sz="5" w:space="0" w:color="000000"/>
              <w:left w:val="single" w:sz="5" w:space="0" w:color="000000"/>
              <w:bottom w:val="nil"/>
              <w:right w:val="single" w:sz="5" w:space="0" w:color="000000"/>
            </w:tcBorders>
          </w:tcPr>
          <w:p w14:paraId="5107DC6F" w14:textId="77777777" w:rsidR="00DD6BC9" w:rsidRPr="00215FE3" w:rsidRDefault="00DD6BC9" w:rsidP="00C22E8D">
            <w:pPr>
              <w:spacing w:line="260" w:lineRule="exact"/>
              <w:ind w:left="100"/>
            </w:pPr>
            <w:r w:rsidRPr="00215FE3">
              <w:t>A</w:t>
            </w:r>
            <w:r w:rsidRPr="00215FE3">
              <w:rPr>
                <w:spacing w:val="-1"/>
              </w:rPr>
              <w:t>c</w:t>
            </w:r>
            <w:r w:rsidRPr="00215FE3">
              <w:t>quis</w:t>
            </w:r>
            <w:r w:rsidRPr="00215FE3">
              <w:rPr>
                <w:spacing w:val="1"/>
              </w:rPr>
              <w:t>i</w:t>
            </w:r>
            <w:r w:rsidRPr="00215FE3">
              <w:t>t</w:t>
            </w:r>
            <w:r w:rsidRPr="00215FE3">
              <w:rPr>
                <w:spacing w:val="1"/>
              </w:rPr>
              <w:t>i</w:t>
            </w:r>
            <w:r w:rsidRPr="00215FE3">
              <w:t>on,</w:t>
            </w:r>
          </w:p>
        </w:tc>
        <w:tc>
          <w:tcPr>
            <w:tcW w:w="900" w:type="dxa"/>
            <w:vMerge w:val="restart"/>
            <w:tcBorders>
              <w:top w:val="single" w:sz="5" w:space="0" w:color="000000"/>
              <w:left w:val="single" w:sz="5" w:space="0" w:color="000000"/>
              <w:right w:val="single" w:sz="5" w:space="0" w:color="000000"/>
            </w:tcBorders>
          </w:tcPr>
          <w:p w14:paraId="35A06265" w14:textId="0B022401" w:rsidR="00DD6BC9" w:rsidRPr="00215FE3" w:rsidRDefault="00576D69">
            <w:pPr>
              <w:spacing w:line="260" w:lineRule="exact"/>
              <w:ind w:left="102"/>
            </w:pPr>
            <w:r>
              <w:t>N/A</w:t>
            </w:r>
          </w:p>
        </w:tc>
        <w:tc>
          <w:tcPr>
            <w:tcW w:w="1800" w:type="dxa"/>
            <w:vMerge w:val="restart"/>
            <w:tcBorders>
              <w:top w:val="single" w:sz="5" w:space="0" w:color="000000"/>
              <w:left w:val="single" w:sz="5" w:space="0" w:color="000000"/>
              <w:right w:val="single" w:sz="5" w:space="0" w:color="000000"/>
            </w:tcBorders>
          </w:tcPr>
          <w:p w14:paraId="64EB8EE3" w14:textId="353AE779"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00576D69">
              <w:rPr>
                <w:spacing w:val="-1"/>
                <w:position w:val="-1"/>
              </w:rPr>
              <w:t>Affordable Housing</w:t>
            </w:r>
          </w:p>
        </w:tc>
        <w:tc>
          <w:tcPr>
            <w:tcW w:w="1980" w:type="dxa"/>
            <w:tcBorders>
              <w:top w:val="single" w:sz="5" w:space="0" w:color="000000"/>
              <w:left w:val="single" w:sz="5" w:space="0" w:color="000000"/>
              <w:bottom w:val="nil"/>
              <w:right w:val="single" w:sz="5" w:space="0" w:color="000000"/>
            </w:tcBorders>
          </w:tcPr>
          <w:p w14:paraId="3BD57E45" w14:textId="77777777" w:rsidR="00DD6BC9" w:rsidRPr="00215FE3" w:rsidRDefault="00DD6BC9" w:rsidP="00C22E8D">
            <w:pPr>
              <w:spacing w:line="260" w:lineRule="exact"/>
              <w:ind w:left="102"/>
            </w:pPr>
            <w:r w:rsidRPr="00215FE3">
              <w:t>CD</w:t>
            </w:r>
            <w:r w:rsidRPr="00215FE3">
              <w:rPr>
                <w:spacing w:val="-2"/>
              </w:rPr>
              <w:t>B</w:t>
            </w:r>
            <w:r w:rsidRPr="00215FE3">
              <w:t>G:</w:t>
            </w:r>
          </w:p>
        </w:tc>
        <w:tc>
          <w:tcPr>
            <w:tcW w:w="2132" w:type="dxa"/>
            <w:gridSpan w:val="2"/>
            <w:vMerge w:val="restart"/>
            <w:tcBorders>
              <w:top w:val="single" w:sz="5" w:space="0" w:color="000000"/>
              <w:left w:val="single" w:sz="5" w:space="0" w:color="000000"/>
              <w:right w:val="single" w:sz="5" w:space="0" w:color="000000"/>
            </w:tcBorders>
          </w:tcPr>
          <w:p w14:paraId="0859F4D0" w14:textId="77777777" w:rsidR="00DD6BC9" w:rsidRPr="00215FE3" w:rsidRDefault="00DD6BC9" w:rsidP="00C22E8D">
            <w:pPr>
              <w:spacing w:line="260" w:lineRule="exact"/>
              <w:ind w:left="102"/>
            </w:pPr>
            <w:r w:rsidRPr="00215FE3">
              <w:t>N/A</w:t>
            </w:r>
          </w:p>
        </w:tc>
      </w:tr>
      <w:tr w:rsidR="00DD6BC9" w:rsidRPr="00215FE3" w14:paraId="2A78C445" w14:textId="77777777" w:rsidTr="000F6EC7">
        <w:trPr>
          <w:trHeight w:hRule="exact" w:val="276"/>
        </w:trPr>
        <w:tc>
          <w:tcPr>
            <w:tcW w:w="464" w:type="dxa"/>
            <w:vMerge/>
            <w:tcBorders>
              <w:left w:val="single" w:sz="5" w:space="0" w:color="000000"/>
              <w:right w:val="single" w:sz="5" w:space="0" w:color="000000"/>
            </w:tcBorders>
          </w:tcPr>
          <w:p w14:paraId="7F251C17" w14:textId="77777777" w:rsidR="00DD6BC9" w:rsidRPr="00215FE3" w:rsidRDefault="00DD6BC9" w:rsidP="00C22E8D"/>
        </w:tc>
        <w:tc>
          <w:tcPr>
            <w:tcW w:w="2305" w:type="dxa"/>
            <w:tcBorders>
              <w:top w:val="nil"/>
              <w:left w:val="single" w:sz="5" w:space="0" w:color="000000"/>
              <w:bottom w:val="nil"/>
              <w:right w:val="single" w:sz="5" w:space="0" w:color="000000"/>
            </w:tcBorders>
          </w:tcPr>
          <w:p w14:paraId="4DB38887" w14:textId="77777777" w:rsidR="00DD6BC9" w:rsidRPr="00215FE3" w:rsidRDefault="00DD6BC9" w:rsidP="00C22E8D">
            <w:pPr>
              <w:spacing w:line="260" w:lineRule="exact"/>
              <w:ind w:left="100"/>
            </w:pPr>
            <w:r w:rsidRPr="00215FE3">
              <w:t>r</w:t>
            </w:r>
            <w:r w:rsidRPr="00215FE3">
              <w:rPr>
                <w:spacing w:val="-2"/>
              </w:rPr>
              <w:t>e</w:t>
            </w:r>
            <w:r w:rsidRPr="00215FE3">
              <w:t>h</w:t>
            </w:r>
            <w:r w:rsidRPr="00215FE3">
              <w:rPr>
                <w:spacing w:val="-1"/>
              </w:rPr>
              <w:t>a</w:t>
            </w:r>
            <w:r w:rsidRPr="00215FE3">
              <w:t>bi</w:t>
            </w:r>
            <w:r w:rsidRPr="00215FE3">
              <w:rPr>
                <w:spacing w:val="1"/>
              </w:rPr>
              <w:t>l</w:t>
            </w:r>
            <w:r w:rsidRPr="00215FE3">
              <w:t>i</w:t>
            </w:r>
            <w:r w:rsidRPr="00215FE3">
              <w:rPr>
                <w:spacing w:val="1"/>
              </w:rPr>
              <w:t>t</w:t>
            </w:r>
            <w:r w:rsidRPr="00215FE3">
              <w:rPr>
                <w:spacing w:val="-1"/>
              </w:rPr>
              <w:t>a</w:t>
            </w:r>
            <w:r w:rsidRPr="00215FE3">
              <w:t>t</w:t>
            </w:r>
            <w:r w:rsidRPr="00215FE3">
              <w:rPr>
                <w:spacing w:val="1"/>
              </w:rPr>
              <w:t>i</w:t>
            </w:r>
            <w:r w:rsidRPr="00215FE3">
              <w:t xml:space="preserve">on, </w:t>
            </w:r>
            <w:r w:rsidRPr="00215FE3">
              <w:rPr>
                <w:spacing w:val="-1"/>
              </w:rPr>
              <w:t>a</w:t>
            </w:r>
            <w:r w:rsidRPr="00215FE3">
              <w:t>nd</w:t>
            </w:r>
          </w:p>
        </w:tc>
        <w:tc>
          <w:tcPr>
            <w:tcW w:w="900" w:type="dxa"/>
            <w:vMerge/>
            <w:tcBorders>
              <w:left w:val="single" w:sz="5" w:space="0" w:color="000000"/>
              <w:right w:val="single" w:sz="5" w:space="0" w:color="000000"/>
            </w:tcBorders>
          </w:tcPr>
          <w:p w14:paraId="7B898BB7" w14:textId="77777777" w:rsidR="00DD6BC9" w:rsidRPr="00215FE3" w:rsidRDefault="00DD6BC9"/>
        </w:tc>
        <w:tc>
          <w:tcPr>
            <w:tcW w:w="1800" w:type="dxa"/>
            <w:vMerge/>
            <w:tcBorders>
              <w:left w:val="single" w:sz="5" w:space="0" w:color="000000"/>
              <w:right w:val="single" w:sz="5" w:space="0" w:color="000000"/>
            </w:tcBorders>
          </w:tcPr>
          <w:p w14:paraId="66C1E22A" w14:textId="77777777" w:rsidR="00DD6BC9" w:rsidRPr="00215FE3" w:rsidRDefault="00DD6BC9" w:rsidP="00C22E8D"/>
        </w:tc>
        <w:tc>
          <w:tcPr>
            <w:tcW w:w="1980" w:type="dxa"/>
            <w:tcBorders>
              <w:top w:val="nil"/>
              <w:left w:val="single" w:sz="5" w:space="0" w:color="000000"/>
              <w:bottom w:val="nil"/>
              <w:right w:val="single" w:sz="5" w:space="0" w:color="000000"/>
            </w:tcBorders>
          </w:tcPr>
          <w:p w14:paraId="370E5AAC" w14:textId="77777777" w:rsidR="00DD6BC9" w:rsidRPr="00215FE3" w:rsidRDefault="00DD6BC9" w:rsidP="00C22E8D">
            <w:pPr>
              <w:spacing w:line="260" w:lineRule="exact"/>
              <w:ind w:left="102"/>
            </w:pPr>
            <w:r w:rsidRPr="00215FE3">
              <w:t>$105,000</w:t>
            </w:r>
          </w:p>
        </w:tc>
        <w:tc>
          <w:tcPr>
            <w:tcW w:w="2132" w:type="dxa"/>
            <w:gridSpan w:val="2"/>
            <w:vMerge/>
            <w:tcBorders>
              <w:left w:val="single" w:sz="5" w:space="0" w:color="000000"/>
              <w:right w:val="single" w:sz="5" w:space="0" w:color="000000"/>
            </w:tcBorders>
          </w:tcPr>
          <w:p w14:paraId="3CB9442A" w14:textId="77777777" w:rsidR="00DD6BC9" w:rsidRPr="00215FE3" w:rsidRDefault="00DD6BC9" w:rsidP="00C22E8D"/>
        </w:tc>
      </w:tr>
      <w:tr w:rsidR="00DD6BC9" w:rsidRPr="00215FE3" w14:paraId="31F3C234" w14:textId="77777777" w:rsidTr="000F6EC7">
        <w:trPr>
          <w:trHeight w:hRule="exact" w:val="276"/>
        </w:trPr>
        <w:tc>
          <w:tcPr>
            <w:tcW w:w="464" w:type="dxa"/>
            <w:vMerge/>
            <w:tcBorders>
              <w:left w:val="single" w:sz="5" w:space="0" w:color="000000"/>
              <w:right w:val="single" w:sz="5" w:space="0" w:color="000000"/>
            </w:tcBorders>
          </w:tcPr>
          <w:p w14:paraId="760E49B4" w14:textId="77777777" w:rsidR="00DD6BC9" w:rsidRPr="00215FE3" w:rsidRDefault="00DD6BC9" w:rsidP="00C22E8D"/>
        </w:tc>
        <w:tc>
          <w:tcPr>
            <w:tcW w:w="2305" w:type="dxa"/>
            <w:tcBorders>
              <w:top w:val="nil"/>
              <w:left w:val="single" w:sz="5" w:space="0" w:color="000000"/>
              <w:bottom w:val="nil"/>
              <w:right w:val="single" w:sz="5" w:space="0" w:color="000000"/>
            </w:tcBorders>
          </w:tcPr>
          <w:p w14:paraId="1D2E78E7" w14:textId="77777777" w:rsidR="00DD6BC9" w:rsidRPr="00215FE3" w:rsidRDefault="00DD6BC9" w:rsidP="00C22E8D">
            <w:pPr>
              <w:spacing w:line="260" w:lineRule="exact"/>
              <w:ind w:left="100"/>
            </w:pPr>
            <w:r w:rsidRPr="00215FE3">
              <w:t>inf</w:t>
            </w:r>
            <w:r w:rsidRPr="00215FE3">
              <w:rPr>
                <w:spacing w:val="-1"/>
              </w:rPr>
              <w:t>ra</w:t>
            </w:r>
            <w:r w:rsidRPr="00215FE3">
              <w:t>stru</w:t>
            </w:r>
            <w:r w:rsidRPr="00215FE3">
              <w:rPr>
                <w:spacing w:val="-1"/>
              </w:rPr>
              <w:t>c</w:t>
            </w:r>
            <w:r w:rsidRPr="00215FE3">
              <w:t>tu</w:t>
            </w:r>
            <w:r w:rsidRPr="00215FE3">
              <w:rPr>
                <w:spacing w:val="2"/>
              </w:rPr>
              <w:t>r</w:t>
            </w:r>
            <w:r w:rsidRPr="00215FE3">
              <w:t>e</w:t>
            </w:r>
            <w:r w:rsidRPr="00215FE3">
              <w:rPr>
                <w:spacing w:val="-1"/>
              </w:rPr>
              <w:t xml:space="preserve"> </w:t>
            </w:r>
            <w:r w:rsidRPr="00215FE3">
              <w:t>for</w:t>
            </w:r>
            <w:r w:rsidRPr="00215FE3">
              <w:rPr>
                <w:spacing w:val="-1"/>
              </w:rPr>
              <w:t xml:space="preserve"> a</w:t>
            </w:r>
            <w:r w:rsidRPr="00215FE3">
              <w:t>f</w:t>
            </w:r>
            <w:r w:rsidRPr="00215FE3">
              <w:rPr>
                <w:spacing w:val="-1"/>
              </w:rPr>
              <w:t>f</w:t>
            </w:r>
            <w:r w:rsidRPr="00215FE3">
              <w:t>or</w:t>
            </w:r>
            <w:r w:rsidRPr="00215FE3">
              <w:rPr>
                <w:spacing w:val="1"/>
              </w:rPr>
              <w:t>d</w:t>
            </w:r>
            <w:r w:rsidRPr="00215FE3">
              <w:rPr>
                <w:spacing w:val="-1"/>
              </w:rPr>
              <w:t>a</w:t>
            </w:r>
            <w:r w:rsidRPr="00215FE3">
              <w:t>ble</w:t>
            </w:r>
          </w:p>
        </w:tc>
        <w:tc>
          <w:tcPr>
            <w:tcW w:w="900" w:type="dxa"/>
            <w:vMerge/>
            <w:tcBorders>
              <w:left w:val="single" w:sz="5" w:space="0" w:color="000000"/>
              <w:right w:val="single" w:sz="5" w:space="0" w:color="000000"/>
            </w:tcBorders>
          </w:tcPr>
          <w:p w14:paraId="1AE0E8CC" w14:textId="77777777" w:rsidR="00DD6BC9" w:rsidRPr="00215FE3" w:rsidRDefault="00DD6BC9"/>
        </w:tc>
        <w:tc>
          <w:tcPr>
            <w:tcW w:w="1800" w:type="dxa"/>
            <w:vMerge/>
            <w:tcBorders>
              <w:left w:val="single" w:sz="5" w:space="0" w:color="000000"/>
              <w:right w:val="single" w:sz="5" w:space="0" w:color="000000"/>
            </w:tcBorders>
          </w:tcPr>
          <w:p w14:paraId="414F9A66" w14:textId="77777777" w:rsidR="00DD6BC9" w:rsidRPr="00215FE3" w:rsidRDefault="00DD6BC9" w:rsidP="00C22E8D"/>
        </w:tc>
        <w:tc>
          <w:tcPr>
            <w:tcW w:w="1980" w:type="dxa"/>
            <w:tcBorders>
              <w:top w:val="nil"/>
              <w:left w:val="single" w:sz="5" w:space="0" w:color="000000"/>
              <w:bottom w:val="nil"/>
              <w:right w:val="single" w:sz="5" w:space="0" w:color="000000"/>
            </w:tcBorders>
          </w:tcPr>
          <w:p w14:paraId="25E30F0D" w14:textId="77777777" w:rsidR="00DD6BC9" w:rsidRPr="00215FE3" w:rsidRDefault="00DD6BC9" w:rsidP="00C22E8D">
            <w:pPr>
              <w:spacing w:line="260" w:lineRule="exact"/>
              <w:ind w:left="102"/>
            </w:pPr>
          </w:p>
        </w:tc>
        <w:tc>
          <w:tcPr>
            <w:tcW w:w="2132" w:type="dxa"/>
            <w:gridSpan w:val="2"/>
            <w:vMerge/>
            <w:tcBorders>
              <w:left w:val="single" w:sz="5" w:space="0" w:color="000000"/>
              <w:right w:val="single" w:sz="5" w:space="0" w:color="000000"/>
            </w:tcBorders>
          </w:tcPr>
          <w:p w14:paraId="12C530F4" w14:textId="77777777" w:rsidR="00DD6BC9" w:rsidRPr="00215FE3" w:rsidRDefault="00DD6BC9" w:rsidP="00C22E8D"/>
        </w:tc>
      </w:tr>
      <w:tr w:rsidR="00DD6BC9" w:rsidRPr="00215FE3" w14:paraId="6F4287C2" w14:textId="77777777" w:rsidTr="000F6EC7">
        <w:trPr>
          <w:trHeight w:hRule="exact" w:val="276"/>
        </w:trPr>
        <w:tc>
          <w:tcPr>
            <w:tcW w:w="464" w:type="dxa"/>
            <w:vMerge/>
            <w:tcBorders>
              <w:left w:val="single" w:sz="5" w:space="0" w:color="000000"/>
              <w:right w:val="single" w:sz="5" w:space="0" w:color="000000"/>
            </w:tcBorders>
          </w:tcPr>
          <w:p w14:paraId="6F6E1C41" w14:textId="77777777" w:rsidR="00DD6BC9" w:rsidRPr="00215FE3" w:rsidRDefault="00DD6BC9" w:rsidP="00C22E8D"/>
        </w:tc>
        <w:tc>
          <w:tcPr>
            <w:tcW w:w="2305" w:type="dxa"/>
            <w:tcBorders>
              <w:top w:val="nil"/>
              <w:left w:val="single" w:sz="5" w:space="0" w:color="000000"/>
              <w:bottom w:val="nil"/>
              <w:right w:val="single" w:sz="5" w:space="0" w:color="000000"/>
            </w:tcBorders>
          </w:tcPr>
          <w:p w14:paraId="6E3EE1DF" w14:textId="77777777" w:rsidR="00DD6BC9" w:rsidRPr="00215FE3" w:rsidRDefault="00DD6BC9" w:rsidP="00C22E8D">
            <w:pPr>
              <w:spacing w:line="260" w:lineRule="exact"/>
              <w:ind w:left="100"/>
            </w:pPr>
            <w:r w:rsidRPr="00215FE3">
              <w:t>housi</w:t>
            </w:r>
            <w:r w:rsidRPr="00215FE3">
              <w:rPr>
                <w:spacing w:val="2"/>
              </w:rPr>
              <w:t>n</w:t>
            </w:r>
            <w:r w:rsidRPr="00215FE3">
              <w:t>g si</w:t>
            </w:r>
            <w:r w:rsidRPr="00215FE3">
              <w:rPr>
                <w:spacing w:val="1"/>
              </w:rPr>
              <w:t>t</w:t>
            </w:r>
            <w:r w:rsidRPr="00215FE3">
              <w:rPr>
                <w:spacing w:val="-1"/>
              </w:rPr>
              <w:t>e</w:t>
            </w:r>
            <w:r w:rsidRPr="00215FE3">
              <w:t xml:space="preserve">s </w:t>
            </w:r>
            <w:r w:rsidRPr="00215FE3">
              <w:rPr>
                <w:spacing w:val="-1"/>
              </w:rPr>
              <w:t>a</w:t>
            </w:r>
            <w:r w:rsidRPr="00215FE3">
              <w:t>nd publ</w:t>
            </w:r>
            <w:r w:rsidRPr="00215FE3">
              <w:rPr>
                <w:spacing w:val="1"/>
              </w:rPr>
              <w:t>i</w:t>
            </w:r>
            <w:r w:rsidRPr="00215FE3">
              <w:t>c</w:t>
            </w:r>
          </w:p>
          <w:p w14:paraId="7D6C1661" w14:textId="77777777" w:rsidR="00DD6BC9" w:rsidRPr="00215FE3" w:rsidRDefault="00DD6BC9" w:rsidP="00C22E8D">
            <w:pPr>
              <w:spacing w:line="260" w:lineRule="exact"/>
            </w:pPr>
          </w:p>
        </w:tc>
        <w:tc>
          <w:tcPr>
            <w:tcW w:w="900" w:type="dxa"/>
            <w:vMerge/>
            <w:tcBorders>
              <w:left w:val="single" w:sz="5" w:space="0" w:color="000000"/>
              <w:right w:val="single" w:sz="5" w:space="0" w:color="000000"/>
            </w:tcBorders>
          </w:tcPr>
          <w:p w14:paraId="36A37682" w14:textId="77777777" w:rsidR="00DD6BC9" w:rsidRPr="00215FE3" w:rsidRDefault="00DD6BC9"/>
        </w:tc>
        <w:tc>
          <w:tcPr>
            <w:tcW w:w="1800" w:type="dxa"/>
            <w:vMerge/>
            <w:tcBorders>
              <w:left w:val="single" w:sz="5" w:space="0" w:color="000000"/>
              <w:right w:val="single" w:sz="5" w:space="0" w:color="000000"/>
            </w:tcBorders>
          </w:tcPr>
          <w:p w14:paraId="38062907" w14:textId="77777777" w:rsidR="00DD6BC9" w:rsidRPr="00215FE3" w:rsidRDefault="00DD6BC9" w:rsidP="00C22E8D"/>
        </w:tc>
        <w:tc>
          <w:tcPr>
            <w:tcW w:w="1980" w:type="dxa"/>
            <w:tcBorders>
              <w:top w:val="nil"/>
              <w:left w:val="single" w:sz="5" w:space="0" w:color="000000"/>
              <w:bottom w:val="nil"/>
              <w:right w:val="single" w:sz="5" w:space="0" w:color="000000"/>
            </w:tcBorders>
          </w:tcPr>
          <w:p w14:paraId="5F60B62D" w14:textId="77777777" w:rsidR="00DD6BC9" w:rsidRPr="00215FE3" w:rsidRDefault="00DD6BC9" w:rsidP="00C22E8D"/>
        </w:tc>
        <w:tc>
          <w:tcPr>
            <w:tcW w:w="2132" w:type="dxa"/>
            <w:gridSpan w:val="2"/>
            <w:vMerge/>
            <w:tcBorders>
              <w:left w:val="single" w:sz="5" w:space="0" w:color="000000"/>
              <w:right w:val="single" w:sz="5" w:space="0" w:color="000000"/>
            </w:tcBorders>
          </w:tcPr>
          <w:p w14:paraId="1C39C4E0" w14:textId="77777777" w:rsidR="00DD6BC9" w:rsidRPr="00215FE3" w:rsidRDefault="00DD6BC9" w:rsidP="00C22E8D"/>
        </w:tc>
      </w:tr>
      <w:tr w:rsidR="00DD6BC9" w:rsidRPr="00215FE3" w14:paraId="76450BF7" w14:textId="77777777" w:rsidTr="000F6EC7">
        <w:trPr>
          <w:trHeight w:hRule="exact" w:val="261"/>
        </w:trPr>
        <w:tc>
          <w:tcPr>
            <w:tcW w:w="464" w:type="dxa"/>
            <w:vMerge/>
            <w:tcBorders>
              <w:left w:val="single" w:sz="5" w:space="0" w:color="000000"/>
              <w:bottom w:val="single" w:sz="5" w:space="0" w:color="000000"/>
              <w:right w:val="single" w:sz="5" w:space="0" w:color="000000"/>
            </w:tcBorders>
          </w:tcPr>
          <w:p w14:paraId="665F1B21"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69A0B25A" w14:textId="77777777" w:rsidR="00DD6BC9" w:rsidRPr="00215FE3" w:rsidRDefault="00DD6BC9" w:rsidP="00C22E8D">
            <w:pPr>
              <w:ind w:left="100"/>
            </w:pPr>
            <w:r w:rsidRPr="00215FE3">
              <w:t>f</w:t>
            </w:r>
            <w:r w:rsidRPr="00215FE3">
              <w:rPr>
                <w:spacing w:val="-2"/>
              </w:rPr>
              <w:t>a</w:t>
            </w:r>
            <w:r w:rsidRPr="00215FE3">
              <w:rPr>
                <w:spacing w:val="-1"/>
              </w:rPr>
              <w:t>c</w:t>
            </w:r>
            <w:r w:rsidRPr="00215FE3">
              <w:t>i</w:t>
            </w:r>
            <w:r w:rsidRPr="00215FE3">
              <w:rPr>
                <w:spacing w:val="1"/>
              </w:rPr>
              <w:t>l</w:t>
            </w:r>
            <w:r w:rsidRPr="00215FE3">
              <w:t>i</w:t>
            </w:r>
            <w:r w:rsidRPr="00215FE3">
              <w:rPr>
                <w:spacing w:val="1"/>
              </w:rPr>
              <w:t>t</w:t>
            </w:r>
            <w:r w:rsidRPr="00215FE3">
              <w:t>ies</w:t>
            </w:r>
          </w:p>
        </w:tc>
        <w:tc>
          <w:tcPr>
            <w:tcW w:w="900" w:type="dxa"/>
            <w:vMerge/>
            <w:tcBorders>
              <w:left w:val="single" w:sz="5" w:space="0" w:color="000000"/>
              <w:bottom w:val="single" w:sz="5" w:space="0" w:color="000000"/>
              <w:right w:val="single" w:sz="5" w:space="0" w:color="000000"/>
            </w:tcBorders>
          </w:tcPr>
          <w:p w14:paraId="54E72014"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41C682FF"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779C4168" w14:textId="77777777" w:rsidR="00DD6BC9" w:rsidRPr="00215FE3" w:rsidRDefault="00DD6BC9" w:rsidP="00C22E8D"/>
        </w:tc>
        <w:tc>
          <w:tcPr>
            <w:tcW w:w="2132" w:type="dxa"/>
            <w:gridSpan w:val="2"/>
            <w:vMerge/>
            <w:tcBorders>
              <w:left w:val="single" w:sz="5" w:space="0" w:color="000000"/>
              <w:bottom w:val="single" w:sz="5" w:space="0" w:color="000000"/>
              <w:right w:val="single" w:sz="5" w:space="0" w:color="000000"/>
            </w:tcBorders>
          </w:tcPr>
          <w:p w14:paraId="40862BA4" w14:textId="77777777" w:rsidR="00DD6BC9" w:rsidRPr="00215FE3" w:rsidRDefault="00DD6BC9" w:rsidP="00C22E8D"/>
        </w:tc>
      </w:tr>
      <w:tr w:rsidR="00DD6BC9" w:rsidRPr="00215FE3" w14:paraId="7929CA1F"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51E8F751" w14:textId="77777777" w:rsidR="00DD6BC9" w:rsidRPr="00215FE3" w:rsidRDefault="00DD6BC9" w:rsidP="00C22E8D">
            <w:pPr>
              <w:spacing w:line="260" w:lineRule="exact"/>
              <w:ind w:left="102"/>
            </w:pPr>
            <w:r w:rsidRPr="00215FE3">
              <w:t>16</w:t>
            </w:r>
          </w:p>
        </w:tc>
        <w:tc>
          <w:tcPr>
            <w:tcW w:w="2305" w:type="dxa"/>
            <w:tcBorders>
              <w:top w:val="single" w:sz="5" w:space="0" w:color="000000"/>
              <w:left w:val="single" w:sz="5" w:space="0" w:color="000000"/>
              <w:bottom w:val="nil"/>
              <w:right w:val="single" w:sz="5" w:space="0" w:color="000000"/>
            </w:tcBorders>
          </w:tcPr>
          <w:p w14:paraId="7164D08A" w14:textId="77777777" w:rsidR="00DD6BC9" w:rsidRPr="00215FE3" w:rsidRDefault="00DD6BC9" w:rsidP="00C22E8D">
            <w:pPr>
              <w:spacing w:line="260" w:lineRule="exact"/>
              <w:ind w:left="100"/>
            </w:pPr>
            <w:r w:rsidRPr="00215FE3">
              <w:t>CD</w:t>
            </w:r>
            <w:r w:rsidRPr="00215FE3">
              <w:rPr>
                <w:spacing w:val="-2"/>
              </w:rPr>
              <w:t>B</w:t>
            </w:r>
            <w:r w:rsidRPr="00215FE3">
              <w:t>G</w:t>
            </w:r>
          </w:p>
        </w:tc>
        <w:tc>
          <w:tcPr>
            <w:tcW w:w="900" w:type="dxa"/>
            <w:vMerge w:val="restart"/>
            <w:tcBorders>
              <w:top w:val="single" w:sz="5" w:space="0" w:color="000000"/>
              <w:left w:val="single" w:sz="5" w:space="0" w:color="000000"/>
              <w:right w:val="single" w:sz="5" w:space="0" w:color="000000"/>
            </w:tcBorders>
          </w:tcPr>
          <w:p w14:paraId="43A13079" w14:textId="77777777" w:rsidR="00DD6BC9" w:rsidRPr="00215FE3" w:rsidRDefault="00DD6BC9">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19CD72FE"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N</w:t>
            </w:r>
            <w:r w:rsidRPr="00215FE3">
              <w:rPr>
                <w:spacing w:val="1"/>
                <w:position w:val="-1"/>
              </w:rPr>
              <w:t>/</w:t>
            </w:r>
            <w:r w:rsidRPr="00215FE3">
              <w:rPr>
                <w:position w:val="-1"/>
              </w:rPr>
              <w:t>A</w:t>
            </w:r>
          </w:p>
        </w:tc>
        <w:tc>
          <w:tcPr>
            <w:tcW w:w="1980" w:type="dxa"/>
            <w:tcBorders>
              <w:top w:val="single" w:sz="5" w:space="0" w:color="000000"/>
              <w:left w:val="single" w:sz="5" w:space="0" w:color="000000"/>
              <w:bottom w:val="nil"/>
              <w:right w:val="single" w:sz="5" w:space="0" w:color="000000"/>
            </w:tcBorders>
          </w:tcPr>
          <w:p w14:paraId="79C1365D" w14:textId="77777777" w:rsidR="00DD6BC9" w:rsidRPr="00215FE3" w:rsidRDefault="00DD6BC9" w:rsidP="00C22E8D">
            <w:pPr>
              <w:spacing w:line="260" w:lineRule="exact"/>
              <w:ind w:left="102"/>
            </w:pPr>
            <w:r w:rsidRPr="00215FE3">
              <w:t>CD</w:t>
            </w:r>
            <w:r w:rsidRPr="00215FE3">
              <w:rPr>
                <w:spacing w:val="-2"/>
              </w:rPr>
              <w:t>B</w:t>
            </w:r>
            <w:r w:rsidRPr="00215FE3">
              <w:t>G:</w:t>
            </w:r>
          </w:p>
        </w:tc>
        <w:tc>
          <w:tcPr>
            <w:tcW w:w="2132" w:type="dxa"/>
            <w:gridSpan w:val="2"/>
            <w:vMerge w:val="restart"/>
            <w:tcBorders>
              <w:top w:val="single" w:sz="5" w:space="0" w:color="000000"/>
              <w:left w:val="single" w:sz="5" w:space="0" w:color="000000"/>
              <w:right w:val="single" w:sz="5" w:space="0" w:color="000000"/>
            </w:tcBorders>
          </w:tcPr>
          <w:p w14:paraId="044F818E" w14:textId="77777777" w:rsidR="00DD6BC9" w:rsidRPr="00215FE3" w:rsidRDefault="00DD6BC9" w:rsidP="00C22E8D">
            <w:pPr>
              <w:spacing w:line="260" w:lineRule="exact"/>
              <w:ind w:left="102"/>
            </w:pPr>
            <w:r w:rsidRPr="00215FE3">
              <w:t>N/A</w:t>
            </w:r>
          </w:p>
        </w:tc>
      </w:tr>
      <w:tr w:rsidR="00DD6BC9" w:rsidRPr="00215FE3" w14:paraId="42A83305" w14:textId="77777777" w:rsidTr="000F6EC7">
        <w:trPr>
          <w:trHeight w:hRule="exact" w:val="276"/>
        </w:trPr>
        <w:tc>
          <w:tcPr>
            <w:tcW w:w="464" w:type="dxa"/>
            <w:vMerge/>
            <w:tcBorders>
              <w:left w:val="single" w:sz="5" w:space="0" w:color="000000"/>
              <w:right w:val="single" w:sz="5" w:space="0" w:color="000000"/>
            </w:tcBorders>
          </w:tcPr>
          <w:p w14:paraId="533C078A" w14:textId="77777777" w:rsidR="00DD6BC9" w:rsidRPr="00215FE3" w:rsidRDefault="00DD6BC9" w:rsidP="00C22E8D"/>
        </w:tc>
        <w:tc>
          <w:tcPr>
            <w:tcW w:w="2305" w:type="dxa"/>
            <w:tcBorders>
              <w:top w:val="nil"/>
              <w:left w:val="single" w:sz="5" w:space="0" w:color="000000"/>
              <w:bottom w:val="nil"/>
              <w:right w:val="single" w:sz="5" w:space="0" w:color="000000"/>
            </w:tcBorders>
          </w:tcPr>
          <w:p w14:paraId="40FA11C6" w14:textId="77777777" w:rsidR="00DD6BC9" w:rsidRPr="00215FE3" w:rsidRDefault="00DD6BC9" w:rsidP="00C22E8D">
            <w:pPr>
              <w:spacing w:line="260" w:lineRule="exact"/>
              <w:ind w:left="100"/>
            </w:pPr>
            <w:r w:rsidRPr="00215FE3">
              <w:t>Admin</w:t>
            </w:r>
            <w:r w:rsidRPr="00215FE3">
              <w:rPr>
                <w:spacing w:val="1"/>
              </w:rPr>
              <w:t>i</w:t>
            </w:r>
            <w:r w:rsidRPr="00215FE3">
              <w:t>str</w:t>
            </w:r>
            <w:r w:rsidRPr="00215FE3">
              <w:rPr>
                <w:spacing w:val="-1"/>
              </w:rPr>
              <w:t>a</w:t>
            </w:r>
            <w:r w:rsidRPr="00215FE3">
              <w:t>t</w:t>
            </w:r>
            <w:r w:rsidRPr="00215FE3">
              <w:rPr>
                <w:spacing w:val="1"/>
              </w:rPr>
              <w:t>i</w:t>
            </w:r>
            <w:r w:rsidRPr="00215FE3">
              <w:t xml:space="preserve">on </w:t>
            </w:r>
            <w:r w:rsidRPr="00215FE3">
              <w:rPr>
                <w:spacing w:val="-1"/>
              </w:rPr>
              <w:t>a</w:t>
            </w:r>
            <w:r w:rsidRPr="00215FE3">
              <w:t>nd</w:t>
            </w:r>
          </w:p>
        </w:tc>
        <w:tc>
          <w:tcPr>
            <w:tcW w:w="900" w:type="dxa"/>
            <w:vMerge/>
            <w:tcBorders>
              <w:left w:val="single" w:sz="5" w:space="0" w:color="000000"/>
              <w:right w:val="single" w:sz="5" w:space="0" w:color="000000"/>
            </w:tcBorders>
          </w:tcPr>
          <w:p w14:paraId="5488AE32" w14:textId="77777777" w:rsidR="00DD6BC9" w:rsidRPr="00215FE3" w:rsidRDefault="00DD6BC9"/>
        </w:tc>
        <w:tc>
          <w:tcPr>
            <w:tcW w:w="1800" w:type="dxa"/>
            <w:vMerge/>
            <w:tcBorders>
              <w:left w:val="single" w:sz="5" w:space="0" w:color="000000"/>
              <w:right w:val="single" w:sz="5" w:space="0" w:color="000000"/>
            </w:tcBorders>
          </w:tcPr>
          <w:p w14:paraId="1A8FA921" w14:textId="77777777" w:rsidR="00DD6BC9" w:rsidRPr="00215FE3" w:rsidRDefault="00DD6BC9" w:rsidP="00C22E8D"/>
        </w:tc>
        <w:tc>
          <w:tcPr>
            <w:tcW w:w="1980" w:type="dxa"/>
            <w:tcBorders>
              <w:top w:val="nil"/>
              <w:left w:val="single" w:sz="5" w:space="0" w:color="000000"/>
              <w:bottom w:val="nil"/>
              <w:right w:val="single" w:sz="5" w:space="0" w:color="000000"/>
            </w:tcBorders>
          </w:tcPr>
          <w:p w14:paraId="14581F39" w14:textId="77777777" w:rsidR="00DD6BC9" w:rsidRPr="00215FE3" w:rsidRDefault="00DD6BC9" w:rsidP="00C22E8D">
            <w:pPr>
              <w:spacing w:line="260" w:lineRule="exact"/>
              <w:ind w:left="102"/>
            </w:pPr>
            <w:r w:rsidRPr="00215FE3">
              <w:t>$1,632,424</w:t>
            </w:r>
          </w:p>
        </w:tc>
        <w:tc>
          <w:tcPr>
            <w:tcW w:w="2132" w:type="dxa"/>
            <w:gridSpan w:val="2"/>
            <w:vMerge/>
            <w:tcBorders>
              <w:left w:val="single" w:sz="5" w:space="0" w:color="000000"/>
              <w:right w:val="single" w:sz="5" w:space="0" w:color="000000"/>
            </w:tcBorders>
          </w:tcPr>
          <w:p w14:paraId="13B28515" w14:textId="77777777" w:rsidR="00DD6BC9" w:rsidRPr="00215FE3" w:rsidRDefault="00DD6BC9" w:rsidP="00C22E8D"/>
        </w:tc>
      </w:tr>
      <w:tr w:rsidR="00DD6BC9" w:rsidRPr="00215FE3" w14:paraId="7B835877" w14:textId="77777777" w:rsidTr="000F6EC7">
        <w:trPr>
          <w:trHeight w:hRule="exact" w:val="275"/>
        </w:trPr>
        <w:tc>
          <w:tcPr>
            <w:tcW w:w="464" w:type="dxa"/>
            <w:vMerge/>
            <w:tcBorders>
              <w:left w:val="single" w:sz="5" w:space="0" w:color="000000"/>
              <w:bottom w:val="single" w:sz="5" w:space="0" w:color="000000"/>
              <w:right w:val="single" w:sz="5" w:space="0" w:color="000000"/>
            </w:tcBorders>
          </w:tcPr>
          <w:p w14:paraId="49BA3017"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06D3C411" w14:textId="77777777" w:rsidR="00DD6BC9" w:rsidRPr="00215FE3" w:rsidRDefault="00DD6BC9" w:rsidP="00C22E8D">
            <w:pPr>
              <w:spacing w:line="260" w:lineRule="exact"/>
              <w:ind w:left="100"/>
            </w:pPr>
            <w:r w:rsidRPr="00215FE3">
              <w:t>Monitoring</w:t>
            </w:r>
          </w:p>
        </w:tc>
        <w:tc>
          <w:tcPr>
            <w:tcW w:w="900" w:type="dxa"/>
            <w:vMerge/>
            <w:tcBorders>
              <w:left w:val="single" w:sz="5" w:space="0" w:color="000000"/>
              <w:bottom w:val="single" w:sz="5" w:space="0" w:color="000000"/>
              <w:right w:val="single" w:sz="5" w:space="0" w:color="000000"/>
            </w:tcBorders>
          </w:tcPr>
          <w:p w14:paraId="05156E43"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2233A8A7"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32D9DDDE" w14:textId="77777777" w:rsidR="00DD6BC9" w:rsidRPr="00215FE3" w:rsidRDefault="00DD6BC9" w:rsidP="00C22E8D"/>
        </w:tc>
        <w:tc>
          <w:tcPr>
            <w:tcW w:w="2132" w:type="dxa"/>
            <w:gridSpan w:val="2"/>
            <w:vMerge/>
            <w:tcBorders>
              <w:left w:val="single" w:sz="5" w:space="0" w:color="000000"/>
              <w:bottom w:val="single" w:sz="5" w:space="0" w:color="000000"/>
              <w:right w:val="single" w:sz="5" w:space="0" w:color="000000"/>
            </w:tcBorders>
          </w:tcPr>
          <w:p w14:paraId="6B216743" w14:textId="77777777" w:rsidR="00DD6BC9" w:rsidRPr="00215FE3" w:rsidRDefault="00DD6BC9" w:rsidP="00C22E8D"/>
        </w:tc>
      </w:tr>
      <w:tr w:rsidR="00DD6BC9" w:rsidRPr="00215FE3" w14:paraId="1BD87B14" w14:textId="77777777" w:rsidTr="000F6EC7">
        <w:trPr>
          <w:trHeight w:hRule="exact" w:val="290"/>
        </w:trPr>
        <w:tc>
          <w:tcPr>
            <w:tcW w:w="464" w:type="dxa"/>
            <w:vMerge w:val="restart"/>
            <w:tcBorders>
              <w:top w:val="single" w:sz="5" w:space="0" w:color="000000"/>
              <w:left w:val="single" w:sz="5" w:space="0" w:color="000000"/>
              <w:right w:val="single" w:sz="5" w:space="0" w:color="000000"/>
            </w:tcBorders>
          </w:tcPr>
          <w:p w14:paraId="78E5D96B" w14:textId="77777777" w:rsidR="00DD6BC9" w:rsidRPr="00215FE3" w:rsidRDefault="00DD6BC9" w:rsidP="00C22E8D">
            <w:pPr>
              <w:ind w:left="102"/>
            </w:pPr>
            <w:r w:rsidRPr="00215FE3">
              <w:t>17</w:t>
            </w:r>
          </w:p>
        </w:tc>
        <w:tc>
          <w:tcPr>
            <w:tcW w:w="2305" w:type="dxa"/>
            <w:tcBorders>
              <w:top w:val="single" w:sz="5" w:space="0" w:color="000000"/>
              <w:left w:val="single" w:sz="5" w:space="0" w:color="000000"/>
              <w:bottom w:val="nil"/>
              <w:right w:val="single" w:sz="5" w:space="0" w:color="000000"/>
            </w:tcBorders>
          </w:tcPr>
          <w:p w14:paraId="24D2D861" w14:textId="77777777" w:rsidR="00DD6BC9" w:rsidRPr="00215FE3" w:rsidRDefault="00DD6BC9" w:rsidP="00C22E8D">
            <w:pPr>
              <w:ind w:left="100"/>
            </w:pPr>
            <w:r w:rsidRPr="00215FE3">
              <w:t>H</w:t>
            </w:r>
            <w:r w:rsidRPr="00215FE3">
              <w:rPr>
                <w:spacing w:val="-1"/>
              </w:rPr>
              <w:t>O</w:t>
            </w:r>
            <w:r w:rsidRPr="00215FE3">
              <w:t>ME</w:t>
            </w:r>
          </w:p>
        </w:tc>
        <w:tc>
          <w:tcPr>
            <w:tcW w:w="900" w:type="dxa"/>
            <w:vMerge w:val="restart"/>
            <w:tcBorders>
              <w:top w:val="single" w:sz="5" w:space="0" w:color="000000"/>
              <w:left w:val="single" w:sz="5" w:space="0" w:color="000000"/>
              <w:right w:val="single" w:sz="5" w:space="0" w:color="000000"/>
            </w:tcBorders>
          </w:tcPr>
          <w:p w14:paraId="47C3DA7A" w14:textId="77777777" w:rsidR="00DD6BC9" w:rsidRPr="00215FE3" w:rsidRDefault="00DD6BC9">
            <w:pPr>
              <w:ind w:left="102"/>
            </w:pPr>
            <w:r w:rsidRPr="00215FE3">
              <w:t>N/A</w:t>
            </w:r>
          </w:p>
        </w:tc>
        <w:tc>
          <w:tcPr>
            <w:tcW w:w="1800" w:type="dxa"/>
            <w:vMerge w:val="restart"/>
            <w:tcBorders>
              <w:top w:val="single" w:sz="5" w:space="0" w:color="000000"/>
              <w:left w:val="single" w:sz="5" w:space="0" w:color="000000"/>
              <w:right w:val="single" w:sz="5" w:space="0" w:color="000000"/>
            </w:tcBorders>
          </w:tcPr>
          <w:p w14:paraId="3FA160F9" w14:textId="77777777" w:rsidR="00DD6BC9" w:rsidRPr="00215FE3" w:rsidRDefault="00DD6BC9" w:rsidP="00C22E8D">
            <w:pPr>
              <w:spacing w:before="1"/>
              <w:ind w:left="102"/>
            </w:pPr>
            <w:r w:rsidRPr="00215FE3">
              <w:rPr>
                <w:rFonts w:eastAsia="Verdana"/>
                <w:w w:val="84"/>
              </w:rPr>
              <w:t>•</w:t>
            </w:r>
            <w:r w:rsidRPr="00215FE3">
              <w:rPr>
                <w:rFonts w:eastAsia="Verdana"/>
                <w:spacing w:val="-4"/>
                <w:w w:val="84"/>
              </w:rPr>
              <w:t xml:space="preserve"> </w:t>
            </w:r>
            <w:r w:rsidRPr="00215FE3">
              <w:rPr>
                <w:spacing w:val="-1"/>
              </w:rPr>
              <w:t>N</w:t>
            </w:r>
            <w:r w:rsidRPr="00215FE3">
              <w:rPr>
                <w:spacing w:val="1"/>
              </w:rPr>
              <w:t>/</w:t>
            </w:r>
            <w:r w:rsidRPr="00215FE3">
              <w:t>A</w:t>
            </w:r>
          </w:p>
        </w:tc>
        <w:tc>
          <w:tcPr>
            <w:tcW w:w="1980" w:type="dxa"/>
            <w:tcBorders>
              <w:top w:val="single" w:sz="5" w:space="0" w:color="000000"/>
              <w:left w:val="single" w:sz="5" w:space="0" w:color="000000"/>
              <w:bottom w:val="nil"/>
              <w:right w:val="single" w:sz="5" w:space="0" w:color="000000"/>
            </w:tcBorders>
          </w:tcPr>
          <w:p w14:paraId="2D120474" w14:textId="77777777" w:rsidR="00DD6BC9" w:rsidRPr="00215FE3" w:rsidRDefault="00DD6BC9" w:rsidP="00C22E8D">
            <w:pPr>
              <w:ind w:left="102"/>
            </w:pPr>
            <w:r w:rsidRPr="00215FE3">
              <w:t>H</w:t>
            </w:r>
            <w:r w:rsidRPr="00215FE3">
              <w:rPr>
                <w:spacing w:val="-1"/>
              </w:rPr>
              <w:t>O</w:t>
            </w:r>
            <w:r w:rsidRPr="00215FE3">
              <w:t>ME:</w:t>
            </w:r>
          </w:p>
        </w:tc>
        <w:tc>
          <w:tcPr>
            <w:tcW w:w="2132" w:type="dxa"/>
            <w:gridSpan w:val="2"/>
            <w:vMerge w:val="restart"/>
            <w:tcBorders>
              <w:top w:val="single" w:sz="5" w:space="0" w:color="000000"/>
              <w:left w:val="single" w:sz="5" w:space="0" w:color="000000"/>
              <w:right w:val="single" w:sz="5" w:space="0" w:color="000000"/>
            </w:tcBorders>
          </w:tcPr>
          <w:p w14:paraId="2741A15F" w14:textId="77777777" w:rsidR="00DD6BC9" w:rsidRPr="00215FE3" w:rsidRDefault="00DD6BC9" w:rsidP="00C22E8D">
            <w:pPr>
              <w:ind w:left="102"/>
            </w:pPr>
            <w:r w:rsidRPr="00215FE3">
              <w:t>N/A</w:t>
            </w:r>
          </w:p>
        </w:tc>
      </w:tr>
      <w:tr w:rsidR="00DD6BC9" w:rsidRPr="00215FE3" w14:paraId="0F562EB5" w14:textId="77777777" w:rsidTr="000F6EC7">
        <w:trPr>
          <w:trHeight w:hRule="exact" w:val="276"/>
        </w:trPr>
        <w:tc>
          <w:tcPr>
            <w:tcW w:w="464" w:type="dxa"/>
            <w:vMerge/>
            <w:tcBorders>
              <w:left w:val="single" w:sz="5" w:space="0" w:color="000000"/>
              <w:right w:val="single" w:sz="5" w:space="0" w:color="000000"/>
            </w:tcBorders>
          </w:tcPr>
          <w:p w14:paraId="5AF65F44" w14:textId="77777777" w:rsidR="00DD6BC9" w:rsidRPr="00215FE3" w:rsidRDefault="00DD6BC9" w:rsidP="00C22E8D"/>
        </w:tc>
        <w:tc>
          <w:tcPr>
            <w:tcW w:w="2305" w:type="dxa"/>
            <w:tcBorders>
              <w:top w:val="nil"/>
              <w:left w:val="single" w:sz="5" w:space="0" w:color="000000"/>
              <w:bottom w:val="nil"/>
              <w:right w:val="single" w:sz="5" w:space="0" w:color="000000"/>
            </w:tcBorders>
          </w:tcPr>
          <w:p w14:paraId="38B1ABF7" w14:textId="77777777" w:rsidR="00DD6BC9" w:rsidRPr="00215FE3" w:rsidRDefault="00DD6BC9" w:rsidP="00C22E8D">
            <w:pPr>
              <w:spacing w:line="260" w:lineRule="exact"/>
              <w:ind w:left="100"/>
            </w:pPr>
            <w:r w:rsidRPr="00215FE3">
              <w:t>Admin</w:t>
            </w:r>
            <w:r w:rsidRPr="00215FE3">
              <w:rPr>
                <w:spacing w:val="1"/>
              </w:rPr>
              <w:t>i</w:t>
            </w:r>
            <w:r w:rsidRPr="00215FE3">
              <w:t>str</w:t>
            </w:r>
            <w:r w:rsidRPr="00215FE3">
              <w:rPr>
                <w:spacing w:val="-1"/>
              </w:rPr>
              <w:t>a</w:t>
            </w:r>
            <w:r w:rsidRPr="00215FE3">
              <w:t>t</w:t>
            </w:r>
            <w:r w:rsidRPr="00215FE3">
              <w:rPr>
                <w:spacing w:val="1"/>
              </w:rPr>
              <w:t>i</w:t>
            </w:r>
            <w:r w:rsidRPr="00215FE3">
              <w:t xml:space="preserve">on </w:t>
            </w:r>
            <w:r w:rsidRPr="00215FE3">
              <w:rPr>
                <w:spacing w:val="-1"/>
              </w:rPr>
              <w:t>a</w:t>
            </w:r>
            <w:r w:rsidRPr="00215FE3">
              <w:t>nd</w:t>
            </w:r>
          </w:p>
        </w:tc>
        <w:tc>
          <w:tcPr>
            <w:tcW w:w="900" w:type="dxa"/>
            <w:vMerge/>
            <w:tcBorders>
              <w:left w:val="single" w:sz="5" w:space="0" w:color="000000"/>
              <w:right w:val="single" w:sz="5" w:space="0" w:color="000000"/>
            </w:tcBorders>
          </w:tcPr>
          <w:p w14:paraId="131EEAAA" w14:textId="77777777" w:rsidR="00DD6BC9" w:rsidRPr="00215FE3" w:rsidRDefault="00DD6BC9"/>
        </w:tc>
        <w:tc>
          <w:tcPr>
            <w:tcW w:w="1800" w:type="dxa"/>
            <w:vMerge/>
            <w:tcBorders>
              <w:left w:val="single" w:sz="5" w:space="0" w:color="000000"/>
              <w:right w:val="single" w:sz="5" w:space="0" w:color="000000"/>
            </w:tcBorders>
          </w:tcPr>
          <w:p w14:paraId="241D3D9F" w14:textId="77777777" w:rsidR="00DD6BC9" w:rsidRPr="00215FE3" w:rsidRDefault="00DD6BC9" w:rsidP="00C22E8D"/>
        </w:tc>
        <w:tc>
          <w:tcPr>
            <w:tcW w:w="1980" w:type="dxa"/>
            <w:tcBorders>
              <w:top w:val="nil"/>
              <w:left w:val="single" w:sz="5" w:space="0" w:color="000000"/>
              <w:bottom w:val="nil"/>
              <w:right w:val="single" w:sz="5" w:space="0" w:color="000000"/>
            </w:tcBorders>
          </w:tcPr>
          <w:p w14:paraId="10D1C9A4" w14:textId="77777777" w:rsidR="00DD6BC9" w:rsidRPr="00215FE3" w:rsidRDefault="00DD6BC9" w:rsidP="00C22E8D">
            <w:pPr>
              <w:spacing w:line="260" w:lineRule="exact"/>
              <w:ind w:left="102"/>
            </w:pPr>
            <w:r w:rsidRPr="00215FE3">
              <w:t>$242,810</w:t>
            </w:r>
          </w:p>
        </w:tc>
        <w:tc>
          <w:tcPr>
            <w:tcW w:w="2132" w:type="dxa"/>
            <w:gridSpan w:val="2"/>
            <w:vMerge/>
            <w:tcBorders>
              <w:left w:val="single" w:sz="5" w:space="0" w:color="000000"/>
              <w:right w:val="single" w:sz="5" w:space="0" w:color="000000"/>
            </w:tcBorders>
          </w:tcPr>
          <w:p w14:paraId="5B3159FD" w14:textId="77777777" w:rsidR="00DD6BC9" w:rsidRPr="00215FE3" w:rsidRDefault="00DD6BC9" w:rsidP="00C22E8D"/>
        </w:tc>
      </w:tr>
      <w:tr w:rsidR="00DD6BC9" w:rsidRPr="00215FE3" w14:paraId="43D60E5D" w14:textId="77777777" w:rsidTr="000F6EC7">
        <w:trPr>
          <w:trHeight w:hRule="exact" w:val="275"/>
        </w:trPr>
        <w:tc>
          <w:tcPr>
            <w:tcW w:w="464" w:type="dxa"/>
            <w:vMerge/>
            <w:tcBorders>
              <w:left w:val="single" w:sz="5" w:space="0" w:color="000000"/>
              <w:bottom w:val="single" w:sz="5" w:space="0" w:color="000000"/>
              <w:right w:val="single" w:sz="5" w:space="0" w:color="000000"/>
            </w:tcBorders>
          </w:tcPr>
          <w:p w14:paraId="784A8987"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5E8AED96" w14:textId="77777777" w:rsidR="00DD6BC9" w:rsidRPr="00215FE3" w:rsidRDefault="00DD6BC9" w:rsidP="00C22E8D">
            <w:pPr>
              <w:spacing w:line="260" w:lineRule="exact"/>
              <w:ind w:left="100"/>
            </w:pPr>
            <w:r w:rsidRPr="00215FE3">
              <w:t>Monitoring</w:t>
            </w:r>
          </w:p>
        </w:tc>
        <w:tc>
          <w:tcPr>
            <w:tcW w:w="900" w:type="dxa"/>
            <w:vMerge/>
            <w:tcBorders>
              <w:left w:val="single" w:sz="5" w:space="0" w:color="000000"/>
              <w:bottom w:val="single" w:sz="5" w:space="0" w:color="000000"/>
              <w:right w:val="single" w:sz="5" w:space="0" w:color="000000"/>
            </w:tcBorders>
          </w:tcPr>
          <w:p w14:paraId="12C982EA"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57B0024E"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16554620" w14:textId="77777777" w:rsidR="00DD6BC9" w:rsidRPr="00215FE3" w:rsidRDefault="00DD6BC9" w:rsidP="00C22E8D"/>
        </w:tc>
        <w:tc>
          <w:tcPr>
            <w:tcW w:w="2132" w:type="dxa"/>
            <w:gridSpan w:val="2"/>
            <w:vMerge/>
            <w:tcBorders>
              <w:left w:val="single" w:sz="5" w:space="0" w:color="000000"/>
              <w:bottom w:val="single" w:sz="5" w:space="0" w:color="000000"/>
              <w:right w:val="single" w:sz="5" w:space="0" w:color="000000"/>
            </w:tcBorders>
          </w:tcPr>
          <w:p w14:paraId="607000A8" w14:textId="77777777" w:rsidR="00DD6BC9" w:rsidRPr="00215FE3" w:rsidRDefault="00DD6BC9" w:rsidP="00C22E8D"/>
        </w:tc>
      </w:tr>
      <w:tr w:rsidR="00DD6BC9" w:rsidRPr="00215FE3" w14:paraId="6F3D1B02"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05F1DDC1" w14:textId="77777777" w:rsidR="00DD6BC9" w:rsidRPr="00215FE3" w:rsidRDefault="00DD6BC9" w:rsidP="00C22E8D">
            <w:pPr>
              <w:spacing w:line="260" w:lineRule="exact"/>
              <w:ind w:left="102"/>
            </w:pPr>
            <w:r w:rsidRPr="00215FE3">
              <w:t>18</w:t>
            </w:r>
          </w:p>
        </w:tc>
        <w:tc>
          <w:tcPr>
            <w:tcW w:w="2305" w:type="dxa"/>
            <w:tcBorders>
              <w:top w:val="single" w:sz="5" w:space="0" w:color="000000"/>
              <w:left w:val="single" w:sz="5" w:space="0" w:color="000000"/>
              <w:bottom w:val="nil"/>
              <w:right w:val="single" w:sz="5" w:space="0" w:color="000000"/>
            </w:tcBorders>
          </w:tcPr>
          <w:p w14:paraId="2AD4F208" w14:textId="77777777" w:rsidR="00DD6BC9" w:rsidRPr="00215FE3" w:rsidRDefault="00DD6BC9" w:rsidP="00C22E8D">
            <w:pPr>
              <w:spacing w:line="260" w:lineRule="exact"/>
              <w:ind w:left="100"/>
            </w:pPr>
            <w:r w:rsidRPr="00215FE3">
              <w:t>H</w:t>
            </w:r>
            <w:r w:rsidRPr="00215FE3">
              <w:rPr>
                <w:spacing w:val="-1"/>
              </w:rPr>
              <w:t>O</w:t>
            </w:r>
            <w:r w:rsidRPr="00215FE3">
              <w:rPr>
                <w:spacing w:val="1"/>
              </w:rPr>
              <w:t>PW</w:t>
            </w:r>
            <w:r w:rsidRPr="00215FE3">
              <w:t>A</w:t>
            </w:r>
          </w:p>
        </w:tc>
        <w:tc>
          <w:tcPr>
            <w:tcW w:w="900" w:type="dxa"/>
            <w:vMerge w:val="restart"/>
            <w:tcBorders>
              <w:top w:val="single" w:sz="5" w:space="0" w:color="000000"/>
              <w:left w:val="single" w:sz="5" w:space="0" w:color="000000"/>
              <w:right w:val="single" w:sz="5" w:space="0" w:color="000000"/>
            </w:tcBorders>
          </w:tcPr>
          <w:p w14:paraId="4655EA3B" w14:textId="77777777" w:rsidR="00DD6BC9" w:rsidRPr="00215FE3" w:rsidRDefault="00DD6BC9">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6907C4A7"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N</w:t>
            </w:r>
            <w:r w:rsidRPr="00215FE3">
              <w:rPr>
                <w:spacing w:val="1"/>
                <w:position w:val="-1"/>
              </w:rPr>
              <w:t>/</w:t>
            </w:r>
            <w:r w:rsidRPr="00215FE3">
              <w:rPr>
                <w:position w:val="-1"/>
              </w:rPr>
              <w:t>A</w:t>
            </w:r>
          </w:p>
        </w:tc>
        <w:tc>
          <w:tcPr>
            <w:tcW w:w="1980" w:type="dxa"/>
            <w:tcBorders>
              <w:top w:val="single" w:sz="5" w:space="0" w:color="000000"/>
              <w:left w:val="single" w:sz="5" w:space="0" w:color="000000"/>
              <w:bottom w:val="nil"/>
              <w:right w:val="single" w:sz="5" w:space="0" w:color="000000"/>
            </w:tcBorders>
          </w:tcPr>
          <w:p w14:paraId="6A103818" w14:textId="77777777" w:rsidR="00DD6BC9" w:rsidRPr="00215FE3" w:rsidRDefault="00DD6BC9" w:rsidP="00C22E8D">
            <w:pPr>
              <w:spacing w:line="260" w:lineRule="exact"/>
              <w:ind w:left="102"/>
            </w:pPr>
            <w:r w:rsidRPr="00215FE3">
              <w:t>H</w:t>
            </w:r>
            <w:r w:rsidRPr="00215FE3">
              <w:rPr>
                <w:spacing w:val="-1"/>
              </w:rPr>
              <w:t>O</w:t>
            </w:r>
            <w:r w:rsidRPr="00215FE3">
              <w:rPr>
                <w:spacing w:val="1"/>
              </w:rPr>
              <w:t>PW</w:t>
            </w:r>
            <w:r w:rsidRPr="00215FE3">
              <w:t>A:</w:t>
            </w:r>
          </w:p>
        </w:tc>
        <w:tc>
          <w:tcPr>
            <w:tcW w:w="2132" w:type="dxa"/>
            <w:gridSpan w:val="2"/>
            <w:vMerge w:val="restart"/>
            <w:tcBorders>
              <w:top w:val="single" w:sz="5" w:space="0" w:color="000000"/>
              <w:left w:val="single" w:sz="5" w:space="0" w:color="000000"/>
              <w:right w:val="single" w:sz="5" w:space="0" w:color="000000"/>
            </w:tcBorders>
          </w:tcPr>
          <w:p w14:paraId="0B44F379" w14:textId="77777777" w:rsidR="00DD6BC9" w:rsidRPr="00215FE3" w:rsidRDefault="00DD6BC9" w:rsidP="00C22E8D">
            <w:pPr>
              <w:spacing w:line="260" w:lineRule="exact"/>
              <w:ind w:left="102"/>
            </w:pPr>
            <w:r w:rsidRPr="00215FE3">
              <w:t>N/A</w:t>
            </w:r>
          </w:p>
        </w:tc>
      </w:tr>
      <w:tr w:rsidR="00DD6BC9" w:rsidRPr="00215FE3" w14:paraId="110ED14A" w14:textId="77777777" w:rsidTr="000F6EC7">
        <w:trPr>
          <w:trHeight w:hRule="exact" w:val="276"/>
        </w:trPr>
        <w:tc>
          <w:tcPr>
            <w:tcW w:w="464" w:type="dxa"/>
            <w:vMerge/>
            <w:tcBorders>
              <w:left w:val="single" w:sz="5" w:space="0" w:color="000000"/>
              <w:right w:val="single" w:sz="5" w:space="0" w:color="000000"/>
            </w:tcBorders>
          </w:tcPr>
          <w:p w14:paraId="16420275" w14:textId="77777777" w:rsidR="00DD6BC9" w:rsidRPr="00215FE3" w:rsidRDefault="00DD6BC9" w:rsidP="00C22E8D"/>
        </w:tc>
        <w:tc>
          <w:tcPr>
            <w:tcW w:w="2305" w:type="dxa"/>
            <w:tcBorders>
              <w:top w:val="nil"/>
              <w:left w:val="single" w:sz="5" w:space="0" w:color="000000"/>
              <w:bottom w:val="nil"/>
              <w:right w:val="single" w:sz="5" w:space="0" w:color="000000"/>
            </w:tcBorders>
          </w:tcPr>
          <w:p w14:paraId="7D64F72D" w14:textId="77777777" w:rsidR="00DD6BC9" w:rsidRPr="00215FE3" w:rsidRDefault="00DD6BC9" w:rsidP="00C22E8D">
            <w:pPr>
              <w:spacing w:line="260" w:lineRule="exact"/>
              <w:ind w:left="100"/>
            </w:pPr>
            <w:r w:rsidRPr="00215FE3">
              <w:t>Admin</w:t>
            </w:r>
            <w:r w:rsidRPr="00215FE3">
              <w:rPr>
                <w:spacing w:val="1"/>
              </w:rPr>
              <w:t>i</w:t>
            </w:r>
            <w:r w:rsidRPr="00215FE3">
              <w:t>str</w:t>
            </w:r>
            <w:r w:rsidRPr="00215FE3">
              <w:rPr>
                <w:spacing w:val="-1"/>
              </w:rPr>
              <w:t>a</w:t>
            </w:r>
            <w:r w:rsidRPr="00215FE3">
              <w:t>t</w:t>
            </w:r>
            <w:r w:rsidRPr="00215FE3">
              <w:rPr>
                <w:spacing w:val="1"/>
              </w:rPr>
              <w:t>i</w:t>
            </w:r>
            <w:r w:rsidRPr="00215FE3">
              <w:t xml:space="preserve">on </w:t>
            </w:r>
            <w:r w:rsidRPr="00215FE3">
              <w:rPr>
                <w:spacing w:val="-1"/>
              </w:rPr>
              <w:t>a</w:t>
            </w:r>
            <w:r w:rsidRPr="00215FE3">
              <w:t>nd</w:t>
            </w:r>
          </w:p>
        </w:tc>
        <w:tc>
          <w:tcPr>
            <w:tcW w:w="900" w:type="dxa"/>
            <w:vMerge/>
            <w:tcBorders>
              <w:left w:val="single" w:sz="5" w:space="0" w:color="000000"/>
              <w:right w:val="single" w:sz="5" w:space="0" w:color="000000"/>
            </w:tcBorders>
          </w:tcPr>
          <w:p w14:paraId="256B6DCA" w14:textId="77777777" w:rsidR="00DD6BC9" w:rsidRPr="00215FE3" w:rsidRDefault="00DD6BC9"/>
        </w:tc>
        <w:tc>
          <w:tcPr>
            <w:tcW w:w="1800" w:type="dxa"/>
            <w:vMerge/>
            <w:tcBorders>
              <w:left w:val="single" w:sz="5" w:space="0" w:color="000000"/>
              <w:right w:val="single" w:sz="5" w:space="0" w:color="000000"/>
            </w:tcBorders>
          </w:tcPr>
          <w:p w14:paraId="255F9C5A" w14:textId="77777777" w:rsidR="00DD6BC9" w:rsidRPr="00215FE3" w:rsidRDefault="00DD6BC9" w:rsidP="00C22E8D"/>
        </w:tc>
        <w:tc>
          <w:tcPr>
            <w:tcW w:w="1980" w:type="dxa"/>
            <w:tcBorders>
              <w:top w:val="nil"/>
              <w:left w:val="single" w:sz="5" w:space="0" w:color="000000"/>
              <w:bottom w:val="nil"/>
              <w:right w:val="single" w:sz="5" w:space="0" w:color="000000"/>
            </w:tcBorders>
          </w:tcPr>
          <w:p w14:paraId="5FFDE47D" w14:textId="77777777" w:rsidR="00DD6BC9" w:rsidRPr="00215FE3" w:rsidRDefault="00DD6BC9" w:rsidP="00C22E8D">
            <w:pPr>
              <w:spacing w:line="260" w:lineRule="exact"/>
              <w:ind w:left="102"/>
            </w:pPr>
            <w:r w:rsidRPr="00215FE3">
              <w:t>$38,363</w:t>
            </w:r>
          </w:p>
        </w:tc>
        <w:tc>
          <w:tcPr>
            <w:tcW w:w="2132" w:type="dxa"/>
            <w:gridSpan w:val="2"/>
            <w:vMerge/>
            <w:tcBorders>
              <w:left w:val="single" w:sz="5" w:space="0" w:color="000000"/>
              <w:right w:val="single" w:sz="5" w:space="0" w:color="000000"/>
            </w:tcBorders>
          </w:tcPr>
          <w:p w14:paraId="2A33674D" w14:textId="77777777" w:rsidR="00DD6BC9" w:rsidRPr="00215FE3" w:rsidRDefault="00DD6BC9" w:rsidP="00C22E8D"/>
        </w:tc>
      </w:tr>
      <w:tr w:rsidR="00DD6BC9" w:rsidRPr="00215FE3" w14:paraId="2F9A8DF5" w14:textId="77777777" w:rsidTr="000F6EC7">
        <w:trPr>
          <w:trHeight w:hRule="exact" w:val="275"/>
        </w:trPr>
        <w:tc>
          <w:tcPr>
            <w:tcW w:w="464" w:type="dxa"/>
            <w:vMerge/>
            <w:tcBorders>
              <w:left w:val="single" w:sz="5" w:space="0" w:color="000000"/>
              <w:bottom w:val="single" w:sz="5" w:space="0" w:color="000000"/>
              <w:right w:val="single" w:sz="5" w:space="0" w:color="000000"/>
            </w:tcBorders>
          </w:tcPr>
          <w:p w14:paraId="007FAEF9"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3D682494" w14:textId="77777777" w:rsidR="00DD6BC9" w:rsidRPr="00215FE3" w:rsidRDefault="00DD6BC9" w:rsidP="00C22E8D">
            <w:pPr>
              <w:spacing w:line="260" w:lineRule="exact"/>
              <w:ind w:left="100"/>
            </w:pPr>
            <w:r w:rsidRPr="00215FE3">
              <w:t>Monitoring</w:t>
            </w:r>
          </w:p>
        </w:tc>
        <w:tc>
          <w:tcPr>
            <w:tcW w:w="900" w:type="dxa"/>
            <w:vMerge/>
            <w:tcBorders>
              <w:left w:val="single" w:sz="5" w:space="0" w:color="000000"/>
              <w:bottom w:val="single" w:sz="5" w:space="0" w:color="000000"/>
              <w:right w:val="single" w:sz="5" w:space="0" w:color="000000"/>
            </w:tcBorders>
          </w:tcPr>
          <w:p w14:paraId="5F501C5A"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1F5CA527"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403897B1" w14:textId="77777777" w:rsidR="00DD6BC9" w:rsidRPr="00215FE3" w:rsidRDefault="00DD6BC9" w:rsidP="00C22E8D"/>
        </w:tc>
        <w:tc>
          <w:tcPr>
            <w:tcW w:w="2132" w:type="dxa"/>
            <w:gridSpan w:val="2"/>
            <w:vMerge/>
            <w:tcBorders>
              <w:left w:val="single" w:sz="5" w:space="0" w:color="000000"/>
              <w:bottom w:val="single" w:sz="5" w:space="0" w:color="000000"/>
              <w:right w:val="single" w:sz="5" w:space="0" w:color="000000"/>
            </w:tcBorders>
          </w:tcPr>
          <w:p w14:paraId="562048ED" w14:textId="77777777" w:rsidR="00DD6BC9" w:rsidRPr="00215FE3" w:rsidRDefault="00DD6BC9" w:rsidP="00C22E8D"/>
        </w:tc>
      </w:tr>
      <w:tr w:rsidR="00DD6BC9" w:rsidRPr="00215FE3" w14:paraId="0A50A76D" w14:textId="77777777" w:rsidTr="000F6EC7">
        <w:trPr>
          <w:trHeight w:hRule="exact" w:val="282"/>
        </w:trPr>
        <w:tc>
          <w:tcPr>
            <w:tcW w:w="464" w:type="dxa"/>
            <w:vMerge w:val="restart"/>
            <w:tcBorders>
              <w:top w:val="single" w:sz="5" w:space="0" w:color="000000"/>
              <w:left w:val="single" w:sz="5" w:space="0" w:color="000000"/>
              <w:right w:val="single" w:sz="5" w:space="0" w:color="000000"/>
            </w:tcBorders>
          </w:tcPr>
          <w:p w14:paraId="5744AC05" w14:textId="77777777" w:rsidR="00DD6BC9" w:rsidRPr="00215FE3" w:rsidRDefault="00DD6BC9" w:rsidP="00C22E8D">
            <w:pPr>
              <w:spacing w:line="260" w:lineRule="exact"/>
              <w:ind w:left="102"/>
            </w:pPr>
            <w:r w:rsidRPr="00215FE3">
              <w:t>19</w:t>
            </w:r>
          </w:p>
        </w:tc>
        <w:tc>
          <w:tcPr>
            <w:tcW w:w="2305" w:type="dxa"/>
            <w:vMerge w:val="restart"/>
            <w:tcBorders>
              <w:top w:val="single" w:sz="5" w:space="0" w:color="000000"/>
              <w:left w:val="single" w:sz="5" w:space="0" w:color="000000"/>
              <w:right w:val="single" w:sz="5" w:space="0" w:color="000000"/>
            </w:tcBorders>
          </w:tcPr>
          <w:p w14:paraId="0088289E" w14:textId="77777777" w:rsidR="00DD6BC9" w:rsidRPr="00215FE3" w:rsidRDefault="00DD6BC9" w:rsidP="00C22E8D">
            <w:pPr>
              <w:spacing w:line="260" w:lineRule="exact"/>
              <w:ind w:left="100"/>
            </w:pPr>
            <w:r w:rsidRPr="00215FE3">
              <w:t>Ci</w:t>
            </w:r>
            <w:r w:rsidRPr="00215FE3">
              <w:rPr>
                <w:spacing w:val="3"/>
              </w:rPr>
              <w:t>t</w:t>
            </w:r>
            <w:r w:rsidRPr="00215FE3">
              <w:t>y</w:t>
            </w:r>
            <w:r w:rsidRPr="00215FE3">
              <w:rPr>
                <w:spacing w:val="-5"/>
              </w:rPr>
              <w:t xml:space="preserve"> </w:t>
            </w:r>
            <w:r w:rsidRPr="00215FE3">
              <w:rPr>
                <w:spacing w:val="-1"/>
              </w:rPr>
              <w:t>F</w:t>
            </w:r>
            <w:r w:rsidRPr="00215FE3">
              <w:t>ood</w:t>
            </w:r>
            <w:r w:rsidRPr="00215FE3">
              <w:rPr>
                <w:spacing w:val="1"/>
              </w:rPr>
              <w:t xml:space="preserve"> S</w:t>
            </w:r>
            <w:r w:rsidRPr="00215FE3">
              <w:rPr>
                <w:spacing w:val="-1"/>
              </w:rPr>
              <w:t>e</w:t>
            </w:r>
            <w:r w:rsidRPr="00215FE3">
              <w:t>rvi</w:t>
            </w:r>
            <w:r w:rsidRPr="00215FE3">
              <w:rPr>
                <w:spacing w:val="1"/>
              </w:rPr>
              <w:t>c</w:t>
            </w:r>
            <w:r w:rsidRPr="00215FE3">
              <w:rPr>
                <w:spacing w:val="-1"/>
              </w:rPr>
              <w:t>e</w:t>
            </w:r>
            <w:r w:rsidRPr="00215FE3">
              <w:t>s</w:t>
            </w:r>
            <w:r w:rsidRPr="00215FE3">
              <w:rPr>
                <w:spacing w:val="1"/>
              </w:rPr>
              <w:t xml:space="preserve"> </w:t>
            </w:r>
            <w:r w:rsidRPr="00215FE3">
              <w:t>–</w:t>
            </w:r>
          </w:p>
          <w:p w14:paraId="028ADEFD" w14:textId="77777777" w:rsidR="00DD6BC9" w:rsidRPr="00215FE3" w:rsidRDefault="00DD6BC9" w:rsidP="00C22E8D">
            <w:pPr>
              <w:ind w:left="100"/>
            </w:pPr>
            <w:r w:rsidRPr="00215FE3">
              <w:t>CO</w:t>
            </w:r>
            <w:r w:rsidRPr="00215FE3">
              <w:rPr>
                <w:spacing w:val="1"/>
              </w:rPr>
              <w:t>V</w:t>
            </w:r>
            <w:r w:rsidRPr="00215FE3">
              <w:rPr>
                <w:spacing w:val="-3"/>
              </w:rPr>
              <w:t>I</w:t>
            </w:r>
            <w:r w:rsidRPr="00215FE3">
              <w:t>D</w:t>
            </w:r>
            <w:r w:rsidRPr="00215FE3">
              <w:rPr>
                <w:spacing w:val="-1"/>
              </w:rPr>
              <w:t>-</w:t>
            </w:r>
            <w:r w:rsidRPr="00215FE3">
              <w:t>19</w:t>
            </w:r>
          </w:p>
        </w:tc>
        <w:tc>
          <w:tcPr>
            <w:tcW w:w="900" w:type="dxa"/>
            <w:vMerge w:val="restart"/>
            <w:tcBorders>
              <w:top w:val="single" w:sz="5" w:space="0" w:color="000000"/>
              <w:left w:val="single" w:sz="5" w:space="0" w:color="000000"/>
              <w:right w:val="single" w:sz="5" w:space="0" w:color="000000"/>
            </w:tcBorders>
          </w:tcPr>
          <w:p w14:paraId="24993C1F" w14:textId="77777777" w:rsidR="00DD6BC9" w:rsidRPr="00215FE3" w:rsidRDefault="00DD6BC9">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25A436AF"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1980" w:type="dxa"/>
            <w:tcBorders>
              <w:top w:val="single" w:sz="5" w:space="0" w:color="000000"/>
              <w:left w:val="single" w:sz="5" w:space="0" w:color="000000"/>
              <w:bottom w:val="nil"/>
              <w:right w:val="single" w:sz="5" w:space="0" w:color="000000"/>
            </w:tcBorders>
          </w:tcPr>
          <w:p w14:paraId="27D2925B" w14:textId="77777777" w:rsidR="00DD6BC9" w:rsidRPr="00215FE3" w:rsidRDefault="00DD6BC9" w:rsidP="00C22E8D">
            <w:pPr>
              <w:spacing w:line="260" w:lineRule="exact"/>
              <w:ind w:left="102"/>
            </w:pPr>
            <w:r w:rsidRPr="00215FE3">
              <w:t>CD</w:t>
            </w:r>
            <w:r w:rsidRPr="00215FE3">
              <w:rPr>
                <w:spacing w:val="-2"/>
              </w:rPr>
              <w:t>B</w:t>
            </w:r>
            <w:r w:rsidRPr="00215FE3">
              <w:t>G:</w:t>
            </w:r>
          </w:p>
        </w:tc>
        <w:tc>
          <w:tcPr>
            <w:tcW w:w="2132" w:type="dxa"/>
            <w:gridSpan w:val="2"/>
            <w:vMerge w:val="restart"/>
            <w:tcBorders>
              <w:top w:val="single" w:sz="5" w:space="0" w:color="000000"/>
              <w:left w:val="single" w:sz="5" w:space="0" w:color="000000"/>
              <w:right w:val="single" w:sz="5" w:space="0" w:color="000000"/>
            </w:tcBorders>
          </w:tcPr>
          <w:p w14:paraId="544586C9" w14:textId="77777777" w:rsidR="00DD6BC9" w:rsidRPr="00215FE3" w:rsidRDefault="00DD6BC9" w:rsidP="00C22E8D">
            <w:pPr>
              <w:spacing w:line="260" w:lineRule="exact"/>
              <w:ind w:left="102"/>
            </w:pPr>
            <w:r w:rsidRPr="00215FE3">
              <w:t>T</w:t>
            </w:r>
            <w:r w:rsidRPr="00215FE3">
              <w:rPr>
                <w:spacing w:val="-2"/>
              </w:rPr>
              <w:t>B</w:t>
            </w:r>
            <w:r w:rsidRPr="00215FE3">
              <w:t>D</w:t>
            </w:r>
          </w:p>
        </w:tc>
      </w:tr>
      <w:tr w:rsidR="00DD6BC9" w:rsidRPr="00215FE3" w14:paraId="656ABCBF" w14:textId="77777777" w:rsidTr="000F6EC7">
        <w:trPr>
          <w:trHeight w:hRule="exact" w:val="280"/>
        </w:trPr>
        <w:tc>
          <w:tcPr>
            <w:tcW w:w="464" w:type="dxa"/>
            <w:vMerge/>
            <w:tcBorders>
              <w:left w:val="single" w:sz="5" w:space="0" w:color="000000"/>
              <w:bottom w:val="single" w:sz="5" w:space="0" w:color="000000"/>
              <w:right w:val="single" w:sz="5" w:space="0" w:color="000000"/>
            </w:tcBorders>
          </w:tcPr>
          <w:p w14:paraId="5333A6A9"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7F8D85B8"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734FEC5C" w14:textId="77777777" w:rsidR="00DD6BC9" w:rsidRPr="00215FE3" w:rsidRDefault="00DD6BC9"/>
        </w:tc>
        <w:tc>
          <w:tcPr>
            <w:tcW w:w="1800" w:type="dxa"/>
            <w:tcBorders>
              <w:top w:val="nil"/>
              <w:left w:val="single" w:sz="5" w:space="0" w:color="000000"/>
              <w:bottom w:val="single" w:sz="5" w:space="0" w:color="000000"/>
              <w:right w:val="single" w:sz="5" w:space="0" w:color="000000"/>
            </w:tcBorders>
          </w:tcPr>
          <w:p w14:paraId="5C2B83D3"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1980" w:type="dxa"/>
            <w:tcBorders>
              <w:top w:val="nil"/>
              <w:left w:val="single" w:sz="5" w:space="0" w:color="000000"/>
              <w:bottom w:val="single" w:sz="5" w:space="0" w:color="000000"/>
              <w:right w:val="single" w:sz="5" w:space="0" w:color="000000"/>
            </w:tcBorders>
          </w:tcPr>
          <w:p w14:paraId="0C6D1FFB" w14:textId="77777777" w:rsidR="00DD6BC9" w:rsidRPr="00215FE3" w:rsidRDefault="00DD6BC9" w:rsidP="00C22E8D">
            <w:pPr>
              <w:spacing w:line="260" w:lineRule="exact"/>
              <w:ind w:left="102"/>
            </w:pPr>
            <w:r w:rsidRPr="00215FE3">
              <w:t>$1,200,000</w:t>
            </w:r>
          </w:p>
        </w:tc>
        <w:tc>
          <w:tcPr>
            <w:tcW w:w="2132" w:type="dxa"/>
            <w:gridSpan w:val="2"/>
            <w:vMerge/>
            <w:tcBorders>
              <w:left w:val="single" w:sz="5" w:space="0" w:color="000000"/>
              <w:bottom w:val="single" w:sz="5" w:space="0" w:color="000000"/>
              <w:right w:val="single" w:sz="5" w:space="0" w:color="000000"/>
            </w:tcBorders>
          </w:tcPr>
          <w:p w14:paraId="517089FE" w14:textId="77777777" w:rsidR="00DD6BC9" w:rsidRPr="00215FE3" w:rsidRDefault="00DD6BC9" w:rsidP="00C22E8D"/>
        </w:tc>
      </w:tr>
      <w:tr w:rsidR="00DD6BC9" w:rsidRPr="00215FE3" w14:paraId="285F6DDE" w14:textId="77777777" w:rsidTr="000F6EC7">
        <w:trPr>
          <w:trHeight w:hRule="exact" w:val="282"/>
        </w:trPr>
        <w:tc>
          <w:tcPr>
            <w:tcW w:w="464" w:type="dxa"/>
            <w:vMerge w:val="restart"/>
            <w:tcBorders>
              <w:top w:val="single" w:sz="5" w:space="0" w:color="000000"/>
              <w:left w:val="single" w:sz="5" w:space="0" w:color="000000"/>
              <w:right w:val="single" w:sz="5" w:space="0" w:color="000000"/>
            </w:tcBorders>
          </w:tcPr>
          <w:p w14:paraId="4AD7E5AB" w14:textId="77777777" w:rsidR="00DD6BC9" w:rsidRPr="00215FE3" w:rsidRDefault="00DD6BC9" w:rsidP="00C22E8D">
            <w:pPr>
              <w:spacing w:line="260" w:lineRule="exact"/>
              <w:ind w:left="102"/>
            </w:pPr>
            <w:r w:rsidRPr="00215FE3">
              <w:t>20</w:t>
            </w:r>
          </w:p>
        </w:tc>
        <w:tc>
          <w:tcPr>
            <w:tcW w:w="2305" w:type="dxa"/>
            <w:vMerge w:val="restart"/>
            <w:tcBorders>
              <w:top w:val="single" w:sz="5" w:space="0" w:color="000000"/>
              <w:left w:val="single" w:sz="5" w:space="0" w:color="000000"/>
              <w:right w:val="single" w:sz="5" w:space="0" w:color="000000"/>
            </w:tcBorders>
          </w:tcPr>
          <w:p w14:paraId="5792BBBE" w14:textId="77777777" w:rsidR="00DD6BC9" w:rsidRPr="00215FE3" w:rsidRDefault="00DD6BC9" w:rsidP="00C22E8D">
            <w:pPr>
              <w:spacing w:before="1" w:line="260" w:lineRule="exact"/>
              <w:ind w:left="100" w:right="474"/>
            </w:pPr>
            <w:r w:rsidRPr="00215FE3">
              <w:rPr>
                <w:spacing w:val="2"/>
              </w:rPr>
              <w:t>J</w:t>
            </w:r>
            <w:r w:rsidRPr="00215FE3">
              <w:t>ob Cr</w:t>
            </w:r>
            <w:r w:rsidRPr="00215FE3">
              <w:rPr>
                <w:spacing w:val="-2"/>
              </w:rPr>
              <w:t>e</w:t>
            </w:r>
            <w:r w:rsidRPr="00215FE3">
              <w:rPr>
                <w:spacing w:val="-1"/>
              </w:rPr>
              <w:t>a</w:t>
            </w:r>
            <w:r w:rsidRPr="00215FE3">
              <w:t>t</w:t>
            </w:r>
            <w:r w:rsidRPr="00215FE3">
              <w:rPr>
                <w:spacing w:val="1"/>
              </w:rPr>
              <w:t>i</w:t>
            </w:r>
            <w:r w:rsidRPr="00215FE3">
              <w:t xml:space="preserve">on </w:t>
            </w:r>
            <w:r w:rsidRPr="00215FE3">
              <w:rPr>
                <w:spacing w:val="-1"/>
              </w:rPr>
              <w:t>a</w:t>
            </w:r>
            <w:r w:rsidRPr="00215FE3">
              <w:t>nd R</w:t>
            </w:r>
            <w:r w:rsidRPr="00215FE3">
              <w:rPr>
                <w:spacing w:val="-1"/>
              </w:rPr>
              <w:t>e</w:t>
            </w:r>
            <w:r w:rsidRPr="00215FE3">
              <w:t xml:space="preserve">tention </w:t>
            </w:r>
            <w:r w:rsidRPr="00215FE3">
              <w:rPr>
                <w:spacing w:val="1"/>
              </w:rPr>
              <w:t>S</w:t>
            </w:r>
            <w:r w:rsidRPr="00215FE3">
              <w:t xml:space="preserve">mall </w:t>
            </w:r>
            <w:r w:rsidRPr="00215FE3">
              <w:rPr>
                <w:spacing w:val="-2"/>
              </w:rPr>
              <w:t>B</w:t>
            </w:r>
            <w:r w:rsidRPr="00215FE3">
              <w:t>usiness</w:t>
            </w:r>
            <w:r w:rsidRPr="00215FE3">
              <w:rPr>
                <w:spacing w:val="2"/>
              </w:rPr>
              <w:t xml:space="preserve"> </w:t>
            </w:r>
            <w:r w:rsidRPr="00215FE3">
              <w:rPr>
                <w:spacing w:val="-3"/>
              </w:rPr>
              <w:t>L</w:t>
            </w:r>
            <w:r w:rsidRPr="00215FE3">
              <w:t>o</w:t>
            </w:r>
            <w:r w:rsidRPr="00215FE3">
              <w:rPr>
                <w:spacing w:val="-1"/>
              </w:rPr>
              <w:t>a</w:t>
            </w:r>
            <w:r w:rsidRPr="00215FE3">
              <w:t>ns – CO</w:t>
            </w:r>
            <w:r w:rsidRPr="00215FE3">
              <w:rPr>
                <w:spacing w:val="1"/>
              </w:rPr>
              <w:t>V</w:t>
            </w:r>
            <w:r w:rsidRPr="00215FE3">
              <w:rPr>
                <w:spacing w:val="-3"/>
              </w:rPr>
              <w:t>I</w:t>
            </w:r>
            <w:r w:rsidRPr="00215FE3">
              <w:t>D</w:t>
            </w:r>
            <w:r w:rsidRPr="00215FE3">
              <w:rPr>
                <w:spacing w:val="-1"/>
              </w:rPr>
              <w:t>-</w:t>
            </w:r>
            <w:r w:rsidRPr="00215FE3">
              <w:t>19</w:t>
            </w:r>
          </w:p>
        </w:tc>
        <w:tc>
          <w:tcPr>
            <w:tcW w:w="900" w:type="dxa"/>
            <w:vMerge w:val="restart"/>
            <w:tcBorders>
              <w:top w:val="single" w:sz="5" w:space="0" w:color="000000"/>
              <w:left w:val="single" w:sz="5" w:space="0" w:color="000000"/>
              <w:right w:val="single" w:sz="5" w:space="0" w:color="000000"/>
            </w:tcBorders>
          </w:tcPr>
          <w:p w14:paraId="33395412" w14:textId="77777777" w:rsidR="00DD6BC9" w:rsidRPr="00215FE3" w:rsidRDefault="00DD6BC9">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395B0D88"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spacing w:val="-2"/>
                <w:position w:val="-1"/>
              </w:rPr>
              <w:t>h</w:t>
            </w:r>
            <w:r w:rsidRPr="00215FE3">
              <w:rPr>
                <w:position w:val="-1"/>
              </w:rPr>
              <w:t>en</w:t>
            </w:r>
            <w:r w:rsidRPr="00215FE3">
              <w:rPr>
                <w:spacing w:val="-1"/>
                <w:position w:val="-1"/>
              </w:rPr>
              <w:t>i</w:t>
            </w:r>
            <w:r w:rsidRPr="00215FE3">
              <w:rPr>
                <w:position w:val="-1"/>
              </w:rPr>
              <w:t>ng</w:t>
            </w:r>
          </w:p>
        </w:tc>
        <w:tc>
          <w:tcPr>
            <w:tcW w:w="1980" w:type="dxa"/>
            <w:tcBorders>
              <w:top w:val="single" w:sz="5" w:space="0" w:color="000000"/>
              <w:left w:val="single" w:sz="5" w:space="0" w:color="000000"/>
              <w:bottom w:val="nil"/>
              <w:right w:val="single" w:sz="5" w:space="0" w:color="000000"/>
            </w:tcBorders>
          </w:tcPr>
          <w:p w14:paraId="7522EFD2" w14:textId="77777777" w:rsidR="00DD6BC9" w:rsidRPr="00215FE3" w:rsidRDefault="00DD6BC9" w:rsidP="00C22E8D">
            <w:pPr>
              <w:spacing w:line="260" w:lineRule="exact"/>
              <w:ind w:left="102"/>
            </w:pPr>
            <w:r w:rsidRPr="00215FE3">
              <w:t>CD</w:t>
            </w:r>
            <w:r w:rsidRPr="00215FE3">
              <w:rPr>
                <w:spacing w:val="-2"/>
              </w:rPr>
              <w:t>B</w:t>
            </w:r>
            <w:r w:rsidRPr="00215FE3">
              <w:t>G:</w:t>
            </w:r>
          </w:p>
        </w:tc>
        <w:tc>
          <w:tcPr>
            <w:tcW w:w="2132" w:type="dxa"/>
            <w:gridSpan w:val="2"/>
            <w:vMerge w:val="restart"/>
            <w:tcBorders>
              <w:top w:val="single" w:sz="5" w:space="0" w:color="000000"/>
              <w:left w:val="single" w:sz="5" w:space="0" w:color="000000"/>
              <w:right w:val="single" w:sz="5" w:space="0" w:color="000000"/>
            </w:tcBorders>
          </w:tcPr>
          <w:p w14:paraId="58574E30" w14:textId="77777777" w:rsidR="00DD6BC9" w:rsidRPr="00215FE3" w:rsidRDefault="00DD6BC9" w:rsidP="00C22E8D">
            <w:pPr>
              <w:spacing w:line="260" w:lineRule="exact"/>
              <w:ind w:left="102"/>
            </w:pPr>
            <w:r w:rsidRPr="00215FE3">
              <w:t>T</w:t>
            </w:r>
            <w:r w:rsidRPr="00215FE3">
              <w:rPr>
                <w:spacing w:val="-2"/>
              </w:rPr>
              <w:t>B</w:t>
            </w:r>
            <w:r w:rsidRPr="00215FE3">
              <w:t>D</w:t>
            </w:r>
          </w:p>
        </w:tc>
      </w:tr>
      <w:tr w:rsidR="00DD6BC9" w:rsidRPr="00215FE3" w14:paraId="643263AE" w14:textId="77777777" w:rsidTr="000F6EC7">
        <w:trPr>
          <w:trHeight w:hRule="exact" w:val="585"/>
        </w:trPr>
        <w:tc>
          <w:tcPr>
            <w:tcW w:w="464" w:type="dxa"/>
            <w:vMerge/>
            <w:tcBorders>
              <w:left w:val="single" w:sz="5" w:space="0" w:color="000000"/>
              <w:bottom w:val="single" w:sz="5" w:space="0" w:color="000000"/>
              <w:right w:val="single" w:sz="5" w:space="0" w:color="000000"/>
            </w:tcBorders>
          </w:tcPr>
          <w:p w14:paraId="70069CBC"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48B7D640"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4FA33C20" w14:textId="77777777" w:rsidR="00DD6BC9" w:rsidRPr="00215FE3" w:rsidRDefault="00DD6BC9"/>
        </w:tc>
        <w:tc>
          <w:tcPr>
            <w:tcW w:w="1800" w:type="dxa"/>
            <w:tcBorders>
              <w:top w:val="nil"/>
              <w:left w:val="single" w:sz="5" w:space="0" w:color="000000"/>
              <w:bottom w:val="single" w:sz="5" w:space="0" w:color="000000"/>
              <w:right w:val="single" w:sz="5" w:space="0" w:color="000000"/>
            </w:tcBorders>
          </w:tcPr>
          <w:p w14:paraId="44468086"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rPr>
                <w:spacing w:val="-2"/>
              </w:rPr>
              <w:t>g</w:t>
            </w:r>
            <w:r w:rsidRPr="00215FE3">
              <w:t>hbo</w:t>
            </w:r>
            <w:r w:rsidRPr="00215FE3">
              <w:rPr>
                <w:spacing w:val="1"/>
              </w:rPr>
              <w:t>r</w:t>
            </w:r>
            <w:r w:rsidRPr="00215FE3">
              <w:t>hoo</w:t>
            </w:r>
            <w:r w:rsidRPr="00215FE3">
              <w:rPr>
                <w:spacing w:val="-2"/>
              </w:rPr>
              <w:t>d</w:t>
            </w:r>
            <w:r w:rsidRPr="00215FE3">
              <w:t>s</w:t>
            </w:r>
          </w:p>
        </w:tc>
        <w:tc>
          <w:tcPr>
            <w:tcW w:w="1980" w:type="dxa"/>
            <w:tcBorders>
              <w:top w:val="nil"/>
              <w:left w:val="single" w:sz="5" w:space="0" w:color="000000"/>
              <w:bottom w:val="single" w:sz="5" w:space="0" w:color="000000"/>
              <w:right w:val="single" w:sz="5" w:space="0" w:color="000000"/>
            </w:tcBorders>
          </w:tcPr>
          <w:p w14:paraId="5FBD79E8" w14:textId="77777777" w:rsidR="00DD6BC9" w:rsidRPr="00215FE3" w:rsidRDefault="00DD6BC9" w:rsidP="00C22E8D">
            <w:pPr>
              <w:spacing w:line="260" w:lineRule="exact"/>
              <w:ind w:left="102"/>
            </w:pPr>
            <w:r w:rsidRPr="00215FE3">
              <w:t>$2,500,000</w:t>
            </w:r>
          </w:p>
        </w:tc>
        <w:tc>
          <w:tcPr>
            <w:tcW w:w="2132" w:type="dxa"/>
            <w:gridSpan w:val="2"/>
            <w:vMerge/>
            <w:tcBorders>
              <w:left w:val="single" w:sz="5" w:space="0" w:color="000000"/>
              <w:bottom w:val="single" w:sz="5" w:space="0" w:color="000000"/>
              <w:right w:val="single" w:sz="5" w:space="0" w:color="000000"/>
            </w:tcBorders>
          </w:tcPr>
          <w:p w14:paraId="02FAA256" w14:textId="77777777" w:rsidR="00DD6BC9" w:rsidRPr="00215FE3" w:rsidRDefault="00DD6BC9" w:rsidP="00C22E8D"/>
        </w:tc>
      </w:tr>
      <w:tr w:rsidR="00DD6BC9" w:rsidRPr="00215FE3" w14:paraId="571E233F"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7C26EB04" w14:textId="77777777" w:rsidR="00DD6BC9" w:rsidRPr="00215FE3" w:rsidRDefault="00DD6BC9" w:rsidP="00C22E8D">
            <w:pPr>
              <w:spacing w:line="260" w:lineRule="exact"/>
              <w:ind w:left="102"/>
            </w:pPr>
            <w:r w:rsidRPr="00215FE3">
              <w:t>21</w:t>
            </w:r>
          </w:p>
        </w:tc>
        <w:tc>
          <w:tcPr>
            <w:tcW w:w="2305" w:type="dxa"/>
            <w:tcBorders>
              <w:top w:val="single" w:sz="5" w:space="0" w:color="000000"/>
              <w:left w:val="single" w:sz="5" w:space="0" w:color="000000"/>
              <w:bottom w:val="nil"/>
              <w:right w:val="single" w:sz="5" w:space="0" w:color="000000"/>
            </w:tcBorders>
          </w:tcPr>
          <w:p w14:paraId="7C13035E" w14:textId="77777777" w:rsidR="00DD6BC9" w:rsidRPr="00215FE3" w:rsidRDefault="00DD6BC9" w:rsidP="00C22E8D">
            <w:pPr>
              <w:spacing w:line="260" w:lineRule="exact"/>
              <w:ind w:left="100"/>
            </w:pPr>
            <w:r w:rsidRPr="00215FE3">
              <w:t>Em</w:t>
            </w:r>
            <w:r w:rsidRPr="00215FE3">
              <w:rPr>
                <w:spacing w:val="-1"/>
              </w:rPr>
              <w:t>e</w:t>
            </w:r>
            <w:r w:rsidRPr="00215FE3">
              <w:rPr>
                <w:spacing w:val="1"/>
              </w:rPr>
              <w:t>r</w:t>
            </w:r>
            <w:r w:rsidRPr="00215FE3">
              <w:rPr>
                <w:spacing w:val="-2"/>
              </w:rPr>
              <w:t>g</w:t>
            </w:r>
            <w:r w:rsidRPr="00215FE3">
              <w:rPr>
                <w:spacing w:val="-1"/>
              </w:rPr>
              <w:t>e</w:t>
            </w:r>
            <w:r w:rsidRPr="00215FE3">
              <w:t>n</w:t>
            </w:r>
            <w:r w:rsidRPr="00215FE3">
              <w:rPr>
                <w:spacing w:val="4"/>
              </w:rPr>
              <w:t>c</w:t>
            </w:r>
            <w:r w:rsidRPr="00215FE3">
              <w:t>y Hot</w:t>
            </w:r>
            <w:r w:rsidRPr="00215FE3">
              <w:rPr>
                <w:spacing w:val="-1"/>
              </w:rPr>
              <w:t>e</w:t>
            </w:r>
            <w:r w:rsidRPr="00215FE3">
              <w:t>l</w:t>
            </w:r>
            <w:r w:rsidRPr="00215FE3">
              <w:rPr>
                <w:spacing w:val="1"/>
              </w:rPr>
              <w:t>/</w:t>
            </w:r>
            <w:r w:rsidRPr="00215FE3">
              <w:t>Motel</w:t>
            </w:r>
          </w:p>
        </w:tc>
        <w:tc>
          <w:tcPr>
            <w:tcW w:w="900" w:type="dxa"/>
            <w:vMerge w:val="restart"/>
            <w:tcBorders>
              <w:top w:val="single" w:sz="5" w:space="0" w:color="000000"/>
              <w:left w:val="single" w:sz="5" w:space="0" w:color="000000"/>
              <w:right w:val="single" w:sz="5" w:space="0" w:color="000000"/>
            </w:tcBorders>
          </w:tcPr>
          <w:p w14:paraId="0075245D" w14:textId="77777777" w:rsidR="00DD6BC9" w:rsidRPr="00215FE3" w:rsidRDefault="00DD6BC9">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2900B6F7"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H</w:t>
            </w:r>
            <w:r w:rsidRPr="00215FE3">
              <w:rPr>
                <w:position w:val="-1"/>
              </w:rPr>
              <w:t>o</w:t>
            </w:r>
            <w:r w:rsidRPr="00215FE3">
              <w:rPr>
                <w:spacing w:val="-4"/>
                <w:position w:val="-1"/>
              </w:rPr>
              <w:t>m</w:t>
            </w:r>
            <w:r w:rsidRPr="00215FE3">
              <w:rPr>
                <w:position w:val="-1"/>
              </w:rPr>
              <w:t>e</w:t>
            </w:r>
            <w:r w:rsidRPr="00215FE3">
              <w:rPr>
                <w:spacing w:val="1"/>
                <w:position w:val="-1"/>
              </w:rPr>
              <w:t>l</w:t>
            </w:r>
            <w:r w:rsidRPr="00215FE3">
              <w:rPr>
                <w:position w:val="-1"/>
              </w:rPr>
              <w:t>e</w:t>
            </w:r>
            <w:r w:rsidRPr="00215FE3">
              <w:rPr>
                <w:spacing w:val="1"/>
                <w:position w:val="-1"/>
              </w:rPr>
              <w:t>s</w:t>
            </w:r>
            <w:r w:rsidRPr="00215FE3">
              <w:rPr>
                <w:position w:val="-1"/>
              </w:rPr>
              <w:t>sn</w:t>
            </w:r>
            <w:r w:rsidRPr="00215FE3">
              <w:rPr>
                <w:spacing w:val="1"/>
                <w:position w:val="-1"/>
              </w:rPr>
              <w:t>e</w:t>
            </w:r>
            <w:r w:rsidRPr="00215FE3">
              <w:rPr>
                <w:spacing w:val="-2"/>
                <w:position w:val="-1"/>
              </w:rPr>
              <w:t>s</w:t>
            </w:r>
            <w:r w:rsidRPr="00215FE3">
              <w:rPr>
                <w:position w:val="-1"/>
              </w:rPr>
              <w:t>s</w:t>
            </w:r>
          </w:p>
        </w:tc>
        <w:tc>
          <w:tcPr>
            <w:tcW w:w="1980" w:type="dxa"/>
            <w:tcBorders>
              <w:top w:val="single" w:sz="5" w:space="0" w:color="000000"/>
              <w:left w:val="single" w:sz="5" w:space="0" w:color="000000"/>
              <w:bottom w:val="nil"/>
              <w:right w:val="single" w:sz="5" w:space="0" w:color="000000"/>
            </w:tcBorders>
          </w:tcPr>
          <w:p w14:paraId="1B77D788" w14:textId="77777777" w:rsidR="00DD6BC9" w:rsidRPr="00215FE3" w:rsidRDefault="00DD6BC9" w:rsidP="00C22E8D">
            <w:pPr>
              <w:spacing w:line="260" w:lineRule="exact"/>
              <w:ind w:left="102"/>
            </w:pPr>
            <w:r w:rsidRPr="00215FE3">
              <w:t>CD</w:t>
            </w:r>
            <w:r w:rsidRPr="00215FE3">
              <w:rPr>
                <w:spacing w:val="-2"/>
              </w:rPr>
              <w:t>B</w:t>
            </w:r>
            <w:r w:rsidRPr="00215FE3">
              <w:t>G:</w:t>
            </w:r>
          </w:p>
        </w:tc>
        <w:tc>
          <w:tcPr>
            <w:tcW w:w="2132" w:type="dxa"/>
            <w:gridSpan w:val="2"/>
            <w:vMerge w:val="restart"/>
            <w:tcBorders>
              <w:top w:val="single" w:sz="5" w:space="0" w:color="000000"/>
              <w:left w:val="single" w:sz="5" w:space="0" w:color="000000"/>
              <w:right w:val="single" w:sz="5" w:space="0" w:color="000000"/>
            </w:tcBorders>
          </w:tcPr>
          <w:p w14:paraId="5F944B6B" w14:textId="77777777" w:rsidR="00DD6BC9" w:rsidRPr="00215FE3" w:rsidRDefault="00DD6BC9" w:rsidP="00C22E8D">
            <w:pPr>
              <w:spacing w:line="260" w:lineRule="exact"/>
              <w:ind w:left="102"/>
            </w:pPr>
            <w:r w:rsidRPr="00215FE3">
              <w:t>T</w:t>
            </w:r>
            <w:r w:rsidRPr="00215FE3">
              <w:rPr>
                <w:spacing w:val="-2"/>
              </w:rPr>
              <w:t>B</w:t>
            </w:r>
            <w:r w:rsidRPr="00215FE3">
              <w:t>D</w:t>
            </w:r>
          </w:p>
        </w:tc>
      </w:tr>
      <w:tr w:rsidR="00DD6BC9" w:rsidRPr="00215FE3" w14:paraId="5207142E" w14:textId="77777777" w:rsidTr="000F6EC7">
        <w:trPr>
          <w:trHeight w:hRule="exact" w:val="276"/>
        </w:trPr>
        <w:tc>
          <w:tcPr>
            <w:tcW w:w="464" w:type="dxa"/>
            <w:vMerge/>
            <w:tcBorders>
              <w:left w:val="single" w:sz="5" w:space="0" w:color="000000"/>
              <w:right w:val="single" w:sz="5" w:space="0" w:color="000000"/>
            </w:tcBorders>
          </w:tcPr>
          <w:p w14:paraId="3A3B021A" w14:textId="77777777" w:rsidR="00DD6BC9" w:rsidRPr="00215FE3" w:rsidRDefault="00DD6BC9" w:rsidP="00C22E8D"/>
        </w:tc>
        <w:tc>
          <w:tcPr>
            <w:tcW w:w="2305" w:type="dxa"/>
            <w:tcBorders>
              <w:top w:val="nil"/>
              <w:left w:val="single" w:sz="5" w:space="0" w:color="000000"/>
              <w:bottom w:val="nil"/>
              <w:right w:val="single" w:sz="5" w:space="0" w:color="000000"/>
            </w:tcBorders>
          </w:tcPr>
          <w:p w14:paraId="04CC6D99" w14:textId="77777777" w:rsidR="00DD6BC9" w:rsidRPr="00215FE3" w:rsidRDefault="00DD6BC9" w:rsidP="00C22E8D">
            <w:pPr>
              <w:spacing w:line="260" w:lineRule="exact"/>
              <w:ind w:left="100"/>
            </w:pPr>
            <w:r w:rsidRPr="00215FE3">
              <w:t>Vou</w:t>
            </w:r>
            <w:r w:rsidRPr="00215FE3">
              <w:rPr>
                <w:spacing w:val="-1"/>
              </w:rPr>
              <w:t>c</w:t>
            </w:r>
            <w:r w:rsidRPr="00215FE3">
              <w:t>h</w:t>
            </w:r>
            <w:r w:rsidRPr="00215FE3">
              <w:rPr>
                <w:spacing w:val="-1"/>
              </w:rPr>
              <w:t>e</w:t>
            </w:r>
            <w:r w:rsidRPr="00215FE3">
              <w:t>rs</w:t>
            </w:r>
            <w:r>
              <w:t xml:space="preserve"> </w:t>
            </w:r>
            <w:r w:rsidRPr="00215FE3">
              <w:t>– CO</w:t>
            </w:r>
            <w:r w:rsidRPr="00215FE3">
              <w:rPr>
                <w:spacing w:val="4"/>
              </w:rPr>
              <w:t>V</w:t>
            </w:r>
            <w:r w:rsidRPr="00215FE3">
              <w:rPr>
                <w:spacing w:val="-3"/>
              </w:rPr>
              <w:t>I</w:t>
            </w:r>
            <w:r w:rsidRPr="00215FE3">
              <w:t>D-19</w:t>
            </w:r>
          </w:p>
        </w:tc>
        <w:tc>
          <w:tcPr>
            <w:tcW w:w="900" w:type="dxa"/>
            <w:vMerge/>
            <w:tcBorders>
              <w:left w:val="single" w:sz="5" w:space="0" w:color="000000"/>
              <w:right w:val="single" w:sz="5" w:space="0" w:color="000000"/>
            </w:tcBorders>
          </w:tcPr>
          <w:p w14:paraId="31954B5E" w14:textId="77777777" w:rsidR="00DD6BC9" w:rsidRPr="00215FE3" w:rsidRDefault="00DD6BC9"/>
        </w:tc>
        <w:tc>
          <w:tcPr>
            <w:tcW w:w="1800" w:type="dxa"/>
            <w:vMerge/>
            <w:tcBorders>
              <w:left w:val="single" w:sz="5" w:space="0" w:color="000000"/>
              <w:right w:val="single" w:sz="5" w:space="0" w:color="000000"/>
            </w:tcBorders>
          </w:tcPr>
          <w:p w14:paraId="4779253F" w14:textId="77777777" w:rsidR="00DD6BC9" w:rsidRPr="00215FE3" w:rsidRDefault="00DD6BC9" w:rsidP="00C22E8D"/>
        </w:tc>
        <w:tc>
          <w:tcPr>
            <w:tcW w:w="1980" w:type="dxa"/>
            <w:tcBorders>
              <w:top w:val="nil"/>
              <w:left w:val="single" w:sz="5" w:space="0" w:color="000000"/>
              <w:bottom w:val="nil"/>
              <w:right w:val="single" w:sz="5" w:space="0" w:color="000000"/>
            </w:tcBorders>
          </w:tcPr>
          <w:p w14:paraId="0D96C266" w14:textId="77777777" w:rsidR="00DD6BC9" w:rsidRPr="00215FE3" w:rsidRDefault="00DD6BC9" w:rsidP="00C22E8D">
            <w:pPr>
              <w:spacing w:line="260" w:lineRule="exact"/>
              <w:ind w:left="102"/>
            </w:pPr>
            <w:r w:rsidRPr="00215FE3">
              <w:t>$2,088,839</w:t>
            </w:r>
          </w:p>
        </w:tc>
        <w:tc>
          <w:tcPr>
            <w:tcW w:w="2132" w:type="dxa"/>
            <w:gridSpan w:val="2"/>
            <w:vMerge/>
            <w:tcBorders>
              <w:left w:val="single" w:sz="5" w:space="0" w:color="000000"/>
              <w:right w:val="single" w:sz="5" w:space="0" w:color="000000"/>
            </w:tcBorders>
          </w:tcPr>
          <w:p w14:paraId="6BAC74BB" w14:textId="77777777" w:rsidR="00DD6BC9" w:rsidRPr="00215FE3" w:rsidRDefault="00DD6BC9" w:rsidP="00C22E8D"/>
        </w:tc>
      </w:tr>
      <w:tr w:rsidR="00DD6BC9" w:rsidRPr="00215FE3" w14:paraId="03146DF4" w14:textId="77777777" w:rsidTr="000F6EC7">
        <w:trPr>
          <w:trHeight w:hRule="exact" w:val="68"/>
        </w:trPr>
        <w:tc>
          <w:tcPr>
            <w:tcW w:w="464" w:type="dxa"/>
            <w:vMerge/>
            <w:tcBorders>
              <w:left w:val="single" w:sz="5" w:space="0" w:color="000000"/>
              <w:bottom w:val="single" w:sz="6" w:space="0" w:color="000000"/>
              <w:right w:val="single" w:sz="5" w:space="0" w:color="000000"/>
            </w:tcBorders>
          </w:tcPr>
          <w:p w14:paraId="749E186D" w14:textId="77777777" w:rsidR="00DD6BC9" w:rsidRPr="00215FE3" w:rsidRDefault="00DD6BC9" w:rsidP="00C22E8D"/>
        </w:tc>
        <w:tc>
          <w:tcPr>
            <w:tcW w:w="2305" w:type="dxa"/>
            <w:tcBorders>
              <w:top w:val="nil"/>
              <w:left w:val="single" w:sz="5" w:space="0" w:color="000000"/>
              <w:bottom w:val="single" w:sz="6" w:space="0" w:color="000000"/>
              <w:right w:val="single" w:sz="5" w:space="0" w:color="000000"/>
            </w:tcBorders>
          </w:tcPr>
          <w:p w14:paraId="701C0721" w14:textId="77777777" w:rsidR="00DD6BC9" w:rsidRPr="00215FE3" w:rsidRDefault="00DD6BC9" w:rsidP="00C22E8D">
            <w:pPr>
              <w:spacing w:line="260" w:lineRule="exact"/>
              <w:ind w:left="100"/>
            </w:pPr>
          </w:p>
        </w:tc>
        <w:tc>
          <w:tcPr>
            <w:tcW w:w="900" w:type="dxa"/>
            <w:vMerge/>
            <w:tcBorders>
              <w:left w:val="single" w:sz="5" w:space="0" w:color="000000"/>
              <w:bottom w:val="single" w:sz="6" w:space="0" w:color="000000"/>
              <w:right w:val="single" w:sz="5" w:space="0" w:color="000000"/>
            </w:tcBorders>
          </w:tcPr>
          <w:p w14:paraId="7E4A6ECD" w14:textId="77777777" w:rsidR="00DD6BC9" w:rsidRPr="00215FE3" w:rsidRDefault="00DD6BC9"/>
        </w:tc>
        <w:tc>
          <w:tcPr>
            <w:tcW w:w="1800" w:type="dxa"/>
            <w:vMerge/>
            <w:tcBorders>
              <w:left w:val="single" w:sz="5" w:space="0" w:color="000000"/>
              <w:bottom w:val="single" w:sz="6" w:space="0" w:color="000000"/>
              <w:right w:val="single" w:sz="5" w:space="0" w:color="000000"/>
            </w:tcBorders>
          </w:tcPr>
          <w:p w14:paraId="0889AB62" w14:textId="77777777" w:rsidR="00DD6BC9" w:rsidRPr="00215FE3" w:rsidRDefault="00DD6BC9" w:rsidP="00C22E8D"/>
        </w:tc>
        <w:tc>
          <w:tcPr>
            <w:tcW w:w="1980" w:type="dxa"/>
            <w:tcBorders>
              <w:top w:val="nil"/>
              <w:left w:val="single" w:sz="5" w:space="0" w:color="000000"/>
              <w:bottom w:val="single" w:sz="6" w:space="0" w:color="000000"/>
              <w:right w:val="single" w:sz="5" w:space="0" w:color="000000"/>
            </w:tcBorders>
          </w:tcPr>
          <w:p w14:paraId="24807A49" w14:textId="77777777" w:rsidR="00DD6BC9" w:rsidRPr="00215FE3" w:rsidRDefault="00DD6BC9" w:rsidP="00C22E8D">
            <w:pPr>
              <w:spacing w:line="260" w:lineRule="exact"/>
              <w:ind w:left="102"/>
            </w:pPr>
          </w:p>
        </w:tc>
        <w:tc>
          <w:tcPr>
            <w:tcW w:w="2132" w:type="dxa"/>
            <w:gridSpan w:val="2"/>
            <w:vMerge/>
            <w:tcBorders>
              <w:left w:val="single" w:sz="5" w:space="0" w:color="000000"/>
              <w:bottom w:val="single" w:sz="6" w:space="0" w:color="000000"/>
              <w:right w:val="single" w:sz="5" w:space="0" w:color="000000"/>
            </w:tcBorders>
          </w:tcPr>
          <w:p w14:paraId="6FE01862" w14:textId="77777777" w:rsidR="00DD6BC9" w:rsidRPr="00215FE3" w:rsidRDefault="00DD6BC9" w:rsidP="00C22E8D"/>
        </w:tc>
      </w:tr>
      <w:tr w:rsidR="00DD6BC9" w:rsidRPr="00215FE3" w14:paraId="44A1AD6F" w14:textId="77777777" w:rsidTr="000F6EC7">
        <w:trPr>
          <w:trHeight w:hRule="exact" w:val="287"/>
        </w:trPr>
        <w:tc>
          <w:tcPr>
            <w:tcW w:w="464" w:type="dxa"/>
            <w:vMerge w:val="restart"/>
            <w:tcBorders>
              <w:top w:val="single" w:sz="6" w:space="0" w:color="000000"/>
              <w:left w:val="single" w:sz="6" w:space="0" w:color="000000"/>
              <w:right w:val="single" w:sz="6" w:space="0" w:color="000000"/>
            </w:tcBorders>
          </w:tcPr>
          <w:p w14:paraId="41CAD0FA" w14:textId="77777777" w:rsidR="00DD6BC9" w:rsidRPr="00215FE3" w:rsidRDefault="00DD6BC9" w:rsidP="00C22E8D">
            <w:pPr>
              <w:spacing w:line="260" w:lineRule="exact"/>
              <w:ind w:left="102"/>
            </w:pPr>
            <w:r w:rsidRPr="00215FE3">
              <w:t>22</w:t>
            </w:r>
          </w:p>
        </w:tc>
        <w:tc>
          <w:tcPr>
            <w:tcW w:w="2305" w:type="dxa"/>
            <w:tcBorders>
              <w:top w:val="single" w:sz="6" w:space="0" w:color="000000"/>
              <w:left w:val="single" w:sz="6" w:space="0" w:color="000000"/>
              <w:bottom w:val="nil"/>
              <w:right w:val="single" w:sz="6" w:space="0" w:color="000000"/>
            </w:tcBorders>
          </w:tcPr>
          <w:p w14:paraId="1CBFEE87" w14:textId="77777777" w:rsidR="00DD6BC9" w:rsidRPr="00215FE3" w:rsidRDefault="00DD6BC9" w:rsidP="00C22E8D">
            <w:pPr>
              <w:spacing w:line="260" w:lineRule="exact"/>
              <w:ind w:left="100"/>
            </w:pPr>
            <w:r w:rsidRPr="00215FE3">
              <w:t>Em</w:t>
            </w:r>
            <w:r w:rsidRPr="00215FE3">
              <w:rPr>
                <w:spacing w:val="-1"/>
              </w:rPr>
              <w:t>e</w:t>
            </w:r>
            <w:r w:rsidRPr="00215FE3">
              <w:rPr>
                <w:spacing w:val="1"/>
              </w:rPr>
              <w:t>r</w:t>
            </w:r>
            <w:r w:rsidRPr="00215FE3">
              <w:rPr>
                <w:spacing w:val="-2"/>
              </w:rPr>
              <w:t>g</w:t>
            </w:r>
            <w:r w:rsidRPr="00215FE3">
              <w:rPr>
                <w:spacing w:val="-1"/>
              </w:rPr>
              <w:t>e</w:t>
            </w:r>
            <w:r w:rsidRPr="00215FE3">
              <w:t>n</w:t>
            </w:r>
            <w:r w:rsidRPr="00215FE3">
              <w:rPr>
                <w:spacing w:val="4"/>
              </w:rPr>
              <w:t>c</w:t>
            </w:r>
            <w:r w:rsidRPr="00215FE3">
              <w:t>y Hom</w:t>
            </w:r>
            <w:r w:rsidRPr="00215FE3">
              <w:rPr>
                <w:spacing w:val="-1"/>
              </w:rPr>
              <w:t>e</w:t>
            </w:r>
            <w:r w:rsidRPr="00215FE3">
              <w:t>less</w:t>
            </w:r>
          </w:p>
        </w:tc>
        <w:tc>
          <w:tcPr>
            <w:tcW w:w="900" w:type="dxa"/>
            <w:vMerge w:val="restart"/>
            <w:tcBorders>
              <w:top w:val="single" w:sz="6" w:space="0" w:color="000000"/>
              <w:left w:val="single" w:sz="6" w:space="0" w:color="000000"/>
              <w:right w:val="single" w:sz="6" w:space="0" w:color="000000"/>
            </w:tcBorders>
          </w:tcPr>
          <w:p w14:paraId="0A2E6426" w14:textId="77777777" w:rsidR="00DD6BC9" w:rsidRPr="00215FE3" w:rsidRDefault="00DD6BC9">
            <w:pPr>
              <w:spacing w:line="260" w:lineRule="exact"/>
              <w:ind w:left="102"/>
            </w:pPr>
            <w:r w:rsidRPr="00215FE3">
              <w:t>N/A</w:t>
            </w:r>
          </w:p>
        </w:tc>
        <w:tc>
          <w:tcPr>
            <w:tcW w:w="1800" w:type="dxa"/>
            <w:vMerge w:val="restart"/>
            <w:tcBorders>
              <w:top w:val="single" w:sz="6" w:space="0" w:color="000000"/>
              <w:left w:val="single" w:sz="6" w:space="0" w:color="000000"/>
              <w:right w:val="single" w:sz="6" w:space="0" w:color="000000"/>
            </w:tcBorders>
          </w:tcPr>
          <w:p w14:paraId="30C4B4A3"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H</w:t>
            </w:r>
            <w:r w:rsidRPr="00215FE3">
              <w:rPr>
                <w:position w:val="-1"/>
              </w:rPr>
              <w:t>o</w:t>
            </w:r>
            <w:r w:rsidRPr="00215FE3">
              <w:rPr>
                <w:spacing w:val="-4"/>
                <w:position w:val="-1"/>
              </w:rPr>
              <w:t>m</w:t>
            </w:r>
            <w:r w:rsidRPr="00215FE3">
              <w:rPr>
                <w:position w:val="-1"/>
              </w:rPr>
              <w:t>e</w:t>
            </w:r>
            <w:r w:rsidRPr="00215FE3">
              <w:rPr>
                <w:spacing w:val="1"/>
                <w:position w:val="-1"/>
              </w:rPr>
              <w:t>l</w:t>
            </w:r>
            <w:r w:rsidRPr="00215FE3">
              <w:rPr>
                <w:position w:val="-1"/>
              </w:rPr>
              <w:t>e</w:t>
            </w:r>
            <w:r w:rsidRPr="00215FE3">
              <w:rPr>
                <w:spacing w:val="1"/>
                <w:position w:val="-1"/>
              </w:rPr>
              <w:t>s</w:t>
            </w:r>
            <w:r w:rsidRPr="00215FE3">
              <w:rPr>
                <w:position w:val="-1"/>
              </w:rPr>
              <w:t>sn</w:t>
            </w:r>
            <w:r w:rsidRPr="00215FE3">
              <w:rPr>
                <w:spacing w:val="1"/>
                <w:position w:val="-1"/>
              </w:rPr>
              <w:t>e</w:t>
            </w:r>
            <w:r w:rsidRPr="00215FE3">
              <w:rPr>
                <w:spacing w:val="-2"/>
                <w:position w:val="-1"/>
              </w:rPr>
              <w:t>s</w:t>
            </w:r>
            <w:r w:rsidRPr="00215FE3">
              <w:rPr>
                <w:position w:val="-1"/>
              </w:rPr>
              <w:t>s</w:t>
            </w:r>
          </w:p>
        </w:tc>
        <w:tc>
          <w:tcPr>
            <w:tcW w:w="1980" w:type="dxa"/>
            <w:vMerge w:val="restart"/>
            <w:tcBorders>
              <w:top w:val="single" w:sz="6" w:space="0" w:color="000000"/>
              <w:left w:val="single" w:sz="6" w:space="0" w:color="000000"/>
              <w:right w:val="single" w:sz="6" w:space="0" w:color="000000"/>
            </w:tcBorders>
          </w:tcPr>
          <w:p w14:paraId="055298DA" w14:textId="77777777" w:rsidR="00DD6BC9" w:rsidRPr="00215FE3" w:rsidRDefault="00DD6BC9" w:rsidP="00C22E8D">
            <w:pPr>
              <w:spacing w:line="260" w:lineRule="exact"/>
              <w:ind w:left="102"/>
            </w:pPr>
            <w:r w:rsidRPr="00215FE3">
              <w:t>CD</w:t>
            </w:r>
            <w:r w:rsidRPr="00215FE3">
              <w:rPr>
                <w:spacing w:val="-2"/>
              </w:rPr>
              <w:t>B</w:t>
            </w:r>
            <w:r w:rsidRPr="00215FE3">
              <w:t>G: $515,000</w:t>
            </w:r>
          </w:p>
        </w:tc>
        <w:tc>
          <w:tcPr>
            <w:tcW w:w="2132" w:type="dxa"/>
            <w:gridSpan w:val="2"/>
            <w:vMerge w:val="restart"/>
            <w:tcBorders>
              <w:top w:val="single" w:sz="6" w:space="0" w:color="000000"/>
              <w:left w:val="single" w:sz="6" w:space="0" w:color="000000"/>
              <w:right w:val="single" w:sz="6" w:space="0" w:color="000000"/>
            </w:tcBorders>
          </w:tcPr>
          <w:p w14:paraId="4CBE892F" w14:textId="77777777" w:rsidR="00DD6BC9" w:rsidRPr="00215FE3" w:rsidRDefault="00DD6BC9" w:rsidP="00C22E8D">
            <w:pPr>
              <w:spacing w:line="260" w:lineRule="exact"/>
              <w:ind w:left="102"/>
            </w:pPr>
            <w:r w:rsidRPr="00215FE3">
              <w:t>T</w:t>
            </w:r>
            <w:r w:rsidRPr="00215FE3">
              <w:rPr>
                <w:spacing w:val="-2"/>
              </w:rPr>
              <w:t>B</w:t>
            </w:r>
            <w:r w:rsidRPr="00215FE3">
              <w:t>D</w:t>
            </w:r>
          </w:p>
        </w:tc>
      </w:tr>
      <w:tr w:rsidR="00DD6BC9" w:rsidRPr="00215FE3" w14:paraId="158312FD" w14:textId="77777777" w:rsidTr="000F6EC7">
        <w:trPr>
          <w:trHeight w:hRule="exact" w:val="276"/>
        </w:trPr>
        <w:tc>
          <w:tcPr>
            <w:tcW w:w="464" w:type="dxa"/>
            <w:vMerge/>
            <w:tcBorders>
              <w:left w:val="single" w:sz="6" w:space="0" w:color="000000"/>
              <w:right w:val="single" w:sz="6" w:space="0" w:color="000000"/>
            </w:tcBorders>
          </w:tcPr>
          <w:p w14:paraId="0987619B" w14:textId="77777777" w:rsidR="00DD6BC9" w:rsidRPr="00215FE3" w:rsidRDefault="00DD6BC9" w:rsidP="00C22E8D"/>
        </w:tc>
        <w:tc>
          <w:tcPr>
            <w:tcW w:w="2305" w:type="dxa"/>
            <w:tcBorders>
              <w:top w:val="nil"/>
              <w:left w:val="single" w:sz="6" w:space="0" w:color="000000"/>
              <w:bottom w:val="nil"/>
              <w:right w:val="single" w:sz="6" w:space="0" w:color="000000"/>
            </w:tcBorders>
          </w:tcPr>
          <w:p w14:paraId="29B82877" w14:textId="77777777" w:rsidR="00DD6BC9" w:rsidRPr="00215FE3" w:rsidRDefault="00DD6BC9" w:rsidP="00C22E8D">
            <w:pPr>
              <w:spacing w:line="260" w:lineRule="exact"/>
              <w:ind w:left="100"/>
            </w:pPr>
            <w:r w:rsidRPr="00215FE3">
              <w:rPr>
                <w:spacing w:val="1"/>
              </w:rPr>
              <w:t>S</w:t>
            </w:r>
            <w:r w:rsidRPr="00215FE3">
              <w:t>h</w:t>
            </w:r>
            <w:r w:rsidRPr="00215FE3">
              <w:rPr>
                <w:spacing w:val="-1"/>
              </w:rPr>
              <w:t>e</w:t>
            </w:r>
            <w:r w:rsidRPr="00215FE3">
              <w:t>l</w:t>
            </w:r>
            <w:r w:rsidRPr="00215FE3">
              <w:rPr>
                <w:spacing w:val="1"/>
              </w:rPr>
              <w:t>t</w:t>
            </w:r>
            <w:r w:rsidRPr="00215FE3">
              <w:rPr>
                <w:spacing w:val="-1"/>
              </w:rPr>
              <w:t>e</w:t>
            </w:r>
            <w:r w:rsidRPr="00215FE3">
              <w:t>r Op</w:t>
            </w:r>
            <w:r w:rsidRPr="00215FE3">
              <w:rPr>
                <w:spacing w:val="-1"/>
              </w:rPr>
              <w:t>e</w:t>
            </w:r>
            <w:r w:rsidRPr="00215FE3">
              <w:t>r</w:t>
            </w:r>
            <w:r w:rsidRPr="00215FE3">
              <w:rPr>
                <w:spacing w:val="-2"/>
              </w:rPr>
              <w:t>a</w:t>
            </w:r>
            <w:r w:rsidRPr="00215FE3">
              <w:t>t</w:t>
            </w:r>
            <w:r w:rsidRPr="00215FE3">
              <w:rPr>
                <w:spacing w:val="1"/>
              </w:rPr>
              <w:t>i</w:t>
            </w:r>
            <w:r w:rsidRPr="00215FE3">
              <w:t>ons</w:t>
            </w:r>
          </w:p>
        </w:tc>
        <w:tc>
          <w:tcPr>
            <w:tcW w:w="900" w:type="dxa"/>
            <w:vMerge/>
            <w:tcBorders>
              <w:left w:val="single" w:sz="6" w:space="0" w:color="000000"/>
              <w:right w:val="single" w:sz="6" w:space="0" w:color="000000"/>
            </w:tcBorders>
          </w:tcPr>
          <w:p w14:paraId="18F516B4" w14:textId="77777777" w:rsidR="00DD6BC9" w:rsidRPr="00215FE3" w:rsidRDefault="00DD6BC9"/>
        </w:tc>
        <w:tc>
          <w:tcPr>
            <w:tcW w:w="1800" w:type="dxa"/>
            <w:vMerge/>
            <w:tcBorders>
              <w:left w:val="single" w:sz="6" w:space="0" w:color="000000"/>
              <w:right w:val="single" w:sz="6" w:space="0" w:color="000000"/>
            </w:tcBorders>
          </w:tcPr>
          <w:p w14:paraId="0D74B715" w14:textId="77777777" w:rsidR="00DD6BC9" w:rsidRPr="00215FE3" w:rsidRDefault="00DD6BC9" w:rsidP="00C22E8D"/>
        </w:tc>
        <w:tc>
          <w:tcPr>
            <w:tcW w:w="1980" w:type="dxa"/>
            <w:vMerge/>
            <w:tcBorders>
              <w:left w:val="single" w:sz="6" w:space="0" w:color="000000"/>
              <w:right w:val="single" w:sz="6" w:space="0" w:color="000000"/>
            </w:tcBorders>
          </w:tcPr>
          <w:p w14:paraId="51A0633D" w14:textId="77777777" w:rsidR="00DD6BC9" w:rsidRPr="00215FE3" w:rsidRDefault="00DD6BC9" w:rsidP="00C22E8D"/>
        </w:tc>
        <w:tc>
          <w:tcPr>
            <w:tcW w:w="2132" w:type="dxa"/>
            <w:gridSpan w:val="2"/>
            <w:vMerge/>
            <w:tcBorders>
              <w:left w:val="single" w:sz="6" w:space="0" w:color="000000"/>
              <w:right w:val="single" w:sz="6" w:space="0" w:color="000000"/>
            </w:tcBorders>
          </w:tcPr>
          <w:p w14:paraId="110C075C" w14:textId="77777777" w:rsidR="00DD6BC9" w:rsidRPr="00215FE3" w:rsidRDefault="00DD6BC9" w:rsidP="00C22E8D"/>
        </w:tc>
      </w:tr>
      <w:tr w:rsidR="00DD6BC9" w:rsidRPr="00215FE3" w14:paraId="3B2FC5E5" w14:textId="77777777" w:rsidTr="000F6EC7">
        <w:trPr>
          <w:trHeight w:hRule="exact" w:val="276"/>
        </w:trPr>
        <w:tc>
          <w:tcPr>
            <w:tcW w:w="464" w:type="dxa"/>
            <w:vMerge/>
            <w:tcBorders>
              <w:left w:val="single" w:sz="6" w:space="0" w:color="000000"/>
              <w:bottom w:val="single" w:sz="4" w:space="0" w:color="auto"/>
              <w:right w:val="single" w:sz="6" w:space="0" w:color="000000"/>
            </w:tcBorders>
          </w:tcPr>
          <w:p w14:paraId="607C4116" w14:textId="77777777" w:rsidR="00DD6BC9" w:rsidRPr="00215FE3" w:rsidRDefault="00DD6BC9" w:rsidP="00C22E8D"/>
        </w:tc>
        <w:tc>
          <w:tcPr>
            <w:tcW w:w="2305" w:type="dxa"/>
            <w:tcBorders>
              <w:top w:val="nil"/>
              <w:left w:val="single" w:sz="6" w:space="0" w:color="000000"/>
              <w:bottom w:val="single" w:sz="4" w:space="0" w:color="auto"/>
              <w:right w:val="single" w:sz="6" w:space="0" w:color="000000"/>
            </w:tcBorders>
          </w:tcPr>
          <w:p w14:paraId="19D9C648" w14:textId="77777777" w:rsidR="00DD6BC9" w:rsidRPr="00215FE3" w:rsidRDefault="00DD6BC9" w:rsidP="00C22E8D">
            <w:pPr>
              <w:spacing w:line="260" w:lineRule="exact"/>
              <w:ind w:left="100"/>
            </w:pPr>
            <w:r w:rsidRPr="00215FE3">
              <w:t>– CO</w:t>
            </w:r>
            <w:r w:rsidRPr="00215FE3">
              <w:rPr>
                <w:spacing w:val="1"/>
              </w:rPr>
              <w:t>V</w:t>
            </w:r>
            <w:r w:rsidRPr="00215FE3">
              <w:rPr>
                <w:spacing w:val="-3"/>
              </w:rPr>
              <w:t>I</w:t>
            </w:r>
            <w:r w:rsidRPr="00215FE3">
              <w:t>D</w:t>
            </w:r>
            <w:r w:rsidRPr="00215FE3">
              <w:rPr>
                <w:spacing w:val="-1"/>
              </w:rPr>
              <w:t>-</w:t>
            </w:r>
            <w:r w:rsidRPr="00215FE3">
              <w:t>19</w:t>
            </w:r>
          </w:p>
        </w:tc>
        <w:tc>
          <w:tcPr>
            <w:tcW w:w="900" w:type="dxa"/>
            <w:vMerge/>
            <w:tcBorders>
              <w:left w:val="single" w:sz="6" w:space="0" w:color="000000"/>
              <w:bottom w:val="single" w:sz="4" w:space="0" w:color="auto"/>
              <w:right w:val="single" w:sz="6" w:space="0" w:color="000000"/>
            </w:tcBorders>
          </w:tcPr>
          <w:p w14:paraId="5298711A" w14:textId="77777777" w:rsidR="00DD6BC9" w:rsidRPr="00215FE3" w:rsidRDefault="00DD6BC9"/>
        </w:tc>
        <w:tc>
          <w:tcPr>
            <w:tcW w:w="1800" w:type="dxa"/>
            <w:vMerge/>
            <w:tcBorders>
              <w:left w:val="single" w:sz="6" w:space="0" w:color="000000"/>
              <w:bottom w:val="single" w:sz="4" w:space="0" w:color="auto"/>
              <w:right w:val="single" w:sz="6" w:space="0" w:color="000000"/>
            </w:tcBorders>
          </w:tcPr>
          <w:p w14:paraId="3D37CE15" w14:textId="77777777" w:rsidR="00DD6BC9" w:rsidRPr="00215FE3" w:rsidRDefault="00DD6BC9" w:rsidP="00C22E8D"/>
        </w:tc>
        <w:tc>
          <w:tcPr>
            <w:tcW w:w="1980" w:type="dxa"/>
            <w:vMerge/>
            <w:tcBorders>
              <w:left w:val="single" w:sz="6" w:space="0" w:color="000000"/>
              <w:bottom w:val="single" w:sz="4" w:space="0" w:color="auto"/>
              <w:right w:val="single" w:sz="6" w:space="0" w:color="000000"/>
            </w:tcBorders>
          </w:tcPr>
          <w:p w14:paraId="20E9DB17" w14:textId="77777777" w:rsidR="00DD6BC9" w:rsidRPr="00215FE3" w:rsidRDefault="00DD6BC9" w:rsidP="00C22E8D"/>
        </w:tc>
        <w:tc>
          <w:tcPr>
            <w:tcW w:w="2132" w:type="dxa"/>
            <w:gridSpan w:val="2"/>
            <w:vMerge/>
            <w:tcBorders>
              <w:left w:val="single" w:sz="6" w:space="0" w:color="000000"/>
              <w:bottom w:val="single" w:sz="4" w:space="0" w:color="auto"/>
              <w:right w:val="single" w:sz="6" w:space="0" w:color="000000"/>
            </w:tcBorders>
          </w:tcPr>
          <w:p w14:paraId="4686C491" w14:textId="77777777" w:rsidR="00DD6BC9" w:rsidRPr="00215FE3" w:rsidRDefault="00DD6BC9" w:rsidP="00C22E8D"/>
        </w:tc>
      </w:tr>
    </w:tbl>
    <w:p w14:paraId="42763C93" w14:textId="77777777" w:rsidR="00E36CBB" w:rsidRDefault="00E36CBB">
      <w:r>
        <w:br w:type="page"/>
      </w:r>
    </w:p>
    <w:tbl>
      <w:tblPr>
        <w:tblW w:w="9581" w:type="dxa"/>
        <w:tblInd w:w="105" w:type="dxa"/>
        <w:tblLayout w:type="fixed"/>
        <w:tblCellMar>
          <w:left w:w="0" w:type="dxa"/>
          <w:right w:w="0" w:type="dxa"/>
        </w:tblCellMar>
        <w:tblLook w:val="01E0" w:firstRow="1" w:lastRow="1" w:firstColumn="1" w:lastColumn="1" w:noHBand="0" w:noVBand="0"/>
      </w:tblPr>
      <w:tblGrid>
        <w:gridCol w:w="464"/>
        <w:gridCol w:w="2305"/>
        <w:gridCol w:w="900"/>
        <w:gridCol w:w="1800"/>
        <w:gridCol w:w="1980"/>
        <w:gridCol w:w="17"/>
        <w:gridCol w:w="2115"/>
      </w:tblGrid>
      <w:tr w:rsidR="00E36CBB" w:rsidRPr="00215FE3" w14:paraId="5EE804DF" w14:textId="77777777" w:rsidTr="00C22E8D">
        <w:trPr>
          <w:trHeight w:hRule="exact" w:val="287"/>
        </w:trPr>
        <w:tc>
          <w:tcPr>
            <w:tcW w:w="464" w:type="dxa"/>
            <w:tcBorders>
              <w:top w:val="single" w:sz="5" w:space="0" w:color="000000"/>
              <w:left w:val="single" w:sz="5" w:space="0" w:color="000000"/>
              <w:bottom w:val="nil"/>
              <w:right w:val="single" w:sz="5" w:space="0" w:color="000000"/>
            </w:tcBorders>
          </w:tcPr>
          <w:p w14:paraId="37D51C4B" w14:textId="77777777" w:rsidR="00E36CBB" w:rsidRPr="00215FE3" w:rsidRDefault="00E36CBB" w:rsidP="00C22E8D">
            <w:pPr>
              <w:jc w:val="center"/>
              <w:rPr>
                <w:b/>
                <w:bCs/>
              </w:rPr>
            </w:pPr>
            <w:r>
              <w:rPr>
                <w:b/>
                <w:bCs/>
              </w:rPr>
              <w:t>#</w:t>
            </w:r>
          </w:p>
        </w:tc>
        <w:tc>
          <w:tcPr>
            <w:tcW w:w="2305" w:type="dxa"/>
            <w:tcBorders>
              <w:top w:val="single" w:sz="5" w:space="0" w:color="000000"/>
              <w:left w:val="single" w:sz="5" w:space="0" w:color="000000"/>
              <w:right w:val="single" w:sz="5" w:space="0" w:color="000000"/>
            </w:tcBorders>
          </w:tcPr>
          <w:p w14:paraId="05AB2AAA" w14:textId="77777777" w:rsidR="00E36CBB" w:rsidRPr="00215FE3" w:rsidRDefault="00E36CBB" w:rsidP="00C22E8D">
            <w:pPr>
              <w:spacing w:line="260" w:lineRule="exact"/>
              <w:ind w:left="441"/>
              <w:rPr>
                <w:b/>
                <w:bCs/>
              </w:rPr>
            </w:pPr>
            <w:r w:rsidRPr="00215FE3">
              <w:rPr>
                <w:b/>
                <w:bCs/>
                <w:spacing w:val="-3"/>
              </w:rPr>
              <w:t>P</w:t>
            </w:r>
            <w:r w:rsidRPr="00215FE3">
              <w:rPr>
                <w:b/>
                <w:bCs/>
                <w:spacing w:val="-1"/>
              </w:rPr>
              <w:t>r</w:t>
            </w:r>
            <w:r w:rsidRPr="00215FE3">
              <w:rPr>
                <w:b/>
                <w:bCs/>
                <w:spacing w:val="2"/>
              </w:rPr>
              <w:t>o</w:t>
            </w:r>
            <w:r w:rsidRPr="00215FE3">
              <w:rPr>
                <w:b/>
                <w:bCs/>
              </w:rPr>
              <w:t>je</w:t>
            </w:r>
            <w:r w:rsidRPr="00215FE3">
              <w:rPr>
                <w:b/>
                <w:bCs/>
                <w:spacing w:val="-1"/>
              </w:rPr>
              <w:t>c</w:t>
            </w:r>
            <w:r w:rsidRPr="00215FE3">
              <w:rPr>
                <w:b/>
                <w:bCs/>
              </w:rPr>
              <w:t xml:space="preserve">t </w:t>
            </w:r>
            <w:r w:rsidRPr="00215FE3">
              <w:rPr>
                <w:b/>
                <w:bCs/>
                <w:spacing w:val="-1"/>
              </w:rPr>
              <w:t>N</w:t>
            </w:r>
            <w:r w:rsidRPr="00215FE3">
              <w:rPr>
                <w:b/>
                <w:bCs/>
                <w:spacing w:val="2"/>
              </w:rPr>
              <w:t>a</w:t>
            </w:r>
            <w:r w:rsidRPr="00215FE3">
              <w:rPr>
                <w:b/>
                <w:bCs/>
                <w:spacing w:val="-1"/>
              </w:rPr>
              <w:t>m</w:t>
            </w:r>
            <w:r w:rsidRPr="00215FE3">
              <w:rPr>
                <w:b/>
                <w:bCs/>
              </w:rPr>
              <w:t>e</w:t>
            </w:r>
          </w:p>
        </w:tc>
        <w:tc>
          <w:tcPr>
            <w:tcW w:w="900" w:type="dxa"/>
            <w:tcBorders>
              <w:top w:val="single" w:sz="5" w:space="0" w:color="000000"/>
              <w:left w:val="single" w:sz="5" w:space="0" w:color="000000"/>
              <w:bottom w:val="nil"/>
              <w:right w:val="single" w:sz="5" w:space="0" w:color="000000"/>
            </w:tcBorders>
          </w:tcPr>
          <w:p w14:paraId="12905ED4" w14:textId="77777777" w:rsidR="00E36CBB" w:rsidRPr="00215FE3" w:rsidRDefault="00E36CBB" w:rsidP="00C22E8D">
            <w:pPr>
              <w:spacing w:line="260" w:lineRule="exact"/>
              <w:ind w:left="105"/>
              <w:rPr>
                <w:b/>
                <w:bCs/>
              </w:rPr>
            </w:pPr>
            <w:r w:rsidRPr="00215FE3">
              <w:rPr>
                <w:b/>
                <w:bCs/>
              </w:rPr>
              <w:t>Ta</w:t>
            </w:r>
            <w:r w:rsidRPr="00215FE3">
              <w:rPr>
                <w:b/>
                <w:bCs/>
                <w:spacing w:val="-1"/>
              </w:rPr>
              <w:t>r</w:t>
            </w:r>
            <w:r w:rsidRPr="00215FE3">
              <w:rPr>
                <w:b/>
                <w:bCs/>
              </w:rPr>
              <w:t>get</w:t>
            </w:r>
          </w:p>
        </w:tc>
        <w:tc>
          <w:tcPr>
            <w:tcW w:w="1800" w:type="dxa"/>
            <w:tcBorders>
              <w:top w:val="single" w:sz="5" w:space="0" w:color="000000"/>
              <w:left w:val="single" w:sz="5" w:space="0" w:color="000000"/>
              <w:bottom w:val="nil"/>
              <w:right w:val="single" w:sz="5" w:space="0" w:color="000000"/>
            </w:tcBorders>
          </w:tcPr>
          <w:p w14:paraId="47929ECA" w14:textId="77777777" w:rsidR="00E36CBB" w:rsidRPr="00215FE3" w:rsidRDefault="00E36CBB" w:rsidP="00C22E8D">
            <w:pPr>
              <w:spacing w:line="260" w:lineRule="exact"/>
              <w:ind w:left="504" w:right="617" w:hanging="362"/>
              <w:jc w:val="center"/>
              <w:rPr>
                <w:b/>
                <w:bCs/>
              </w:rPr>
            </w:pPr>
            <w:r w:rsidRPr="00215FE3">
              <w:rPr>
                <w:b/>
                <w:bCs/>
              </w:rPr>
              <w:t>N</w:t>
            </w:r>
            <w:r w:rsidRPr="00215FE3">
              <w:rPr>
                <w:b/>
                <w:bCs/>
                <w:spacing w:val="-1"/>
              </w:rPr>
              <w:t>ee</w:t>
            </w:r>
            <w:r w:rsidRPr="00215FE3">
              <w:rPr>
                <w:b/>
                <w:bCs/>
                <w:spacing w:val="1"/>
              </w:rPr>
              <w:t>d</w:t>
            </w:r>
            <w:r w:rsidRPr="00215FE3">
              <w:rPr>
                <w:b/>
                <w:bCs/>
              </w:rPr>
              <w:t>s</w:t>
            </w:r>
          </w:p>
        </w:tc>
        <w:tc>
          <w:tcPr>
            <w:tcW w:w="1980" w:type="dxa"/>
            <w:tcBorders>
              <w:top w:val="single" w:sz="5" w:space="0" w:color="000000"/>
              <w:left w:val="single" w:sz="5" w:space="0" w:color="000000"/>
              <w:right w:val="single" w:sz="5" w:space="0" w:color="000000"/>
            </w:tcBorders>
          </w:tcPr>
          <w:p w14:paraId="5EE298ED" w14:textId="77777777" w:rsidR="00E36CBB" w:rsidRPr="00215FE3" w:rsidRDefault="00E36CBB" w:rsidP="00C22E8D">
            <w:pPr>
              <w:spacing w:line="260" w:lineRule="exact"/>
              <w:ind w:left="527"/>
              <w:rPr>
                <w:b/>
                <w:bCs/>
              </w:rPr>
            </w:pPr>
            <w:r w:rsidRPr="00215FE3">
              <w:rPr>
                <w:b/>
                <w:bCs/>
                <w:spacing w:val="-3"/>
              </w:rPr>
              <w:t>F</w:t>
            </w:r>
            <w:r w:rsidRPr="00215FE3">
              <w:rPr>
                <w:b/>
                <w:bCs/>
                <w:spacing w:val="1"/>
              </w:rPr>
              <w:t>und</w:t>
            </w:r>
            <w:r w:rsidRPr="00215FE3">
              <w:rPr>
                <w:b/>
                <w:bCs/>
              </w:rPr>
              <w:t>i</w:t>
            </w:r>
            <w:r w:rsidRPr="00215FE3">
              <w:rPr>
                <w:b/>
                <w:bCs/>
                <w:spacing w:val="1"/>
              </w:rPr>
              <w:t>n</w:t>
            </w:r>
            <w:r w:rsidRPr="00215FE3">
              <w:rPr>
                <w:b/>
                <w:bCs/>
              </w:rPr>
              <w:t>g</w:t>
            </w:r>
          </w:p>
        </w:tc>
        <w:tc>
          <w:tcPr>
            <w:tcW w:w="2132" w:type="dxa"/>
            <w:gridSpan w:val="2"/>
            <w:tcBorders>
              <w:top w:val="single" w:sz="5" w:space="0" w:color="000000"/>
              <w:left w:val="single" w:sz="5" w:space="0" w:color="000000"/>
              <w:right w:val="single" w:sz="5" w:space="0" w:color="000000"/>
            </w:tcBorders>
          </w:tcPr>
          <w:p w14:paraId="3611AB5E" w14:textId="77777777" w:rsidR="00E36CBB" w:rsidRPr="00215FE3" w:rsidRDefault="00E36CBB" w:rsidP="00C22E8D">
            <w:pPr>
              <w:spacing w:line="260" w:lineRule="exact"/>
              <w:ind w:left="78" w:right="780" w:hanging="180"/>
              <w:jc w:val="center"/>
              <w:rPr>
                <w:b/>
                <w:bCs/>
              </w:rPr>
            </w:pPr>
            <w:r>
              <w:rPr>
                <w:b/>
                <w:bCs/>
                <w:spacing w:val="-2"/>
              </w:rPr>
              <w:t>Outcomes</w:t>
            </w:r>
          </w:p>
        </w:tc>
      </w:tr>
      <w:tr w:rsidR="00E36CBB" w:rsidRPr="00215FE3" w14:paraId="2DD54A8B" w14:textId="77777777" w:rsidTr="00C22E8D">
        <w:trPr>
          <w:trHeight w:hRule="exact" w:val="276"/>
        </w:trPr>
        <w:tc>
          <w:tcPr>
            <w:tcW w:w="464" w:type="dxa"/>
            <w:tcBorders>
              <w:top w:val="nil"/>
              <w:left w:val="single" w:sz="5" w:space="0" w:color="000000"/>
              <w:bottom w:val="nil"/>
              <w:right w:val="single" w:sz="5" w:space="0" w:color="000000"/>
            </w:tcBorders>
          </w:tcPr>
          <w:p w14:paraId="060FC30B" w14:textId="77777777" w:rsidR="00E36CBB" w:rsidRPr="00215FE3" w:rsidRDefault="00E36CBB" w:rsidP="00C22E8D">
            <w:pPr>
              <w:rPr>
                <w:b/>
                <w:bCs/>
              </w:rPr>
            </w:pPr>
          </w:p>
        </w:tc>
        <w:tc>
          <w:tcPr>
            <w:tcW w:w="2305" w:type="dxa"/>
            <w:tcBorders>
              <w:left w:val="single" w:sz="5" w:space="0" w:color="000000"/>
              <w:right w:val="single" w:sz="5" w:space="0" w:color="000000"/>
            </w:tcBorders>
          </w:tcPr>
          <w:p w14:paraId="25BA4348" w14:textId="77777777" w:rsidR="00E36CBB" w:rsidRPr="00215FE3" w:rsidRDefault="00E36CBB" w:rsidP="00C22E8D">
            <w:pPr>
              <w:rPr>
                <w:b/>
                <w:bCs/>
              </w:rPr>
            </w:pPr>
          </w:p>
        </w:tc>
        <w:tc>
          <w:tcPr>
            <w:tcW w:w="900" w:type="dxa"/>
            <w:tcBorders>
              <w:top w:val="nil"/>
              <w:left w:val="single" w:sz="5" w:space="0" w:color="000000"/>
              <w:bottom w:val="nil"/>
              <w:right w:val="single" w:sz="5" w:space="0" w:color="000000"/>
            </w:tcBorders>
          </w:tcPr>
          <w:p w14:paraId="75B3E32A" w14:textId="77777777" w:rsidR="00E36CBB" w:rsidRPr="00215FE3" w:rsidRDefault="00E36CBB" w:rsidP="00C22E8D">
            <w:pPr>
              <w:spacing w:line="260" w:lineRule="exact"/>
              <w:ind w:right="198"/>
              <w:rPr>
                <w:b/>
                <w:bCs/>
              </w:rPr>
            </w:pPr>
            <w:r w:rsidRPr="00215FE3">
              <w:rPr>
                <w:b/>
                <w:bCs/>
              </w:rPr>
              <w:t>A</w:t>
            </w:r>
            <w:r w:rsidRPr="00215FE3">
              <w:rPr>
                <w:b/>
                <w:bCs/>
                <w:spacing w:val="-1"/>
              </w:rPr>
              <w:t>re</w:t>
            </w:r>
            <w:r w:rsidRPr="00215FE3">
              <w:rPr>
                <w:b/>
                <w:bCs/>
              </w:rPr>
              <w:t>a</w:t>
            </w:r>
          </w:p>
        </w:tc>
        <w:tc>
          <w:tcPr>
            <w:tcW w:w="1800" w:type="dxa"/>
            <w:tcBorders>
              <w:top w:val="nil"/>
              <w:left w:val="single" w:sz="5" w:space="0" w:color="000000"/>
              <w:bottom w:val="nil"/>
              <w:right w:val="single" w:sz="5" w:space="0" w:color="000000"/>
            </w:tcBorders>
          </w:tcPr>
          <w:p w14:paraId="111EC370" w14:textId="77777777" w:rsidR="00E36CBB" w:rsidRPr="00215FE3" w:rsidRDefault="00E36CBB" w:rsidP="00C22E8D">
            <w:pPr>
              <w:spacing w:line="260" w:lineRule="exact"/>
              <w:ind w:left="342"/>
              <w:rPr>
                <w:b/>
                <w:bCs/>
              </w:rPr>
            </w:pPr>
            <w:r w:rsidRPr="00215FE3">
              <w:rPr>
                <w:b/>
                <w:bCs/>
              </w:rPr>
              <w:t>Ad</w:t>
            </w:r>
            <w:r w:rsidRPr="00215FE3">
              <w:rPr>
                <w:b/>
                <w:bCs/>
                <w:spacing w:val="1"/>
              </w:rPr>
              <w:t>d</w:t>
            </w:r>
            <w:r w:rsidRPr="00215FE3">
              <w:rPr>
                <w:b/>
                <w:bCs/>
                <w:spacing w:val="-1"/>
              </w:rPr>
              <w:t>re</w:t>
            </w:r>
            <w:r w:rsidRPr="00215FE3">
              <w:rPr>
                <w:b/>
                <w:bCs/>
              </w:rPr>
              <w:t>ssed</w:t>
            </w:r>
          </w:p>
        </w:tc>
        <w:tc>
          <w:tcPr>
            <w:tcW w:w="1980" w:type="dxa"/>
            <w:tcBorders>
              <w:left w:val="single" w:sz="5" w:space="0" w:color="000000"/>
              <w:right w:val="single" w:sz="5" w:space="0" w:color="000000"/>
            </w:tcBorders>
          </w:tcPr>
          <w:p w14:paraId="643C58DB" w14:textId="77777777" w:rsidR="00E36CBB" w:rsidRPr="00215FE3" w:rsidRDefault="00E36CBB" w:rsidP="00C22E8D">
            <w:pPr>
              <w:rPr>
                <w:b/>
                <w:bCs/>
              </w:rPr>
            </w:pPr>
          </w:p>
        </w:tc>
        <w:tc>
          <w:tcPr>
            <w:tcW w:w="2132" w:type="dxa"/>
            <w:gridSpan w:val="2"/>
            <w:tcBorders>
              <w:left w:val="single" w:sz="5" w:space="0" w:color="000000"/>
              <w:right w:val="single" w:sz="5" w:space="0" w:color="000000"/>
            </w:tcBorders>
          </w:tcPr>
          <w:p w14:paraId="7A29BA19" w14:textId="77777777" w:rsidR="00E36CBB" w:rsidRPr="00215FE3" w:rsidRDefault="00E36CBB" w:rsidP="00C22E8D">
            <w:pPr>
              <w:rPr>
                <w:b/>
                <w:bCs/>
              </w:rPr>
            </w:pPr>
          </w:p>
        </w:tc>
      </w:tr>
      <w:tr w:rsidR="00DD6BC9" w:rsidRPr="00215FE3" w14:paraId="169A97CD"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32C7A627" w14:textId="02639C77" w:rsidR="00DD6BC9" w:rsidRPr="00215FE3" w:rsidRDefault="00DD6BC9" w:rsidP="00C22E8D">
            <w:pPr>
              <w:spacing w:line="260" w:lineRule="exact"/>
              <w:ind w:left="102"/>
            </w:pPr>
            <w:r w:rsidRPr="00215FE3">
              <w:t>23</w:t>
            </w:r>
          </w:p>
        </w:tc>
        <w:tc>
          <w:tcPr>
            <w:tcW w:w="2305" w:type="dxa"/>
            <w:vMerge w:val="restart"/>
            <w:tcBorders>
              <w:top w:val="single" w:sz="5" w:space="0" w:color="000000"/>
              <w:left w:val="single" w:sz="5" w:space="0" w:color="000000"/>
              <w:right w:val="single" w:sz="5" w:space="0" w:color="000000"/>
            </w:tcBorders>
          </w:tcPr>
          <w:p w14:paraId="303DF658" w14:textId="77777777" w:rsidR="00DD6BC9" w:rsidRPr="00215FE3" w:rsidRDefault="00DD6BC9" w:rsidP="00C22E8D">
            <w:pPr>
              <w:spacing w:line="260" w:lineRule="exact"/>
              <w:ind w:left="100"/>
            </w:pPr>
            <w:r w:rsidRPr="00215FE3">
              <w:t>CD</w:t>
            </w:r>
            <w:r w:rsidRPr="00215FE3">
              <w:rPr>
                <w:spacing w:val="-2"/>
              </w:rPr>
              <w:t>B</w:t>
            </w:r>
            <w:r w:rsidRPr="00215FE3">
              <w:t>G</w:t>
            </w:r>
            <w:r w:rsidRPr="00215FE3">
              <w:rPr>
                <w:spacing w:val="-1"/>
              </w:rPr>
              <w:t>-</w:t>
            </w:r>
            <w:r w:rsidRPr="00215FE3">
              <w:t>CV</w:t>
            </w:r>
            <w:r>
              <w:t xml:space="preserve"> 1</w:t>
            </w:r>
            <w:r w:rsidRPr="00215FE3">
              <w:t xml:space="preserve"> </w:t>
            </w:r>
            <w:r w:rsidRPr="00215FE3">
              <w:rPr>
                <w:spacing w:val="-1"/>
              </w:rPr>
              <w:t>(</w:t>
            </w:r>
            <w:r w:rsidRPr="00215FE3">
              <w:t>201</w:t>
            </w:r>
            <w:r w:rsidRPr="00215FE3">
              <w:rPr>
                <w:spacing w:val="2"/>
              </w:rPr>
              <w:t>9</w:t>
            </w:r>
            <w:r w:rsidRPr="00215FE3">
              <w:t>)</w:t>
            </w:r>
          </w:p>
        </w:tc>
        <w:tc>
          <w:tcPr>
            <w:tcW w:w="900" w:type="dxa"/>
            <w:vMerge w:val="restart"/>
            <w:tcBorders>
              <w:top w:val="single" w:sz="5" w:space="0" w:color="000000"/>
              <w:left w:val="single" w:sz="5" w:space="0" w:color="000000"/>
              <w:right w:val="single" w:sz="5" w:space="0" w:color="000000"/>
            </w:tcBorders>
          </w:tcPr>
          <w:p w14:paraId="54204F15" w14:textId="77777777" w:rsidR="00DD6BC9" w:rsidRPr="00215FE3" w:rsidRDefault="00DD6BC9">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7686AC8C"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H</w:t>
            </w:r>
            <w:r w:rsidRPr="00215FE3">
              <w:rPr>
                <w:position w:val="-1"/>
              </w:rPr>
              <w:t>o</w:t>
            </w:r>
            <w:r w:rsidRPr="00215FE3">
              <w:rPr>
                <w:spacing w:val="-4"/>
                <w:position w:val="-1"/>
              </w:rPr>
              <w:t>m</w:t>
            </w:r>
            <w:r w:rsidRPr="00215FE3">
              <w:rPr>
                <w:position w:val="-1"/>
              </w:rPr>
              <w:t>e</w:t>
            </w:r>
            <w:r w:rsidRPr="00215FE3">
              <w:rPr>
                <w:spacing w:val="1"/>
                <w:position w:val="-1"/>
              </w:rPr>
              <w:t>l</w:t>
            </w:r>
            <w:r w:rsidRPr="00215FE3">
              <w:rPr>
                <w:position w:val="-1"/>
              </w:rPr>
              <w:t>e</w:t>
            </w:r>
            <w:r w:rsidRPr="00215FE3">
              <w:rPr>
                <w:spacing w:val="1"/>
                <w:position w:val="-1"/>
              </w:rPr>
              <w:t>s</w:t>
            </w:r>
            <w:r w:rsidRPr="00215FE3">
              <w:rPr>
                <w:position w:val="-1"/>
              </w:rPr>
              <w:t>sn</w:t>
            </w:r>
            <w:r w:rsidRPr="00215FE3">
              <w:rPr>
                <w:spacing w:val="1"/>
                <w:position w:val="-1"/>
              </w:rPr>
              <w:t>e</w:t>
            </w:r>
            <w:r w:rsidRPr="00215FE3">
              <w:rPr>
                <w:spacing w:val="-2"/>
                <w:position w:val="-1"/>
              </w:rPr>
              <w:t>s</w:t>
            </w:r>
            <w:r w:rsidRPr="00215FE3">
              <w:rPr>
                <w:position w:val="-1"/>
              </w:rPr>
              <w:t>s</w:t>
            </w:r>
          </w:p>
        </w:tc>
        <w:tc>
          <w:tcPr>
            <w:tcW w:w="1980" w:type="dxa"/>
            <w:tcBorders>
              <w:top w:val="single" w:sz="5" w:space="0" w:color="000000"/>
              <w:left w:val="single" w:sz="5" w:space="0" w:color="000000"/>
              <w:bottom w:val="nil"/>
              <w:right w:val="single" w:sz="5" w:space="0" w:color="000000"/>
            </w:tcBorders>
          </w:tcPr>
          <w:p w14:paraId="2796617C" w14:textId="77777777" w:rsidR="00DD6BC9" w:rsidRPr="00215FE3" w:rsidRDefault="00DD6BC9" w:rsidP="00C22E8D">
            <w:pPr>
              <w:spacing w:line="260" w:lineRule="exact"/>
              <w:ind w:left="102"/>
            </w:pPr>
            <w:r w:rsidRPr="00215FE3">
              <w:t>CD</w:t>
            </w:r>
            <w:r w:rsidRPr="00215FE3">
              <w:rPr>
                <w:spacing w:val="-2"/>
              </w:rPr>
              <w:t>B</w:t>
            </w:r>
            <w:r w:rsidRPr="00215FE3">
              <w:t>G: $4,210,732</w:t>
            </w:r>
          </w:p>
        </w:tc>
        <w:tc>
          <w:tcPr>
            <w:tcW w:w="2132" w:type="dxa"/>
            <w:gridSpan w:val="2"/>
            <w:vMerge w:val="restart"/>
            <w:tcBorders>
              <w:top w:val="single" w:sz="5" w:space="0" w:color="000000"/>
              <w:left w:val="single" w:sz="5" w:space="0" w:color="000000"/>
              <w:right w:val="single" w:sz="5" w:space="0" w:color="000000"/>
            </w:tcBorders>
          </w:tcPr>
          <w:p w14:paraId="4F2697CE" w14:textId="77777777" w:rsidR="00DD6BC9" w:rsidRPr="00215FE3" w:rsidRDefault="00DD6BC9" w:rsidP="00C22E8D">
            <w:pPr>
              <w:spacing w:line="260" w:lineRule="exact"/>
              <w:ind w:left="102"/>
            </w:pPr>
            <w:r w:rsidRPr="00215FE3">
              <w:t>T</w:t>
            </w:r>
            <w:r w:rsidRPr="00215FE3">
              <w:rPr>
                <w:spacing w:val="-2"/>
              </w:rPr>
              <w:t>B</w:t>
            </w:r>
            <w:r w:rsidRPr="00215FE3">
              <w:t>D</w:t>
            </w:r>
          </w:p>
        </w:tc>
      </w:tr>
      <w:tr w:rsidR="00DD6BC9" w:rsidRPr="00215FE3" w14:paraId="175B2493" w14:textId="77777777" w:rsidTr="000F6EC7">
        <w:trPr>
          <w:trHeight w:hRule="exact" w:val="275"/>
        </w:trPr>
        <w:tc>
          <w:tcPr>
            <w:tcW w:w="464" w:type="dxa"/>
            <w:vMerge/>
            <w:tcBorders>
              <w:left w:val="single" w:sz="5" w:space="0" w:color="000000"/>
              <w:bottom w:val="single" w:sz="5" w:space="0" w:color="000000"/>
              <w:right w:val="single" w:sz="5" w:space="0" w:color="000000"/>
            </w:tcBorders>
          </w:tcPr>
          <w:p w14:paraId="43BE3E68"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746CF8B1"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138D8122"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369FBF4F"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297AF7E4" w14:textId="77777777" w:rsidR="00DD6BC9" w:rsidRPr="00215FE3" w:rsidRDefault="00DD6BC9" w:rsidP="00C22E8D">
            <w:pPr>
              <w:spacing w:line="260" w:lineRule="exact"/>
              <w:ind w:left="102"/>
            </w:pPr>
          </w:p>
        </w:tc>
        <w:tc>
          <w:tcPr>
            <w:tcW w:w="2132" w:type="dxa"/>
            <w:gridSpan w:val="2"/>
            <w:vMerge/>
            <w:tcBorders>
              <w:left w:val="single" w:sz="5" w:space="0" w:color="000000"/>
              <w:bottom w:val="single" w:sz="5" w:space="0" w:color="000000"/>
              <w:right w:val="single" w:sz="5" w:space="0" w:color="000000"/>
            </w:tcBorders>
          </w:tcPr>
          <w:p w14:paraId="6D84B686" w14:textId="77777777" w:rsidR="00DD6BC9" w:rsidRPr="00215FE3" w:rsidRDefault="00DD6BC9" w:rsidP="00C22E8D"/>
        </w:tc>
      </w:tr>
      <w:tr w:rsidR="00DD6BC9" w:rsidRPr="00215FE3" w14:paraId="0B6FF382" w14:textId="77777777" w:rsidTr="000F6EC7">
        <w:trPr>
          <w:trHeight w:hRule="exact" w:val="300"/>
        </w:trPr>
        <w:tc>
          <w:tcPr>
            <w:tcW w:w="464" w:type="dxa"/>
            <w:tcBorders>
              <w:top w:val="single" w:sz="5" w:space="0" w:color="000000"/>
              <w:left w:val="single" w:sz="5" w:space="0" w:color="000000"/>
              <w:bottom w:val="single" w:sz="5" w:space="0" w:color="000000"/>
              <w:right w:val="single" w:sz="5" w:space="0" w:color="000000"/>
            </w:tcBorders>
          </w:tcPr>
          <w:p w14:paraId="1E96D27A" w14:textId="77777777" w:rsidR="00DD6BC9" w:rsidRPr="00215FE3" w:rsidRDefault="00DD6BC9" w:rsidP="00C22E8D">
            <w:pPr>
              <w:spacing w:line="260" w:lineRule="exact"/>
              <w:ind w:left="102"/>
            </w:pPr>
            <w:r w:rsidRPr="00215FE3">
              <w:t>24</w:t>
            </w:r>
          </w:p>
        </w:tc>
        <w:tc>
          <w:tcPr>
            <w:tcW w:w="2305" w:type="dxa"/>
            <w:tcBorders>
              <w:top w:val="single" w:sz="5" w:space="0" w:color="000000"/>
              <w:left w:val="single" w:sz="5" w:space="0" w:color="000000"/>
              <w:bottom w:val="single" w:sz="5" w:space="0" w:color="000000"/>
              <w:right w:val="single" w:sz="5" w:space="0" w:color="000000"/>
            </w:tcBorders>
          </w:tcPr>
          <w:p w14:paraId="1B155934" w14:textId="77777777" w:rsidR="00DD6BC9" w:rsidRPr="00215FE3" w:rsidRDefault="00DD6BC9" w:rsidP="00C22E8D">
            <w:pPr>
              <w:spacing w:line="260" w:lineRule="exact"/>
              <w:ind w:left="100"/>
            </w:pPr>
            <w:r w:rsidRPr="00215FE3">
              <w:t>ESG</w:t>
            </w:r>
            <w:r w:rsidRPr="00215FE3">
              <w:rPr>
                <w:spacing w:val="-1"/>
              </w:rPr>
              <w:t>-</w:t>
            </w:r>
            <w:r w:rsidRPr="00215FE3">
              <w:t>CV</w:t>
            </w:r>
            <w:r>
              <w:t xml:space="preserve"> 1</w:t>
            </w:r>
            <w:r w:rsidRPr="00215FE3">
              <w:t xml:space="preserve"> </w:t>
            </w:r>
            <w:r w:rsidRPr="00215FE3">
              <w:rPr>
                <w:spacing w:val="-1"/>
              </w:rPr>
              <w:t>(</w:t>
            </w:r>
            <w:r w:rsidRPr="00215FE3">
              <w:t>2019)</w:t>
            </w:r>
          </w:p>
        </w:tc>
        <w:tc>
          <w:tcPr>
            <w:tcW w:w="900" w:type="dxa"/>
            <w:tcBorders>
              <w:top w:val="single" w:sz="5" w:space="0" w:color="000000"/>
              <w:left w:val="single" w:sz="5" w:space="0" w:color="000000"/>
              <w:bottom w:val="single" w:sz="5" w:space="0" w:color="000000"/>
              <w:right w:val="single" w:sz="5" w:space="0" w:color="000000"/>
            </w:tcBorders>
          </w:tcPr>
          <w:p w14:paraId="1D0BF34A" w14:textId="77777777" w:rsidR="00DD6BC9" w:rsidRPr="00215FE3" w:rsidRDefault="00DD6BC9">
            <w:pPr>
              <w:spacing w:line="260" w:lineRule="exact"/>
              <w:ind w:left="102"/>
            </w:pPr>
            <w:r w:rsidRPr="00215FE3">
              <w:t>N/A</w:t>
            </w:r>
          </w:p>
        </w:tc>
        <w:tc>
          <w:tcPr>
            <w:tcW w:w="1800" w:type="dxa"/>
            <w:tcBorders>
              <w:top w:val="single" w:sz="5" w:space="0" w:color="000000"/>
              <w:left w:val="single" w:sz="5" w:space="0" w:color="000000"/>
              <w:bottom w:val="single" w:sz="5" w:space="0" w:color="000000"/>
              <w:right w:val="single" w:sz="5" w:space="0" w:color="000000"/>
            </w:tcBorders>
          </w:tcPr>
          <w:p w14:paraId="6E8117BA"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H</w:t>
            </w:r>
            <w:r w:rsidRPr="00215FE3">
              <w:rPr>
                <w:position w:val="-1"/>
              </w:rPr>
              <w:t>o</w:t>
            </w:r>
            <w:r w:rsidRPr="00215FE3">
              <w:rPr>
                <w:spacing w:val="-4"/>
                <w:position w:val="-1"/>
              </w:rPr>
              <w:t>m</w:t>
            </w:r>
            <w:r w:rsidRPr="00215FE3">
              <w:rPr>
                <w:position w:val="-1"/>
              </w:rPr>
              <w:t>e</w:t>
            </w:r>
            <w:r w:rsidRPr="00215FE3">
              <w:rPr>
                <w:spacing w:val="1"/>
                <w:position w:val="-1"/>
              </w:rPr>
              <w:t>l</w:t>
            </w:r>
            <w:r w:rsidRPr="00215FE3">
              <w:rPr>
                <w:position w:val="-1"/>
              </w:rPr>
              <w:t>e</w:t>
            </w:r>
            <w:r w:rsidRPr="00215FE3">
              <w:rPr>
                <w:spacing w:val="1"/>
                <w:position w:val="-1"/>
              </w:rPr>
              <w:t>s</w:t>
            </w:r>
            <w:r w:rsidRPr="00215FE3">
              <w:rPr>
                <w:position w:val="-1"/>
              </w:rPr>
              <w:t>sn</w:t>
            </w:r>
            <w:r w:rsidRPr="00215FE3">
              <w:rPr>
                <w:spacing w:val="1"/>
                <w:position w:val="-1"/>
              </w:rPr>
              <w:t>e</w:t>
            </w:r>
            <w:r w:rsidRPr="00215FE3">
              <w:rPr>
                <w:spacing w:val="-2"/>
                <w:position w:val="-1"/>
              </w:rPr>
              <w:t>s</w:t>
            </w:r>
            <w:r w:rsidRPr="00215FE3">
              <w:rPr>
                <w:position w:val="-1"/>
              </w:rPr>
              <w:t>s</w:t>
            </w:r>
          </w:p>
        </w:tc>
        <w:tc>
          <w:tcPr>
            <w:tcW w:w="1980" w:type="dxa"/>
            <w:tcBorders>
              <w:top w:val="single" w:sz="5" w:space="0" w:color="000000"/>
              <w:left w:val="single" w:sz="5" w:space="0" w:color="000000"/>
              <w:bottom w:val="single" w:sz="5" w:space="0" w:color="000000"/>
              <w:right w:val="single" w:sz="5" w:space="0" w:color="000000"/>
            </w:tcBorders>
          </w:tcPr>
          <w:p w14:paraId="69781D19" w14:textId="77777777" w:rsidR="00DD6BC9" w:rsidRPr="00215FE3" w:rsidRDefault="00DD6BC9" w:rsidP="00C22E8D">
            <w:pPr>
              <w:spacing w:line="260" w:lineRule="exact"/>
              <w:ind w:left="102"/>
            </w:pPr>
            <w:r w:rsidRPr="00215FE3">
              <w:t>ESG: $2,683,479</w:t>
            </w:r>
          </w:p>
        </w:tc>
        <w:tc>
          <w:tcPr>
            <w:tcW w:w="2132" w:type="dxa"/>
            <w:gridSpan w:val="2"/>
            <w:tcBorders>
              <w:top w:val="single" w:sz="5" w:space="0" w:color="000000"/>
              <w:left w:val="single" w:sz="5" w:space="0" w:color="000000"/>
              <w:bottom w:val="single" w:sz="5" w:space="0" w:color="000000"/>
              <w:right w:val="single" w:sz="5" w:space="0" w:color="000000"/>
            </w:tcBorders>
          </w:tcPr>
          <w:p w14:paraId="400142E4" w14:textId="77777777" w:rsidR="00DD6BC9" w:rsidRPr="00215FE3" w:rsidRDefault="00DD6BC9" w:rsidP="00C22E8D">
            <w:pPr>
              <w:spacing w:line="260" w:lineRule="exact"/>
              <w:ind w:left="102"/>
            </w:pPr>
            <w:r w:rsidRPr="00215FE3">
              <w:t>T</w:t>
            </w:r>
            <w:r w:rsidRPr="00215FE3">
              <w:rPr>
                <w:spacing w:val="-2"/>
              </w:rPr>
              <w:t>B</w:t>
            </w:r>
            <w:r w:rsidRPr="00215FE3">
              <w:t>D</w:t>
            </w:r>
          </w:p>
        </w:tc>
      </w:tr>
      <w:tr w:rsidR="00DD6BC9" w:rsidRPr="00215FE3" w14:paraId="621730E4" w14:textId="77777777" w:rsidTr="000F6EC7">
        <w:trPr>
          <w:trHeight w:hRule="exact" w:val="282"/>
        </w:trPr>
        <w:tc>
          <w:tcPr>
            <w:tcW w:w="464" w:type="dxa"/>
            <w:vMerge w:val="restart"/>
            <w:tcBorders>
              <w:top w:val="single" w:sz="5" w:space="0" w:color="000000"/>
              <w:left w:val="single" w:sz="5" w:space="0" w:color="000000"/>
              <w:right w:val="single" w:sz="5" w:space="0" w:color="000000"/>
            </w:tcBorders>
          </w:tcPr>
          <w:p w14:paraId="60DD6B10" w14:textId="77777777" w:rsidR="00DD6BC9" w:rsidRPr="00215FE3" w:rsidRDefault="00DD6BC9" w:rsidP="00C22E8D">
            <w:pPr>
              <w:spacing w:line="260" w:lineRule="exact"/>
              <w:ind w:left="102"/>
            </w:pPr>
            <w:r w:rsidRPr="00215FE3">
              <w:t>25</w:t>
            </w:r>
          </w:p>
        </w:tc>
        <w:tc>
          <w:tcPr>
            <w:tcW w:w="2305" w:type="dxa"/>
            <w:vMerge w:val="restart"/>
            <w:tcBorders>
              <w:top w:val="single" w:sz="5" w:space="0" w:color="000000"/>
              <w:left w:val="single" w:sz="5" w:space="0" w:color="000000"/>
              <w:right w:val="single" w:sz="5" w:space="0" w:color="000000"/>
            </w:tcBorders>
          </w:tcPr>
          <w:p w14:paraId="29611E6E" w14:textId="77777777" w:rsidR="00DD6BC9" w:rsidRPr="00215FE3" w:rsidRDefault="00DD6BC9" w:rsidP="00C22E8D">
            <w:pPr>
              <w:spacing w:line="260" w:lineRule="exact"/>
              <w:ind w:left="100"/>
            </w:pPr>
            <w:r w:rsidRPr="00215FE3">
              <w:t>H</w:t>
            </w:r>
            <w:r w:rsidRPr="00215FE3">
              <w:rPr>
                <w:spacing w:val="-1"/>
              </w:rPr>
              <w:t>O</w:t>
            </w:r>
            <w:r w:rsidRPr="00215FE3">
              <w:rPr>
                <w:spacing w:val="1"/>
              </w:rPr>
              <w:t>PW</w:t>
            </w:r>
            <w:r w:rsidRPr="00215FE3">
              <w:t>A</w:t>
            </w:r>
            <w:r w:rsidRPr="00215FE3">
              <w:rPr>
                <w:spacing w:val="-1"/>
              </w:rPr>
              <w:t>-</w:t>
            </w:r>
            <w:r w:rsidRPr="00215FE3">
              <w:t xml:space="preserve">CV </w:t>
            </w:r>
            <w:r w:rsidRPr="00215FE3">
              <w:rPr>
                <w:spacing w:val="-1"/>
              </w:rPr>
              <w:t>(</w:t>
            </w:r>
            <w:r w:rsidRPr="00215FE3">
              <w:t>2019)</w:t>
            </w:r>
          </w:p>
        </w:tc>
        <w:tc>
          <w:tcPr>
            <w:tcW w:w="900" w:type="dxa"/>
            <w:vMerge w:val="restart"/>
            <w:tcBorders>
              <w:top w:val="single" w:sz="5" w:space="0" w:color="000000"/>
              <w:left w:val="single" w:sz="5" w:space="0" w:color="000000"/>
              <w:right w:val="single" w:sz="5" w:space="0" w:color="000000"/>
            </w:tcBorders>
          </w:tcPr>
          <w:p w14:paraId="0DD91EBB" w14:textId="77777777" w:rsidR="00DD6BC9" w:rsidRPr="00215FE3" w:rsidRDefault="00DD6BC9">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5D7CAB52"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A</w:t>
            </w:r>
            <w:r w:rsidRPr="00215FE3">
              <w:rPr>
                <w:spacing w:val="1"/>
                <w:position w:val="-1"/>
              </w:rPr>
              <w:t>ff</w:t>
            </w:r>
            <w:r w:rsidRPr="00215FE3">
              <w:rPr>
                <w:position w:val="-1"/>
              </w:rPr>
              <w:t>o</w:t>
            </w:r>
            <w:r w:rsidRPr="00215FE3">
              <w:rPr>
                <w:spacing w:val="-2"/>
                <w:position w:val="-1"/>
              </w:rPr>
              <w:t>r</w:t>
            </w:r>
            <w:r w:rsidRPr="00215FE3">
              <w:rPr>
                <w:position w:val="-1"/>
              </w:rPr>
              <w:t>da</w:t>
            </w:r>
            <w:r w:rsidRPr="00215FE3">
              <w:rPr>
                <w:spacing w:val="-2"/>
                <w:position w:val="-1"/>
              </w:rPr>
              <w:t>b</w:t>
            </w:r>
            <w:r w:rsidRPr="00215FE3">
              <w:rPr>
                <w:spacing w:val="1"/>
                <w:position w:val="-1"/>
              </w:rPr>
              <w:t>l</w:t>
            </w:r>
            <w:r w:rsidRPr="00215FE3">
              <w:rPr>
                <w:position w:val="-1"/>
              </w:rPr>
              <w:t>e</w:t>
            </w:r>
          </w:p>
        </w:tc>
        <w:tc>
          <w:tcPr>
            <w:tcW w:w="1980" w:type="dxa"/>
            <w:tcBorders>
              <w:top w:val="single" w:sz="5" w:space="0" w:color="000000"/>
              <w:left w:val="single" w:sz="5" w:space="0" w:color="000000"/>
              <w:bottom w:val="nil"/>
              <w:right w:val="single" w:sz="5" w:space="0" w:color="000000"/>
            </w:tcBorders>
          </w:tcPr>
          <w:p w14:paraId="12C55C42" w14:textId="77777777" w:rsidR="00DD6BC9" w:rsidRPr="00215FE3" w:rsidRDefault="00DD6BC9" w:rsidP="00C22E8D">
            <w:pPr>
              <w:spacing w:line="260" w:lineRule="exact"/>
              <w:ind w:left="102"/>
            </w:pPr>
            <w:r w:rsidRPr="00215FE3">
              <w:t>H</w:t>
            </w:r>
            <w:r w:rsidRPr="00215FE3">
              <w:rPr>
                <w:spacing w:val="-1"/>
              </w:rPr>
              <w:t>O</w:t>
            </w:r>
            <w:r w:rsidRPr="00215FE3">
              <w:rPr>
                <w:spacing w:val="1"/>
              </w:rPr>
              <w:t>PW</w:t>
            </w:r>
            <w:r w:rsidRPr="00215FE3">
              <w:t>A:</w:t>
            </w:r>
          </w:p>
        </w:tc>
        <w:tc>
          <w:tcPr>
            <w:tcW w:w="2132" w:type="dxa"/>
            <w:gridSpan w:val="2"/>
            <w:vMerge w:val="restart"/>
            <w:tcBorders>
              <w:top w:val="single" w:sz="5" w:space="0" w:color="000000"/>
              <w:left w:val="single" w:sz="5" w:space="0" w:color="000000"/>
              <w:right w:val="single" w:sz="5" w:space="0" w:color="000000"/>
            </w:tcBorders>
          </w:tcPr>
          <w:p w14:paraId="3870FFEE" w14:textId="77777777" w:rsidR="00DD6BC9" w:rsidRPr="00215FE3" w:rsidRDefault="00DD6BC9" w:rsidP="00C22E8D">
            <w:pPr>
              <w:spacing w:line="260" w:lineRule="exact"/>
              <w:ind w:left="102"/>
            </w:pPr>
            <w:r w:rsidRPr="00215FE3">
              <w:t>T</w:t>
            </w:r>
            <w:r w:rsidRPr="00215FE3">
              <w:rPr>
                <w:spacing w:val="-2"/>
              </w:rPr>
              <w:t>B</w:t>
            </w:r>
            <w:r w:rsidRPr="00215FE3">
              <w:t>D</w:t>
            </w:r>
          </w:p>
        </w:tc>
      </w:tr>
      <w:tr w:rsidR="00DD6BC9" w:rsidRPr="00215FE3" w14:paraId="7C9409C4" w14:textId="77777777" w:rsidTr="000F6EC7">
        <w:trPr>
          <w:trHeight w:hRule="exact" w:val="280"/>
        </w:trPr>
        <w:tc>
          <w:tcPr>
            <w:tcW w:w="464" w:type="dxa"/>
            <w:vMerge/>
            <w:tcBorders>
              <w:left w:val="single" w:sz="5" w:space="0" w:color="000000"/>
              <w:bottom w:val="single" w:sz="5" w:space="0" w:color="000000"/>
              <w:right w:val="single" w:sz="5" w:space="0" w:color="000000"/>
            </w:tcBorders>
          </w:tcPr>
          <w:p w14:paraId="2EBB7618" w14:textId="77777777" w:rsidR="00DD6BC9" w:rsidRPr="00215FE3" w:rsidRDefault="00DD6BC9" w:rsidP="00C22E8D"/>
        </w:tc>
        <w:tc>
          <w:tcPr>
            <w:tcW w:w="2305" w:type="dxa"/>
            <w:vMerge/>
            <w:tcBorders>
              <w:left w:val="single" w:sz="5" w:space="0" w:color="000000"/>
              <w:bottom w:val="single" w:sz="5" w:space="0" w:color="000000"/>
              <w:right w:val="single" w:sz="5" w:space="0" w:color="000000"/>
            </w:tcBorders>
          </w:tcPr>
          <w:p w14:paraId="68AE3355" w14:textId="77777777" w:rsidR="00DD6BC9" w:rsidRPr="00215FE3" w:rsidRDefault="00DD6BC9" w:rsidP="00C22E8D"/>
        </w:tc>
        <w:tc>
          <w:tcPr>
            <w:tcW w:w="900" w:type="dxa"/>
            <w:vMerge/>
            <w:tcBorders>
              <w:left w:val="single" w:sz="5" w:space="0" w:color="000000"/>
              <w:bottom w:val="single" w:sz="5" w:space="0" w:color="000000"/>
              <w:right w:val="single" w:sz="5" w:space="0" w:color="000000"/>
            </w:tcBorders>
          </w:tcPr>
          <w:p w14:paraId="7DF4420E" w14:textId="77777777" w:rsidR="00DD6BC9" w:rsidRPr="00215FE3" w:rsidRDefault="00DD6BC9"/>
        </w:tc>
        <w:tc>
          <w:tcPr>
            <w:tcW w:w="1800" w:type="dxa"/>
            <w:tcBorders>
              <w:top w:val="nil"/>
              <w:left w:val="single" w:sz="5" w:space="0" w:color="000000"/>
              <w:bottom w:val="single" w:sz="5" w:space="0" w:color="000000"/>
              <w:right w:val="single" w:sz="5" w:space="0" w:color="000000"/>
            </w:tcBorders>
          </w:tcPr>
          <w:p w14:paraId="1E970ECB" w14:textId="77777777" w:rsidR="00DD6BC9" w:rsidRPr="00215FE3" w:rsidRDefault="00DD6BC9" w:rsidP="00C22E8D">
            <w:pPr>
              <w:spacing w:line="220" w:lineRule="exact"/>
              <w:ind w:left="265"/>
            </w:pPr>
            <w:r w:rsidRPr="00215FE3">
              <w:rPr>
                <w:spacing w:val="-1"/>
              </w:rPr>
              <w:t>H</w:t>
            </w:r>
            <w:r w:rsidRPr="00215FE3">
              <w:t>ous</w:t>
            </w:r>
            <w:r w:rsidRPr="00215FE3">
              <w:rPr>
                <w:spacing w:val="1"/>
              </w:rPr>
              <w:t>i</w:t>
            </w:r>
            <w:r w:rsidRPr="00215FE3">
              <w:t>ng</w:t>
            </w:r>
          </w:p>
        </w:tc>
        <w:tc>
          <w:tcPr>
            <w:tcW w:w="1980" w:type="dxa"/>
            <w:tcBorders>
              <w:top w:val="nil"/>
              <w:left w:val="single" w:sz="5" w:space="0" w:color="000000"/>
              <w:bottom w:val="single" w:sz="5" w:space="0" w:color="000000"/>
              <w:right w:val="single" w:sz="5" w:space="0" w:color="000000"/>
            </w:tcBorders>
          </w:tcPr>
          <w:p w14:paraId="241F5764" w14:textId="77777777" w:rsidR="00DD6BC9" w:rsidRPr="00215FE3" w:rsidRDefault="00DD6BC9" w:rsidP="00C22E8D">
            <w:pPr>
              <w:spacing w:line="260" w:lineRule="exact"/>
              <w:ind w:left="102"/>
            </w:pPr>
            <w:r w:rsidRPr="00215FE3">
              <w:t>$188,657</w:t>
            </w:r>
          </w:p>
        </w:tc>
        <w:tc>
          <w:tcPr>
            <w:tcW w:w="2132" w:type="dxa"/>
            <w:gridSpan w:val="2"/>
            <w:vMerge/>
            <w:tcBorders>
              <w:left w:val="single" w:sz="5" w:space="0" w:color="000000"/>
              <w:bottom w:val="single" w:sz="5" w:space="0" w:color="000000"/>
              <w:right w:val="single" w:sz="5" w:space="0" w:color="000000"/>
            </w:tcBorders>
          </w:tcPr>
          <w:p w14:paraId="61686268" w14:textId="77777777" w:rsidR="00DD6BC9" w:rsidRPr="00215FE3" w:rsidRDefault="00DD6BC9" w:rsidP="00C22E8D"/>
        </w:tc>
      </w:tr>
      <w:tr w:rsidR="00DD6BC9" w:rsidRPr="00215FE3" w14:paraId="1DAC624C"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5647AA2D" w14:textId="77777777" w:rsidR="00DD6BC9" w:rsidRPr="00215FE3" w:rsidRDefault="00DD6BC9" w:rsidP="00C22E8D">
            <w:pPr>
              <w:spacing w:line="260" w:lineRule="exact"/>
              <w:ind w:left="102"/>
            </w:pPr>
            <w:r w:rsidRPr="00215FE3">
              <w:t>26</w:t>
            </w:r>
          </w:p>
        </w:tc>
        <w:tc>
          <w:tcPr>
            <w:tcW w:w="2305" w:type="dxa"/>
            <w:tcBorders>
              <w:top w:val="single" w:sz="5" w:space="0" w:color="000000"/>
              <w:left w:val="single" w:sz="5" w:space="0" w:color="000000"/>
              <w:bottom w:val="nil"/>
              <w:right w:val="single" w:sz="5" w:space="0" w:color="000000"/>
            </w:tcBorders>
          </w:tcPr>
          <w:p w14:paraId="1658517F" w14:textId="77777777" w:rsidR="00DD6BC9" w:rsidRPr="00215FE3" w:rsidRDefault="00DD6BC9" w:rsidP="00C22E8D">
            <w:pPr>
              <w:spacing w:line="260" w:lineRule="exact"/>
              <w:ind w:left="100"/>
            </w:pPr>
            <w:r w:rsidRPr="00215FE3">
              <w:t>CD</w:t>
            </w:r>
            <w:r w:rsidRPr="00215FE3">
              <w:rPr>
                <w:spacing w:val="-2"/>
              </w:rPr>
              <w:t>B</w:t>
            </w:r>
            <w:r w:rsidRPr="00215FE3">
              <w:t>G</w:t>
            </w:r>
            <w:r w:rsidRPr="00215FE3">
              <w:rPr>
                <w:spacing w:val="-1"/>
              </w:rPr>
              <w:t>-</w:t>
            </w:r>
            <w:r w:rsidRPr="00215FE3">
              <w:t>CV</w:t>
            </w:r>
          </w:p>
        </w:tc>
        <w:tc>
          <w:tcPr>
            <w:tcW w:w="900" w:type="dxa"/>
            <w:vMerge w:val="restart"/>
            <w:tcBorders>
              <w:top w:val="single" w:sz="5" w:space="0" w:color="000000"/>
              <w:left w:val="single" w:sz="5" w:space="0" w:color="000000"/>
              <w:right w:val="single" w:sz="5" w:space="0" w:color="000000"/>
            </w:tcBorders>
          </w:tcPr>
          <w:p w14:paraId="553B441C" w14:textId="77777777" w:rsidR="00DD6BC9" w:rsidRPr="00215FE3" w:rsidRDefault="00DD6BC9">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5DB0D13E"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N</w:t>
            </w:r>
            <w:r w:rsidRPr="00215FE3">
              <w:rPr>
                <w:spacing w:val="1"/>
                <w:position w:val="-1"/>
              </w:rPr>
              <w:t>/</w:t>
            </w:r>
            <w:r w:rsidRPr="00215FE3">
              <w:rPr>
                <w:position w:val="-1"/>
              </w:rPr>
              <w:t>A</w:t>
            </w:r>
          </w:p>
        </w:tc>
        <w:tc>
          <w:tcPr>
            <w:tcW w:w="1980" w:type="dxa"/>
            <w:tcBorders>
              <w:top w:val="single" w:sz="5" w:space="0" w:color="000000"/>
              <w:left w:val="single" w:sz="5" w:space="0" w:color="000000"/>
              <w:bottom w:val="nil"/>
              <w:right w:val="single" w:sz="5" w:space="0" w:color="000000"/>
            </w:tcBorders>
          </w:tcPr>
          <w:p w14:paraId="63582704" w14:textId="77777777" w:rsidR="00DD6BC9" w:rsidRPr="00215FE3" w:rsidRDefault="00DD6BC9" w:rsidP="00C22E8D">
            <w:pPr>
              <w:spacing w:line="260" w:lineRule="exact"/>
              <w:ind w:left="102"/>
            </w:pPr>
            <w:r w:rsidRPr="00215FE3">
              <w:t>CD</w:t>
            </w:r>
            <w:r w:rsidRPr="00215FE3">
              <w:rPr>
                <w:spacing w:val="-2"/>
              </w:rPr>
              <w:t>B</w:t>
            </w:r>
            <w:r w:rsidRPr="00215FE3">
              <w:t>G:</w:t>
            </w:r>
          </w:p>
        </w:tc>
        <w:tc>
          <w:tcPr>
            <w:tcW w:w="2132" w:type="dxa"/>
            <w:gridSpan w:val="2"/>
            <w:vMerge w:val="restart"/>
            <w:tcBorders>
              <w:top w:val="single" w:sz="5" w:space="0" w:color="000000"/>
              <w:left w:val="single" w:sz="5" w:space="0" w:color="000000"/>
              <w:right w:val="single" w:sz="5" w:space="0" w:color="000000"/>
            </w:tcBorders>
          </w:tcPr>
          <w:p w14:paraId="47DDA915" w14:textId="77777777" w:rsidR="00DD6BC9" w:rsidRPr="00215FE3" w:rsidRDefault="00DD6BC9" w:rsidP="00C22E8D">
            <w:pPr>
              <w:spacing w:line="260" w:lineRule="exact"/>
              <w:ind w:left="102"/>
            </w:pPr>
            <w:r w:rsidRPr="00215FE3">
              <w:t>N/A</w:t>
            </w:r>
          </w:p>
        </w:tc>
      </w:tr>
      <w:tr w:rsidR="00DD6BC9" w:rsidRPr="00215FE3" w14:paraId="6F4EE804" w14:textId="77777777" w:rsidTr="000F6EC7">
        <w:trPr>
          <w:trHeight w:hRule="exact" w:val="276"/>
        </w:trPr>
        <w:tc>
          <w:tcPr>
            <w:tcW w:w="464" w:type="dxa"/>
            <w:vMerge/>
            <w:tcBorders>
              <w:left w:val="single" w:sz="5" w:space="0" w:color="000000"/>
              <w:right w:val="single" w:sz="5" w:space="0" w:color="000000"/>
            </w:tcBorders>
          </w:tcPr>
          <w:p w14:paraId="7943C503" w14:textId="77777777" w:rsidR="00DD6BC9" w:rsidRPr="00215FE3" w:rsidRDefault="00DD6BC9" w:rsidP="00C22E8D"/>
        </w:tc>
        <w:tc>
          <w:tcPr>
            <w:tcW w:w="2305" w:type="dxa"/>
            <w:tcBorders>
              <w:top w:val="nil"/>
              <w:left w:val="single" w:sz="5" w:space="0" w:color="000000"/>
              <w:bottom w:val="nil"/>
              <w:right w:val="single" w:sz="5" w:space="0" w:color="000000"/>
            </w:tcBorders>
          </w:tcPr>
          <w:p w14:paraId="37EA0844" w14:textId="77777777" w:rsidR="00DD6BC9" w:rsidRPr="00215FE3" w:rsidRDefault="00DD6BC9" w:rsidP="00C22E8D">
            <w:pPr>
              <w:spacing w:line="260" w:lineRule="exact"/>
              <w:ind w:left="100"/>
            </w:pPr>
            <w:r w:rsidRPr="00215FE3">
              <w:t>Admin</w:t>
            </w:r>
            <w:r w:rsidRPr="00215FE3">
              <w:rPr>
                <w:spacing w:val="1"/>
              </w:rPr>
              <w:t>i</w:t>
            </w:r>
            <w:r w:rsidRPr="00215FE3">
              <w:t>str</w:t>
            </w:r>
            <w:r w:rsidRPr="00215FE3">
              <w:rPr>
                <w:spacing w:val="-1"/>
              </w:rPr>
              <w:t>a</w:t>
            </w:r>
            <w:r w:rsidRPr="00215FE3">
              <w:t>t</w:t>
            </w:r>
            <w:r w:rsidRPr="00215FE3">
              <w:rPr>
                <w:spacing w:val="1"/>
              </w:rPr>
              <w:t>i</w:t>
            </w:r>
            <w:r w:rsidRPr="00215FE3">
              <w:t xml:space="preserve">on </w:t>
            </w:r>
            <w:r w:rsidRPr="00215FE3">
              <w:rPr>
                <w:spacing w:val="-1"/>
              </w:rPr>
              <w:t>a</w:t>
            </w:r>
            <w:r w:rsidRPr="00215FE3">
              <w:t>nd</w:t>
            </w:r>
          </w:p>
        </w:tc>
        <w:tc>
          <w:tcPr>
            <w:tcW w:w="900" w:type="dxa"/>
            <w:vMerge/>
            <w:tcBorders>
              <w:left w:val="single" w:sz="5" w:space="0" w:color="000000"/>
              <w:right w:val="single" w:sz="5" w:space="0" w:color="000000"/>
            </w:tcBorders>
          </w:tcPr>
          <w:p w14:paraId="284BDC11" w14:textId="77777777" w:rsidR="00DD6BC9" w:rsidRPr="00215FE3" w:rsidRDefault="00DD6BC9" w:rsidP="00C22E8D"/>
        </w:tc>
        <w:tc>
          <w:tcPr>
            <w:tcW w:w="1800" w:type="dxa"/>
            <w:vMerge/>
            <w:tcBorders>
              <w:left w:val="single" w:sz="5" w:space="0" w:color="000000"/>
              <w:right w:val="single" w:sz="5" w:space="0" w:color="000000"/>
            </w:tcBorders>
          </w:tcPr>
          <w:p w14:paraId="014636F8" w14:textId="77777777" w:rsidR="00DD6BC9" w:rsidRPr="00215FE3" w:rsidRDefault="00DD6BC9" w:rsidP="00C22E8D"/>
        </w:tc>
        <w:tc>
          <w:tcPr>
            <w:tcW w:w="1980" w:type="dxa"/>
            <w:tcBorders>
              <w:top w:val="nil"/>
              <w:left w:val="single" w:sz="5" w:space="0" w:color="000000"/>
              <w:bottom w:val="nil"/>
              <w:right w:val="single" w:sz="5" w:space="0" w:color="000000"/>
            </w:tcBorders>
          </w:tcPr>
          <w:p w14:paraId="7DB783CF" w14:textId="77777777" w:rsidR="00DD6BC9" w:rsidRPr="00215FE3" w:rsidRDefault="00DD6BC9" w:rsidP="00C22E8D">
            <w:pPr>
              <w:spacing w:line="260" w:lineRule="exact"/>
              <w:ind w:left="102"/>
            </w:pPr>
            <w:r w:rsidRPr="00215FE3">
              <w:t>$1,052,682</w:t>
            </w:r>
          </w:p>
        </w:tc>
        <w:tc>
          <w:tcPr>
            <w:tcW w:w="2132" w:type="dxa"/>
            <w:gridSpan w:val="2"/>
            <w:vMerge/>
            <w:tcBorders>
              <w:left w:val="single" w:sz="5" w:space="0" w:color="000000"/>
              <w:right w:val="single" w:sz="5" w:space="0" w:color="000000"/>
            </w:tcBorders>
          </w:tcPr>
          <w:p w14:paraId="0448937D" w14:textId="77777777" w:rsidR="00DD6BC9" w:rsidRPr="00215FE3" w:rsidRDefault="00DD6BC9" w:rsidP="00C22E8D"/>
        </w:tc>
      </w:tr>
      <w:tr w:rsidR="00DD6BC9" w:rsidRPr="00215FE3" w14:paraId="10BA3D6C" w14:textId="77777777" w:rsidTr="000F6EC7">
        <w:trPr>
          <w:trHeight w:hRule="exact" w:val="275"/>
        </w:trPr>
        <w:tc>
          <w:tcPr>
            <w:tcW w:w="464" w:type="dxa"/>
            <w:vMerge/>
            <w:tcBorders>
              <w:left w:val="single" w:sz="5" w:space="0" w:color="000000"/>
              <w:bottom w:val="single" w:sz="5" w:space="0" w:color="000000"/>
              <w:right w:val="single" w:sz="5" w:space="0" w:color="000000"/>
            </w:tcBorders>
          </w:tcPr>
          <w:p w14:paraId="4127D7D7"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30902CA5" w14:textId="77777777" w:rsidR="00DD6BC9" w:rsidRPr="00215FE3" w:rsidRDefault="00DD6BC9" w:rsidP="00C22E8D">
            <w:pPr>
              <w:spacing w:line="260" w:lineRule="exact"/>
              <w:ind w:left="100"/>
            </w:pPr>
            <w:r w:rsidRPr="00215FE3">
              <w:t>Monitoring</w:t>
            </w:r>
          </w:p>
        </w:tc>
        <w:tc>
          <w:tcPr>
            <w:tcW w:w="900" w:type="dxa"/>
            <w:vMerge/>
            <w:tcBorders>
              <w:left w:val="single" w:sz="5" w:space="0" w:color="000000"/>
              <w:bottom w:val="single" w:sz="5" w:space="0" w:color="000000"/>
              <w:right w:val="single" w:sz="5" w:space="0" w:color="000000"/>
            </w:tcBorders>
          </w:tcPr>
          <w:p w14:paraId="260D921B" w14:textId="77777777" w:rsidR="00DD6BC9" w:rsidRPr="00215FE3" w:rsidRDefault="00DD6BC9" w:rsidP="00C22E8D"/>
        </w:tc>
        <w:tc>
          <w:tcPr>
            <w:tcW w:w="1800" w:type="dxa"/>
            <w:vMerge/>
            <w:tcBorders>
              <w:left w:val="single" w:sz="5" w:space="0" w:color="000000"/>
              <w:bottom w:val="single" w:sz="5" w:space="0" w:color="000000"/>
              <w:right w:val="single" w:sz="5" w:space="0" w:color="000000"/>
            </w:tcBorders>
          </w:tcPr>
          <w:p w14:paraId="71AAD951"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425FEB84" w14:textId="77777777" w:rsidR="00DD6BC9" w:rsidRPr="00215FE3" w:rsidRDefault="00DD6BC9" w:rsidP="00C22E8D"/>
        </w:tc>
        <w:tc>
          <w:tcPr>
            <w:tcW w:w="2132" w:type="dxa"/>
            <w:gridSpan w:val="2"/>
            <w:vMerge/>
            <w:tcBorders>
              <w:left w:val="single" w:sz="5" w:space="0" w:color="000000"/>
              <w:bottom w:val="single" w:sz="5" w:space="0" w:color="000000"/>
              <w:right w:val="single" w:sz="5" w:space="0" w:color="000000"/>
            </w:tcBorders>
          </w:tcPr>
          <w:p w14:paraId="74DB00CA" w14:textId="77777777" w:rsidR="00DD6BC9" w:rsidRPr="00215FE3" w:rsidRDefault="00DD6BC9" w:rsidP="00C22E8D"/>
        </w:tc>
      </w:tr>
      <w:tr w:rsidR="00DD6BC9" w:rsidRPr="00215FE3" w14:paraId="0630EC47" w14:textId="77777777" w:rsidTr="000F6EC7">
        <w:trPr>
          <w:trHeight w:hRule="exact" w:val="287"/>
        </w:trPr>
        <w:tc>
          <w:tcPr>
            <w:tcW w:w="464" w:type="dxa"/>
            <w:vMerge w:val="restart"/>
            <w:tcBorders>
              <w:top w:val="single" w:sz="5" w:space="0" w:color="000000"/>
              <w:left w:val="single" w:sz="5" w:space="0" w:color="000000"/>
              <w:right w:val="single" w:sz="5" w:space="0" w:color="000000"/>
            </w:tcBorders>
          </w:tcPr>
          <w:p w14:paraId="53D30B69" w14:textId="0E05F792" w:rsidR="00DD6BC9" w:rsidRPr="00215FE3" w:rsidRDefault="00DD6BC9" w:rsidP="00C22E8D">
            <w:pPr>
              <w:spacing w:line="260" w:lineRule="exact"/>
              <w:ind w:left="102"/>
            </w:pPr>
            <w:r w:rsidRPr="00215FE3">
              <w:t>27</w:t>
            </w:r>
          </w:p>
        </w:tc>
        <w:tc>
          <w:tcPr>
            <w:tcW w:w="2305" w:type="dxa"/>
            <w:tcBorders>
              <w:top w:val="single" w:sz="5" w:space="0" w:color="000000"/>
              <w:left w:val="single" w:sz="5" w:space="0" w:color="000000"/>
              <w:bottom w:val="nil"/>
              <w:right w:val="single" w:sz="5" w:space="0" w:color="000000"/>
            </w:tcBorders>
          </w:tcPr>
          <w:p w14:paraId="6269974E" w14:textId="77777777" w:rsidR="00DD6BC9" w:rsidRPr="00215FE3" w:rsidRDefault="00DD6BC9" w:rsidP="00C22E8D">
            <w:pPr>
              <w:spacing w:line="260" w:lineRule="exact"/>
              <w:ind w:left="100"/>
            </w:pPr>
            <w:r w:rsidRPr="00215FE3">
              <w:t>H</w:t>
            </w:r>
            <w:r w:rsidRPr="00215FE3">
              <w:rPr>
                <w:spacing w:val="-1"/>
              </w:rPr>
              <w:t>O</w:t>
            </w:r>
            <w:r w:rsidRPr="00215FE3">
              <w:rPr>
                <w:spacing w:val="1"/>
              </w:rPr>
              <w:t>PW</w:t>
            </w:r>
            <w:r w:rsidRPr="00215FE3">
              <w:t>A</w:t>
            </w:r>
            <w:r w:rsidRPr="00215FE3">
              <w:rPr>
                <w:spacing w:val="-1"/>
              </w:rPr>
              <w:t>-</w:t>
            </w:r>
            <w:r w:rsidRPr="00215FE3">
              <w:t>CV</w:t>
            </w:r>
          </w:p>
        </w:tc>
        <w:tc>
          <w:tcPr>
            <w:tcW w:w="900" w:type="dxa"/>
            <w:vMerge w:val="restart"/>
            <w:tcBorders>
              <w:top w:val="single" w:sz="5" w:space="0" w:color="000000"/>
              <w:left w:val="single" w:sz="5" w:space="0" w:color="000000"/>
              <w:right w:val="single" w:sz="5" w:space="0" w:color="000000"/>
            </w:tcBorders>
          </w:tcPr>
          <w:p w14:paraId="07DE7537" w14:textId="77777777" w:rsidR="00DD6BC9" w:rsidRPr="00215FE3" w:rsidRDefault="00DD6BC9">
            <w:pPr>
              <w:spacing w:line="260" w:lineRule="exact"/>
              <w:ind w:left="102"/>
            </w:pPr>
            <w:r w:rsidRPr="00215FE3">
              <w:t>N/A</w:t>
            </w:r>
          </w:p>
        </w:tc>
        <w:tc>
          <w:tcPr>
            <w:tcW w:w="1800" w:type="dxa"/>
            <w:vMerge w:val="restart"/>
            <w:tcBorders>
              <w:top w:val="single" w:sz="5" w:space="0" w:color="000000"/>
              <w:left w:val="single" w:sz="5" w:space="0" w:color="000000"/>
              <w:right w:val="single" w:sz="5" w:space="0" w:color="000000"/>
            </w:tcBorders>
          </w:tcPr>
          <w:p w14:paraId="7C436557"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spacing w:val="-1"/>
                <w:position w:val="-1"/>
              </w:rPr>
              <w:t>N</w:t>
            </w:r>
            <w:r w:rsidRPr="00215FE3">
              <w:rPr>
                <w:spacing w:val="1"/>
                <w:position w:val="-1"/>
              </w:rPr>
              <w:t>/</w:t>
            </w:r>
            <w:r w:rsidRPr="00215FE3">
              <w:rPr>
                <w:position w:val="-1"/>
              </w:rPr>
              <w:t>A</w:t>
            </w:r>
          </w:p>
        </w:tc>
        <w:tc>
          <w:tcPr>
            <w:tcW w:w="1980" w:type="dxa"/>
            <w:tcBorders>
              <w:top w:val="single" w:sz="5" w:space="0" w:color="000000"/>
              <w:left w:val="single" w:sz="5" w:space="0" w:color="000000"/>
              <w:bottom w:val="nil"/>
              <w:right w:val="single" w:sz="5" w:space="0" w:color="000000"/>
            </w:tcBorders>
          </w:tcPr>
          <w:p w14:paraId="4093BACF" w14:textId="77777777" w:rsidR="00DD6BC9" w:rsidRPr="00215FE3" w:rsidRDefault="00DD6BC9" w:rsidP="00C22E8D">
            <w:pPr>
              <w:spacing w:line="260" w:lineRule="exact"/>
              <w:ind w:left="102"/>
            </w:pPr>
            <w:r w:rsidRPr="00215FE3">
              <w:t>H</w:t>
            </w:r>
            <w:r w:rsidRPr="00215FE3">
              <w:rPr>
                <w:spacing w:val="-1"/>
              </w:rPr>
              <w:t>O</w:t>
            </w:r>
            <w:r w:rsidRPr="00215FE3">
              <w:rPr>
                <w:spacing w:val="1"/>
              </w:rPr>
              <w:t>PW</w:t>
            </w:r>
            <w:r w:rsidRPr="00215FE3">
              <w:t>A:</w:t>
            </w:r>
          </w:p>
        </w:tc>
        <w:tc>
          <w:tcPr>
            <w:tcW w:w="2132" w:type="dxa"/>
            <w:gridSpan w:val="2"/>
            <w:vMerge w:val="restart"/>
            <w:tcBorders>
              <w:top w:val="single" w:sz="5" w:space="0" w:color="000000"/>
              <w:left w:val="single" w:sz="5" w:space="0" w:color="000000"/>
              <w:right w:val="single" w:sz="5" w:space="0" w:color="000000"/>
            </w:tcBorders>
          </w:tcPr>
          <w:p w14:paraId="7E7268F1" w14:textId="77777777" w:rsidR="00DD6BC9" w:rsidRPr="00215FE3" w:rsidRDefault="00DD6BC9" w:rsidP="00C22E8D">
            <w:pPr>
              <w:spacing w:line="260" w:lineRule="exact"/>
              <w:ind w:left="102"/>
            </w:pPr>
            <w:r w:rsidRPr="00215FE3">
              <w:t>N/A</w:t>
            </w:r>
          </w:p>
        </w:tc>
      </w:tr>
      <w:tr w:rsidR="00DD6BC9" w:rsidRPr="00215FE3" w14:paraId="38232A0F" w14:textId="77777777" w:rsidTr="000F6EC7">
        <w:trPr>
          <w:trHeight w:hRule="exact" w:val="276"/>
        </w:trPr>
        <w:tc>
          <w:tcPr>
            <w:tcW w:w="464" w:type="dxa"/>
            <w:vMerge/>
            <w:tcBorders>
              <w:left w:val="single" w:sz="5" w:space="0" w:color="000000"/>
              <w:right w:val="single" w:sz="5" w:space="0" w:color="000000"/>
            </w:tcBorders>
          </w:tcPr>
          <w:p w14:paraId="1DE503B0" w14:textId="77777777" w:rsidR="00DD6BC9" w:rsidRPr="00215FE3" w:rsidRDefault="00DD6BC9" w:rsidP="00C22E8D"/>
        </w:tc>
        <w:tc>
          <w:tcPr>
            <w:tcW w:w="2305" w:type="dxa"/>
            <w:tcBorders>
              <w:top w:val="nil"/>
              <w:left w:val="single" w:sz="5" w:space="0" w:color="000000"/>
              <w:bottom w:val="nil"/>
              <w:right w:val="single" w:sz="5" w:space="0" w:color="000000"/>
            </w:tcBorders>
          </w:tcPr>
          <w:p w14:paraId="75CB2AA3" w14:textId="77777777" w:rsidR="00DD6BC9" w:rsidRPr="00215FE3" w:rsidRDefault="00DD6BC9" w:rsidP="00C22E8D">
            <w:pPr>
              <w:spacing w:line="260" w:lineRule="exact"/>
              <w:ind w:left="100"/>
            </w:pPr>
            <w:r w:rsidRPr="00215FE3">
              <w:t>Admin</w:t>
            </w:r>
            <w:r w:rsidRPr="00215FE3">
              <w:rPr>
                <w:spacing w:val="1"/>
              </w:rPr>
              <w:t>i</w:t>
            </w:r>
            <w:r w:rsidRPr="00215FE3">
              <w:t>str</w:t>
            </w:r>
            <w:r w:rsidRPr="00215FE3">
              <w:rPr>
                <w:spacing w:val="-1"/>
              </w:rPr>
              <w:t>a</w:t>
            </w:r>
            <w:r w:rsidRPr="00215FE3">
              <w:t>t</w:t>
            </w:r>
            <w:r w:rsidRPr="00215FE3">
              <w:rPr>
                <w:spacing w:val="1"/>
              </w:rPr>
              <w:t>i</w:t>
            </w:r>
            <w:r w:rsidRPr="00215FE3">
              <w:t xml:space="preserve">on </w:t>
            </w:r>
            <w:r w:rsidRPr="00215FE3">
              <w:rPr>
                <w:spacing w:val="-1"/>
              </w:rPr>
              <w:t>a</w:t>
            </w:r>
            <w:r w:rsidRPr="00215FE3">
              <w:t>nd</w:t>
            </w:r>
          </w:p>
        </w:tc>
        <w:tc>
          <w:tcPr>
            <w:tcW w:w="900" w:type="dxa"/>
            <w:vMerge/>
            <w:tcBorders>
              <w:left w:val="single" w:sz="5" w:space="0" w:color="000000"/>
              <w:right w:val="single" w:sz="5" w:space="0" w:color="000000"/>
            </w:tcBorders>
          </w:tcPr>
          <w:p w14:paraId="0E2F95CC" w14:textId="77777777" w:rsidR="00DD6BC9" w:rsidRPr="00215FE3" w:rsidRDefault="00DD6BC9"/>
        </w:tc>
        <w:tc>
          <w:tcPr>
            <w:tcW w:w="1800" w:type="dxa"/>
            <w:vMerge/>
            <w:tcBorders>
              <w:left w:val="single" w:sz="5" w:space="0" w:color="000000"/>
              <w:right w:val="single" w:sz="5" w:space="0" w:color="000000"/>
            </w:tcBorders>
          </w:tcPr>
          <w:p w14:paraId="529259D9" w14:textId="77777777" w:rsidR="00DD6BC9" w:rsidRPr="00215FE3" w:rsidRDefault="00DD6BC9" w:rsidP="00C22E8D"/>
        </w:tc>
        <w:tc>
          <w:tcPr>
            <w:tcW w:w="1980" w:type="dxa"/>
            <w:tcBorders>
              <w:top w:val="nil"/>
              <w:left w:val="single" w:sz="5" w:space="0" w:color="000000"/>
              <w:bottom w:val="nil"/>
              <w:right w:val="single" w:sz="5" w:space="0" w:color="000000"/>
            </w:tcBorders>
          </w:tcPr>
          <w:p w14:paraId="538DB026" w14:textId="77777777" w:rsidR="00DD6BC9" w:rsidRPr="00215FE3" w:rsidRDefault="00DD6BC9" w:rsidP="00C22E8D">
            <w:pPr>
              <w:spacing w:line="260" w:lineRule="exact"/>
              <w:ind w:left="102"/>
            </w:pPr>
            <w:r w:rsidRPr="00215FE3">
              <w:t>$20,961</w:t>
            </w:r>
          </w:p>
        </w:tc>
        <w:tc>
          <w:tcPr>
            <w:tcW w:w="2132" w:type="dxa"/>
            <w:gridSpan w:val="2"/>
            <w:vMerge/>
            <w:tcBorders>
              <w:left w:val="single" w:sz="5" w:space="0" w:color="000000"/>
              <w:right w:val="single" w:sz="5" w:space="0" w:color="000000"/>
            </w:tcBorders>
          </w:tcPr>
          <w:p w14:paraId="7DAB853B" w14:textId="77777777" w:rsidR="00DD6BC9" w:rsidRPr="00215FE3" w:rsidRDefault="00DD6BC9" w:rsidP="00C22E8D"/>
        </w:tc>
      </w:tr>
      <w:tr w:rsidR="00DD6BC9" w:rsidRPr="00215FE3" w14:paraId="433025A0" w14:textId="77777777" w:rsidTr="000F6EC7">
        <w:trPr>
          <w:trHeight w:hRule="exact" w:val="275"/>
        </w:trPr>
        <w:tc>
          <w:tcPr>
            <w:tcW w:w="464" w:type="dxa"/>
            <w:vMerge/>
            <w:tcBorders>
              <w:left w:val="single" w:sz="5" w:space="0" w:color="000000"/>
              <w:bottom w:val="single" w:sz="5" w:space="0" w:color="000000"/>
              <w:right w:val="single" w:sz="5" w:space="0" w:color="000000"/>
            </w:tcBorders>
          </w:tcPr>
          <w:p w14:paraId="38116495" w14:textId="77777777" w:rsidR="00DD6BC9" w:rsidRPr="00215FE3" w:rsidRDefault="00DD6BC9" w:rsidP="00C22E8D"/>
        </w:tc>
        <w:tc>
          <w:tcPr>
            <w:tcW w:w="2305" w:type="dxa"/>
            <w:tcBorders>
              <w:top w:val="nil"/>
              <w:left w:val="single" w:sz="5" w:space="0" w:color="000000"/>
              <w:bottom w:val="single" w:sz="5" w:space="0" w:color="000000"/>
              <w:right w:val="single" w:sz="5" w:space="0" w:color="000000"/>
            </w:tcBorders>
          </w:tcPr>
          <w:p w14:paraId="0E4C6786" w14:textId="77777777" w:rsidR="00DD6BC9" w:rsidRPr="00215FE3" w:rsidRDefault="00DD6BC9" w:rsidP="00C22E8D">
            <w:pPr>
              <w:spacing w:line="260" w:lineRule="exact"/>
              <w:ind w:left="100"/>
            </w:pPr>
            <w:r w:rsidRPr="00215FE3">
              <w:t>Monitoring</w:t>
            </w:r>
          </w:p>
        </w:tc>
        <w:tc>
          <w:tcPr>
            <w:tcW w:w="900" w:type="dxa"/>
            <w:vMerge/>
            <w:tcBorders>
              <w:left w:val="single" w:sz="5" w:space="0" w:color="000000"/>
              <w:bottom w:val="single" w:sz="5" w:space="0" w:color="000000"/>
              <w:right w:val="single" w:sz="5" w:space="0" w:color="000000"/>
            </w:tcBorders>
          </w:tcPr>
          <w:p w14:paraId="242C266B" w14:textId="77777777" w:rsidR="00DD6BC9" w:rsidRPr="00215FE3" w:rsidRDefault="00DD6BC9"/>
        </w:tc>
        <w:tc>
          <w:tcPr>
            <w:tcW w:w="1800" w:type="dxa"/>
            <w:vMerge/>
            <w:tcBorders>
              <w:left w:val="single" w:sz="5" w:space="0" w:color="000000"/>
              <w:bottom w:val="single" w:sz="5" w:space="0" w:color="000000"/>
              <w:right w:val="single" w:sz="5" w:space="0" w:color="000000"/>
            </w:tcBorders>
          </w:tcPr>
          <w:p w14:paraId="4CCAAD30" w14:textId="77777777" w:rsidR="00DD6BC9" w:rsidRPr="00215FE3" w:rsidRDefault="00DD6BC9" w:rsidP="00C22E8D"/>
        </w:tc>
        <w:tc>
          <w:tcPr>
            <w:tcW w:w="1980" w:type="dxa"/>
            <w:tcBorders>
              <w:top w:val="nil"/>
              <w:left w:val="single" w:sz="5" w:space="0" w:color="000000"/>
              <w:bottom w:val="single" w:sz="5" w:space="0" w:color="000000"/>
              <w:right w:val="single" w:sz="5" w:space="0" w:color="000000"/>
            </w:tcBorders>
          </w:tcPr>
          <w:p w14:paraId="1662EDDF" w14:textId="77777777" w:rsidR="00DD6BC9" w:rsidRPr="00215FE3" w:rsidRDefault="00DD6BC9" w:rsidP="00C22E8D"/>
        </w:tc>
        <w:tc>
          <w:tcPr>
            <w:tcW w:w="2132" w:type="dxa"/>
            <w:gridSpan w:val="2"/>
            <w:vMerge/>
            <w:tcBorders>
              <w:left w:val="single" w:sz="5" w:space="0" w:color="000000"/>
              <w:bottom w:val="single" w:sz="5" w:space="0" w:color="000000"/>
              <w:right w:val="single" w:sz="5" w:space="0" w:color="000000"/>
            </w:tcBorders>
          </w:tcPr>
          <w:p w14:paraId="6C4C38E9" w14:textId="77777777" w:rsidR="00DD6BC9" w:rsidRPr="00215FE3" w:rsidRDefault="00DD6BC9" w:rsidP="00C22E8D"/>
        </w:tc>
      </w:tr>
      <w:tr w:rsidR="00DD6BC9" w:rsidRPr="00215FE3" w14:paraId="103CD03A" w14:textId="77777777" w:rsidTr="000F6EC7">
        <w:trPr>
          <w:trHeight w:hRule="exact" w:val="282"/>
        </w:trPr>
        <w:tc>
          <w:tcPr>
            <w:tcW w:w="464" w:type="dxa"/>
            <w:vMerge w:val="restart"/>
            <w:tcBorders>
              <w:top w:val="single" w:sz="5" w:space="0" w:color="000000"/>
              <w:left w:val="single" w:sz="5" w:space="0" w:color="000000"/>
              <w:right w:val="single" w:sz="5" w:space="0" w:color="000000"/>
            </w:tcBorders>
          </w:tcPr>
          <w:p w14:paraId="29204305" w14:textId="77777777" w:rsidR="00DD6BC9" w:rsidRPr="00215FE3" w:rsidRDefault="00DD6BC9" w:rsidP="00C22E8D">
            <w:pPr>
              <w:spacing w:line="260" w:lineRule="exact"/>
              <w:ind w:left="102"/>
            </w:pPr>
            <w:r w:rsidRPr="00215FE3">
              <w:t>28</w:t>
            </w:r>
          </w:p>
        </w:tc>
        <w:tc>
          <w:tcPr>
            <w:tcW w:w="2305" w:type="dxa"/>
            <w:tcBorders>
              <w:top w:val="single" w:sz="5" w:space="0" w:color="000000"/>
              <w:left w:val="single" w:sz="5" w:space="0" w:color="000000"/>
              <w:bottom w:val="nil"/>
              <w:right w:val="single" w:sz="5" w:space="0" w:color="000000"/>
            </w:tcBorders>
          </w:tcPr>
          <w:p w14:paraId="55B7CCC4" w14:textId="77777777" w:rsidR="00DD6BC9" w:rsidRPr="00215FE3" w:rsidRDefault="00DD6BC9" w:rsidP="00C22E8D">
            <w:pPr>
              <w:spacing w:line="260" w:lineRule="exact"/>
              <w:ind w:left="100"/>
            </w:pPr>
            <w:r w:rsidRPr="00215FE3">
              <w:t>Ch</w:t>
            </w:r>
            <w:r w:rsidRPr="00215FE3">
              <w:rPr>
                <w:spacing w:val="1"/>
              </w:rPr>
              <w:t>i</w:t>
            </w:r>
            <w:r w:rsidRPr="00215FE3">
              <w:t>l</w:t>
            </w:r>
            <w:r w:rsidRPr="00215FE3">
              <w:rPr>
                <w:spacing w:val="1"/>
              </w:rPr>
              <w:t>d</w:t>
            </w:r>
            <w:r w:rsidRPr="00215FE3">
              <w:rPr>
                <w:spacing w:val="-1"/>
              </w:rPr>
              <w:t>c</w:t>
            </w:r>
            <w:r w:rsidRPr="00215FE3">
              <w:t>a</w:t>
            </w:r>
            <w:r w:rsidRPr="00215FE3">
              <w:rPr>
                <w:spacing w:val="-1"/>
              </w:rPr>
              <w:t>r</w:t>
            </w:r>
            <w:r w:rsidRPr="00215FE3">
              <w:t>e</w:t>
            </w:r>
            <w:r w:rsidRPr="00215FE3">
              <w:rPr>
                <w:spacing w:val="-1"/>
              </w:rPr>
              <w:t xml:space="preserve"> </w:t>
            </w:r>
            <w:r w:rsidRPr="00215FE3">
              <w:rPr>
                <w:spacing w:val="1"/>
              </w:rPr>
              <w:t>S</w:t>
            </w:r>
            <w:r w:rsidRPr="00215FE3">
              <w:rPr>
                <w:spacing w:val="-1"/>
              </w:rPr>
              <w:t>er</w:t>
            </w:r>
            <w:r w:rsidRPr="00215FE3">
              <w:t>vic</w:t>
            </w:r>
            <w:r w:rsidRPr="00215FE3">
              <w:rPr>
                <w:spacing w:val="-1"/>
              </w:rPr>
              <w:t>e</w:t>
            </w:r>
            <w:r w:rsidRPr="00215FE3">
              <w:t>s</w:t>
            </w:r>
          </w:p>
        </w:tc>
        <w:tc>
          <w:tcPr>
            <w:tcW w:w="900" w:type="dxa"/>
            <w:vMerge w:val="restart"/>
            <w:tcBorders>
              <w:top w:val="single" w:sz="5" w:space="0" w:color="000000"/>
              <w:left w:val="single" w:sz="5" w:space="0" w:color="000000"/>
              <w:right w:val="single" w:sz="5" w:space="0" w:color="000000"/>
            </w:tcBorders>
          </w:tcPr>
          <w:p w14:paraId="07374CA7" w14:textId="77777777" w:rsidR="00DD6BC9" w:rsidRPr="00215FE3" w:rsidRDefault="00DD6BC9">
            <w:pPr>
              <w:spacing w:line="260" w:lineRule="exact"/>
              <w:ind w:left="102"/>
            </w:pPr>
            <w:r w:rsidRPr="00215FE3">
              <w:t>N/A</w:t>
            </w:r>
          </w:p>
        </w:tc>
        <w:tc>
          <w:tcPr>
            <w:tcW w:w="1800" w:type="dxa"/>
            <w:tcBorders>
              <w:top w:val="single" w:sz="5" w:space="0" w:color="000000"/>
              <w:left w:val="single" w:sz="5" w:space="0" w:color="000000"/>
              <w:bottom w:val="nil"/>
              <w:right w:val="single" w:sz="5" w:space="0" w:color="000000"/>
            </w:tcBorders>
          </w:tcPr>
          <w:p w14:paraId="6F846726" w14:textId="77777777" w:rsidR="00DD6BC9" w:rsidRPr="00215FE3" w:rsidRDefault="00DD6BC9" w:rsidP="00C22E8D">
            <w:pPr>
              <w:spacing w:line="260" w:lineRule="exact"/>
              <w:ind w:left="102"/>
            </w:pPr>
            <w:r w:rsidRPr="00215FE3">
              <w:rPr>
                <w:rFonts w:eastAsia="Verdana"/>
                <w:w w:val="84"/>
                <w:position w:val="-1"/>
              </w:rPr>
              <w:t>•</w:t>
            </w:r>
            <w:r w:rsidRPr="00215FE3">
              <w:rPr>
                <w:rFonts w:eastAsia="Verdana"/>
                <w:spacing w:val="-4"/>
                <w:w w:val="84"/>
                <w:position w:val="-1"/>
              </w:rPr>
              <w:t xml:space="preserve"> </w:t>
            </w:r>
            <w:r w:rsidRPr="00215FE3">
              <w:rPr>
                <w:position w:val="-1"/>
              </w:rPr>
              <w:t>St</w:t>
            </w:r>
            <w:r w:rsidRPr="00215FE3">
              <w:rPr>
                <w:spacing w:val="1"/>
                <w:position w:val="-1"/>
              </w:rPr>
              <w:t>r</w:t>
            </w:r>
            <w:r w:rsidRPr="00215FE3">
              <w:rPr>
                <w:position w:val="-1"/>
              </w:rPr>
              <w:t>en</w:t>
            </w:r>
            <w:r w:rsidRPr="00215FE3">
              <w:rPr>
                <w:spacing w:val="-2"/>
                <w:position w:val="-1"/>
              </w:rPr>
              <w:t>g</w:t>
            </w:r>
            <w:r w:rsidRPr="00215FE3">
              <w:rPr>
                <w:spacing w:val="1"/>
                <w:position w:val="-1"/>
              </w:rPr>
              <w:t>t</w:t>
            </w:r>
            <w:r w:rsidRPr="00215FE3">
              <w:rPr>
                <w:position w:val="-1"/>
              </w:rPr>
              <w:t>he</w:t>
            </w:r>
            <w:r w:rsidRPr="00215FE3">
              <w:rPr>
                <w:spacing w:val="-3"/>
                <w:position w:val="-1"/>
              </w:rPr>
              <w:t>n</w:t>
            </w:r>
            <w:r w:rsidRPr="00215FE3">
              <w:rPr>
                <w:spacing w:val="1"/>
                <w:position w:val="-1"/>
              </w:rPr>
              <w:t>i</w:t>
            </w:r>
            <w:r w:rsidRPr="00215FE3">
              <w:rPr>
                <w:position w:val="-1"/>
              </w:rPr>
              <w:t>ng</w:t>
            </w:r>
          </w:p>
        </w:tc>
        <w:tc>
          <w:tcPr>
            <w:tcW w:w="1980" w:type="dxa"/>
            <w:vMerge w:val="restart"/>
            <w:tcBorders>
              <w:top w:val="single" w:sz="5" w:space="0" w:color="000000"/>
              <w:left w:val="single" w:sz="5" w:space="0" w:color="000000"/>
              <w:right w:val="single" w:sz="5" w:space="0" w:color="000000"/>
            </w:tcBorders>
          </w:tcPr>
          <w:p w14:paraId="45761DC2" w14:textId="77777777" w:rsidR="00DD6BC9" w:rsidRPr="00215FE3" w:rsidRDefault="00DD6BC9" w:rsidP="00C22E8D">
            <w:pPr>
              <w:spacing w:line="260" w:lineRule="exact"/>
              <w:ind w:left="102"/>
            </w:pPr>
            <w:r w:rsidRPr="00215FE3">
              <w:t>C</w:t>
            </w:r>
            <w:r w:rsidRPr="00215FE3">
              <w:rPr>
                <w:spacing w:val="-1"/>
              </w:rPr>
              <w:t>D</w:t>
            </w:r>
            <w:r w:rsidRPr="00215FE3">
              <w:t>B</w:t>
            </w:r>
            <w:r w:rsidRPr="00215FE3">
              <w:rPr>
                <w:spacing w:val="-2"/>
              </w:rPr>
              <w:t>G</w:t>
            </w:r>
            <w:r w:rsidRPr="00215FE3">
              <w:t>: $4</w:t>
            </w:r>
            <w:r w:rsidRPr="00215FE3">
              <w:rPr>
                <w:spacing w:val="-1"/>
              </w:rPr>
              <w:t>0</w:t>
            </w:r>
            <w:r w:rsidRPr="00215FE3">
              <w:t>0,00</w:t>
            </w:r>
          </w:p>
        </w:tc>
        <w:tc>
          <w:tcPr>
            <w:tcW w:w="2132" w:type="dxa"/>
            <w:gridSpan w:val="2"/>
            <w:vMerge w:val="restart"/>
            <w:tcBorders>
              <w:top w:val="single" w:sz="5" w:space="0" w:color="000000"/>
              <w:left w:val="single" w:sz="5" w:space="0" w:color="000000"/>
              <w:right w:val="single" w:sz="5" w:space="0" w:color="000000"/>
            </w:tcBorders>
          </w:tcPr>
          <w:p w14:paraId="5F60662E" w14:textId="77777777" w:rsidR="00DD6BC9" w:rsidRPr="00215FE3" w:rsidRDefault="00DD6BC9" w:rsidP="00C22E8D">
            <w:pPr>
              <w:spacing w:line="260" w:lineRule="exact"/>
              <w:ind w:left="102"/>
            </w:pPr>
            <w:r w:rsidRPr="00215FE3">
              <w:t>5,292</w:t>
            </w:r>
            <w:r>
              <w:t xml:space="preserve"> families assisted</w:t>
            </w:r>
          </w:p>
        </w:tc>
      </w:tr>
      <w:tr w:rsidR="00DD6BC9" w:rsidRPr="00215FE3" w14:paraId="1D1F4B4D" w14:textId="77777777" w:rsidTr="000F6EC7">
        <w:trPr>
          <w:trHeight w:hRule="exact" w:val="281"/>
        </w:trPr>
        <w:tc>
          <w:tcPr>
            <w:tcW w:w="464" w:type="dxa"/>
            <w:vMerge/>
            <w:tcBorders>
              <w:left w:val="single" w:sz="5" w:space="0" w:color="000000"/>
              <w:right w:val="single" w:sz="5" w:space="0" w:color="000000"/>
            </w:tcBorders>
          </w:tcPr>
          <w:p w14:paraId="080CE890" w14:textId="77777777" w:rsidR="00DD6BC9" w:rsidRPr="00215FE3" w:rsidRDefault="00DD6BC9" w:rsidP="00C22E8D"/>
        </w:tc>
        <w:tc>
          <w:tcPr>
            <w:tcW w:w="2305" w:type="dxa"/>
            <w:tcBorders>
              <w:top w:val="nil"/>
              <w:left w:val="single" w:sz="5" w:space="0" w:color="000000"/>
              <w:bottom w:val="nil"/>
              <w:right w:val="single" w:sz="5" w:space="0" w:color="000000"/>
            </w:tcBorders>
          </w:tcPr>
          <w:p w14:paraId="72428538" w14:textId="77777777" w:rsidR="00DD6BC9" w:rsidRPr="00215FE3" w:rsidRDefault="00DD6BC9" w:rsidP="00C22E8D">
            <w:pPr>
              <w:spacing w:line="260" w:lineRule="exact"/>
              <w:ind w:left="100"/>
            </w:pPr>
            <w:r w:rsidRPr="00215FE3">
              <w:t xml:space="preserve">– </w:t>
            </w:r>
            <w:r w:rsidRPr="00215FE3">
              <w:rPr>
                <w:spacing w:val="1"/>
              </w:rPr>
              <w:t>Sh</w:t>
            </w:r>
            <w:r w:rsidRPr="00215FE3">
              <w:rPr>
                <w:spacing w:val="-1"/>
              </w:rPr>
              <w:t>e</w:t>
            </w:r>
            <w:r w:rsidRPr="00215FE3">
              <w:t>lt</w:t>
            </w:r>
            <w:r w:rsidRPr="00215FE3">
              <w:rPr>
                <w:spacing w:val="-1"/>
              </w:rPr>
              <w:t>e</w:t>
            </w:r>
            <w:r w:rsidRPr="00215FE3">
              <w:t>r</w:t>
            </w:r>
            <w:r w:rsidRPr="00215FE3">
              <w:rPr>
                <w:spacing w:val="-1"/>
              </w:rPr>
              <w:t>-</w:t>
            </w:r>
            <w:r w:rsidRPr="00215FE3">
              <w:t>i</w:t>
            </w:r>
            <w:r w:rsidRPr="00215FE3">
              <w:rPr>
                <w:spacing w:val="1"/>
              </w:rPr>
              <w:t>n</w:t>
            </w:r>
            <w:r w:rsidRPr="00215FE3">
              <w:rPr>
                <w:spacing w:val="-1"/>
              </w:rPr>
              <w:t>-</w:t>
            </w:r>
            <w:r w:rsidRPr="00215FE3">
              <w:rPr>
                <w:spacing w:val="1"/>
              </w:rPr>
              <w:t>p</w:t>
            </w:r>
            <w:r w:rsidRPr="00215FE3">
              <w:t>lace</w:t>
            </w:r>
          </w:p>
        </w:tc>
        <w:tc>
          <w:tcPr>
            <w:tcW w:w="900" w:type="dxa"/>
            <w:vMerge/>
            <w:tcBorders>
              <w:left w:val="single" w:sz="5" w:space="0" w:color="000000"/>
              <w:right w:val="single" w:sz="5" w:space="0" w:color="000000"/>
            </w:tcBorders>
          </w:tcPr>
          <w:p w14:paraId="7CFDBC49" w14:textId="77777777" w:rsidR="00DD6BC9" w:rsidRPr="00215FE3" w:rsidRDefault="00DD6BC9" w:rsidP="00C22E8D"/>
        </w:tc>
        <w:tc>
          <w:tcPr>
            <w:tcW w:w="1800" w:type="dxa"/>
            <w:tcBorders>
              <w:top w:val="nil"/>
              <w:left w:val="single" w:sz="5" w:space="0" w:color="000000"/>
              <w:bottom w:val="nil"/>
              <w:right w:val="single" w:sz="5" w:space="0" w:color="000000"/>
            </w:tcBorders>
          </w:tcPr>
          <w:p w14:paraId="2D2D41F8" w14:textId="77777777" w:rsidR="00DD6BC9" w:rsidRPr="00215FE3" w:rsidRDefault="00DD6BC9" w:rsidP="00C22E8D">
            <w:pPr>
              <w:spacing w:line="220" w:lineRule="exact"/>
              <w:ind w:left="265"/>
            </w:pPr>
            <w:r w:rsidRPr="00215FE3">
              <w:rPr>
                <w:spacing w:val="-1"/>
              </w:rPr>
              <w:t>N</w:t>
            </w:r>
            <w:r w:rsidRPr="00215FE3">
              <w:t>e</w:t>
            </w:r>
            <w:r w:rsidRPr="00215FE3">
              <w:rPr>
                <w:spacing w:val="1"/>
              </w:rPr>
              <w:t>i</w:t>
            </w:r>
            <w:r w:rsidRPr="00215FE3">
              <w:t>gh</w:t>
            </w:r>
            <w:r w:rsidRPr="00215FE3">
              <w:rPr>
                <w:spacing w:val="-1"/>
              </w:rPr>
              <w:t>b</w:t>
            </w:r>
            <w:r w:rsidRPr="00215FE3">
              <w:t>orh</w:t>
            </w:r>
            <w:r w:rsidRPr="00215FE3">
              <w:rPr>
                <w:spacing w:val="-2"/>
              </w:rPr>
              <w:t>o</w:t>
            </w:r>
            <w:r w:rsidRPr="00215FE3">
              <w:t>ods</w:t>
            </w:r>
          </w:p>
        </w:tc>
        <w:tc>
          <w:tcPr>
            <w:tcW w:w="1980" w:type="dxa"/>
            <w:vMerge/>
            <w:tcBorders>
              <w:left w:val="single" w:sz="5" w:space="0" w:color="000000"/>
              <w:right w:val="single" w:sz="5" w:space="0" w:color="000000"/>
            </w:tcBorders>
          </w:tcPr>
          <w:p w14:paraId="3C488DE7" w14:textId="77777777" w:rsidR="00DD6BC9" w:rsidRPr="00215FE3" w:rsidRDefault="00DD6BC9" w:rsidP="00C22E8D"/>
        </w:tc>
        <w:tc>
          <w:tcPr>
            <w:tcW w:w="2132" w:type="dxa"/>
            <w:gridSpan w:val="2"/>
            <w:vMerge/>
            <w:tcBorders>
              <w:left w:val="single" w:sz="5" w:space="0" w:color="000000"/>
              <w:right w:val="single" w:sz="5" w:space="0" w:color="000000"/>
            </w:tcBorders>
          </w:tcPr>
          <w:p w14:paraId="4678A358" w14:textId="77777777" w:rsidR="00DD6BC9" w:rsidRPr="00215FE3" w:rsidRDefault="00DD6BC9" w:rsidP="00C22E8D"/>
        </w:tc>
      </w:tr>
      <w:tr w:rsidR="00DD6BC9" w:rsidRPr="00215FE3" w14:paraId="7D93079F" w14:textId="77777777" w:rsidTr="000F6EC7">
        <w:trPr>
          <w:trHeight w:hRule="exact" w:val="275"/>
        </w:trPr>
        <w:tc>
          <w:tcPr>
            <w:tcW w:w="464" w:type="dxa"/>
            <w:vMerge/>
            <w:tcBorders>
              <w:left w:val="single" w:sz="5" w:space="0" w:color="000000"/>
              <w:bottom w:val="single" w:sz="5" w:space="0" w:color="000000"/>
              <w:right w:val="single" w:sz="5" w:space="0" w:color="000000"/>
            </w:tcBorders>
          </w:tcPr>
          <w:p w14:paraId="549884C4" w14:textId="77777777" w:rsidR="00DD6BC9" w:rsidRPr="00215FE3" w:rsidRDefault="00DD6BC9" w:rsidP="00C22E8D"/>
        </w:tc>
        <w:tc>
          <w:tcPr>
            <w:tcW w:w="2305" w:type="dxa"/>
            <w:tcBorders>
              <w:top w:val="nil"/>
              <w:left w:val="single" w:sz="5" w:space="0" w:color="000000"/>
              <w:bottom w:val="single" w:sz="4" w:space="0" w:color="auto"/>
              <w:right w:val="single" w:sz="5" w:space="0" w:color="000000"/>
            </w:tcBorders>
          </w:tcPr>
          <w:p w14:paraId="7A2A2B17" w14:textId="77777777" w:rsidR="00DD6BC9" w:rsidRPr="00215FE3" w:rsidRDefault="00DD6BC9" w:rsidP="00C22E8D">
            <w:pPr>
              <w:spacing w:line="260" w:lineRule="exact"/>
              <w:ind w:left="100"/>
            </w:pPr>
            <w:r w:rsidRPr="00215FE3">
              <w:t>Cal</w:t>
            </w:r>
            <w:r w:rsidRPr="00215FE3">
              <w:rPr>
                <w:spacing w:val="-3"/>
              </w:rPr>
              <w:t>m</w:t>
            </w:r>
            <w:r w:rsidRPr="00215FE3">
              <w:t>i</w:t>
            </w:r>
            <w:r w:rsidRPr="00215FE3">
              <w:rPr>
                <w:spacing w:val="1"/>
              </w:rPr>
              <w:t>n</w:t>
            </w:r>
            <w:r w:rsidRPr="00215FE3">
              <w:t>g</w:t>
            </w:r>
            <w:r w:rsidRPr="00215FE3">
              <w:rPr>
                <w:spacing w:val="2"/>
              </w:rPr>
              <w:t xml:space="preserve"> </w:t>
            </w:r>
            <w:r w:rsidRPr="00215FE3">
              <w:rPr>
                <w:spacing w:val="-2"/>
              </w:rPr>
              <w:t>K</w:t>
            </w:r>
            <w:r w:rsidRPr="00215FE3">
              <w:t>its</w:t>
            </w:r>
          </w:p>
        </w:tc>
        <w:tc>
          <w:tcPr>
            <w:tcW w:w="900" w:type="dxa"/>
            <w:vMerge/>
            <w:tcBorders>
              <w:left w:val="single" w:sz="5" w:space="0" w:color="000000"/>
              <w:bottom w:val="single" w:sz="4" w:space="0" w:color="auto"/>
              <w:right w:val="single" w:sz="5" w:space="0" w:color="000000"/>
            </w:tcBorders>
          </w:tcPr>
          <w:p w14:paraId="3EC41408" w14:textId="77777777" w:rsidR="00DD6BC9" w:rsidRPr="00215FE3" w:rsidRDefault="00DD6BC9" w:rsidP="00C22E8D"/>
        </w:tc>
        <w:tc>
          <w:tcPr>
            <w:tcW w:w="1800" w:type="dxa"/>
            <w:tcBorders>
              <w:top w:val="nil"/>
              <w:left w:val="single" w:sz="5" w:space="0" w:color="000000"/>
              <w:bottom w:val="single" w:sz="4" w:space="0" w:color="auto"/>
              <w:right w:val="single" w:sz="5" w:space="0" w:color="000000"/>
            </w:tcBorders>
          </w:tcPr>
          <w:p w14:paraId="0341485B" w14:textId="77777777" w:rsidR="00DD6BC9" w:rsidRPr="00215FE3" w:rsidRDefault="00DD6BC9" w:rsidP="00C22E8D"/>
        </w:tc>
        <w:tc>
          <w:tcPr>
            <w:tcW w:w="1980" w:type="dxa"/>
            <w:vMerge/>
            <w:tcBorders>
              <w:left w:val="single" w:sz="5" w:space="0" w:color="000000"/>
              <w:bottom w:val="single" w:sz="4" w:space="0" w:color="auto"/>
              <w:right w:val="single" w:sz="5" w:space="0" w:color="000000"/>
            </w:tcBorders>
          </w:tcPr>
          <w:p w14:paraId="7A818F8A" w14:textId="77777777" w:rsidR="00DD6BC9" w:rsidRPr="00215FE3" w:rsidRDefault="00DD6BC9" w:rsidP="00C22E8D"/>
        </w:tc>
        <w:tc>
          <w:tcPr>
            <w:tcW w:w="2132" w:type="dxa"/>
            <w:gridSpan w:val="2"/>
            <w:vMerge/>
            <w:tcBorders>
              <w:left w:val="single" w:sz="5" w:space="0" w:color="000000"/>
              <w:bottom w:val="single" w:sz="4" w:space="0" w:color="auto"/>
              <w:right w:val="single" w:sz="5" w:space="0" w:color="000000"/>
            </w:tcBorders>
          </w:tcPr>
          <w:p w14:paraId="576CA216" w14:textId="77777777" w:rsidR="00DD6BC9" w:rsidRPr="00215FE3" w:rsidRDefault="00DD6BC9" w:rsidP="00C22E8D"/>
        </w:tc>
      </w:tr>
      <w:tr w:rsidR="00DD6BC9" w:rsidRPr="00B13C90" w14:paraId="3277295C" w14:textId="77777777" w:rsidTr="000F6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4" w:type="dxa"/>
          </w:tcPr>
          <w:p w14:paraId="29312E0C" w14:textId="77777777" w:rsidR="00DD6BC9" w:rsidRPr="00B13C90" w:rsidRDefault="00DD6BC9" w:rsidP="00C22E8D">
            <w:pPr>
              <w:jc w:val="center"/>
              <w:rPr>
                <w:b/>
                <w:bCs/>
                <w:color w:val="FF0000"/>
              </w:rPr>
            </w:pPr>
            <w:r w:rsidRPr="00B13C90">
              <w:rPr>
                <w:b/>
                <w:bCs/>
                <w:color w:val="FF0000"/>
              </w:rPr>
              <w:t>29</w:t>
            </w:r>
          </w:p>
        </w:tc>
        <w:tc>
          <w:tcPr>
            <w:tcW w:w="2305" w:type="dxa"/>
          </w:tcPr>
          <w:p w14:paraId="5EC05980" w14:textId="77777777" w:rsidR="00DD6BC9" w:rsidRPr="00B13C90" w:rsidRDefault="00DD6BC9" w:rsidP="00C22E8D">
            <w:pPr>
              <w:ind w:left="100"/>
              <w:rPr>
                <w:b/>
                <w:bCs/>
                <w:color w:val="FF0000"/>
              </w:rPr>
            </w:pPr>
            <w:r w:rsidRPr="00B13C90">
              <w:rPr>
                <w:b/>
                <w:bCs/>
                <w:color w:val="FF0000"/>
              </w:rPr>
              <w:t>Street Outreach and Support Services: Increasing street outreach teams and services to support people living in encampments</w:t>
            </w:r>
          </w:p>
        </w:tc>
        <w:tc>
          <w:tcPr>
            <w:tcW w:w="900" w:type="dxa"/>
          </w:tcPr>
          <w:p w14:paraId="143666DC" w14:textId="77777777" w:rsidR="00DD6BC9" w:rsidRPr="00D67FA9" w:rsidRDefault="00DD6BC9" w:rsidP="000F6EC7">
            <w:pPr>
              <w:spacing w:line="260" w:lineRule="exact"/>
              <w:ind w:left="102"/>
              <w:rPr>
                <w:b/>
                <w:color w:val="FF0000"/>
              </w:rPr>
            </w:pPr>
            <w:r w:rsidRPr="00D67FA9">
              <w:rPr>
                <w:b/>
                <w:color w:val="FF0000"/>
              </w:rPr>
              <w:t>N/A</w:t>
            </w:r>
          </w:p>
        </w:tc>
        <w:tc>
          <w:tcPr>
            <w:tcW w:w="1800" w:type="dxa"/>
          </w:tcPr>
          <w:p w14:paraId="0614B3DB" w14:textId="77777777" w:rsidR="00DD6BC9" w:rsidRPr="00B13C90" w:rsidRDefault="00DD6BC9" w:rsidP="00C22E8D">
            <w:pPr>
              <w:ind w:left="120"/>
              <w:rPr>
                <w:b/>
                <w:bCs/>
                <w:color w:val="FF0000"/>
              </w:rPr>
            </w:pPr>
            <w:r w:rsidRPr="00B13C90">
              <w:rPr>
                <w:rFonts w:eastAsia="Verdana"/>
                <w:b/>
                <w:bCs/>
                <w:color w:val="FF0000"/>
                <w:w w:val="84"/>
                <w:position w:val="-1"/>
              </w:rPr>
              <w:t>•</w:t>
            </w:r>
            <w:r w:rsidRPr="00B13C90">
              <w:rPr>
                <w:rFonts w:eastAsia="Verdana"/>
                <w:b/>
                <w:bCs/>
                <w:color w:val="FF0000"/>
                <w:spacing w:val="-4"/>
                <w:w w:val="84"/>
                <w:position w:val="-1"/>
              </w:rPr>
              <w:t xml:space="preserve"> </w:t>
            </w:r>
            <w:r w:rsidRPr="00B13C90">
              <w:rPr>
                <w:b/>
                <w:bCs/>
                <w:color w:val="FF0000"/>
                <w:spacing w:val="-1"/>
                <w:position w:val="-1"/>
              </w:rPr>
              <w:t>H</w:t>
            </w:r>
            <w:r w:rsidRPr="00B13C90">
              <w:rPr>
                <w:b/>
                <w:bCs/>
                <w:color w:val="FF0000"/>
                <w:position w:val="-1"/>
              </w:rPr>
              <w:t>o</w:t>
            </w:r>
            <w:r w:rsidRPr="00B13C90">
              <w:rPr>
                <w:b/>
                <w:bCs/>
                <w:color w:val="FF0000"/>
                <w:spacing w:val="-4"/>
                <w:position w:val="-1"/>
              </w:rPr>
              <w:t>m</w:t>
            </w:r>
            <w:r w:rsidRPr="00B13C90">
              <w:rPr>
                <w:b/>
                <w:bCs/>
                <w:color w:val="FF0000"/>
                <w:position w:val="-1"/>
              </w:rPr>
              <w:t>e</w:t>
            </w:r>
            <w:r w:rsidRPr="00B13C90">
              <w:rPr>
                <w:b/>
                <w:bCs/>
                <w:color w:val="FF0000"/>
                <w:spacing w:val="1"/>
                <w:position w:val="-1"/>
              </w:rPr>
              <w:t>l</w:t>
            </w:r>
            <w:r w:rsidRPr="00B13C90">
              <w:rPr>
                <w:b/>
                <w:bCs/>
                <w:color w:val="FF0000"/>
                <w:position w:val="-1"/>
              </w:rPr>
              <w:t>e</w:t>
            </w:r>
            <w:r w:rsidRPr="00B13C90">
              <w:rPr>
                <w:b/>
                <w:bCs/>
                <w:color w:val="FF0000"/>
                <w:spacing w:val="1"/>
                <w:position w:val="-1"/>
              </w:rPr>
              <w:t>s</w:t>
            </w:r>
            <w:r w:rsidRPr="00B13C90">
              <w:rPr>
                <w:b/>
                <w:bCs/>
                <w:color w:val="FF0000"/>
                <w:position w:val="-1"/>
              </w:rPr>
              <w:t>sn</w:t>
            </w:r>
            <w:r w:rsidRPr="00B13C90">
              <w:rPr>
                <w:b/>
                <w:bCs/>
                <w:color w:val="FF0000"/>
                <w:spacing w:val="1"/>
                <w:position w:val="-1"/>
              </w:rPr>
              <w:t>e</w:t>
            </w:r>
            <w:r w:rsidRPr="00B13C90">
              <w:rPr>
                <w:b/>
                <w:bCs/>
                <w:color w:val="FF0000"/>
                <w:spacing w:val="-2"/>
                <w:position w:val="-1"/>
              </w:rPr>
              <w:t>s</w:t>
            </w:r>
            <w:r w:rsidRPr="00B13C90">
              <w:rPr>
                <w:b/>
                <w:bCs/>
                <w:color w:val="FF0000"/>
                <w:position w:val="-1"/>
              </w:rPr>
              <w:t>s</w:t>
            </w:r>
          </w:p>
        </w:tc>
        <w:tc>
          <w:tcPr>
            <w:tcW w:w="1997" w:type="dxa"/>
            <w:gridSpan w:val="2"/>
          </w:tcPr>
          <w:p w14:paraId="6344994B" w14:textId="15126A87" w:rsidR="00DD6BC9" w:rsidRPr="00B13C90" w:rsidRDefault="00DD6BC9" w:rsidP="00C22E8D">
            <w:pPr>
              <w:ind w:left="120"/>
              <w:rPr>
                <w:b/>
                <w:bCs/>
                <w:color w:val="FF0000"/>
              </w:rPr>
            </w:pPr>
            <w:r w:rsidRPr="00B13C90">
              <w:rPr>
                <w:b/>
                <w:bCs/>
                <w:color w:val="FF0000"/>
              </w:rPr>
              <w:t>ESG CARES</w:t>
            </w:r>
            <w:r w:rsidR="00512551">
              <w:rPr>
                <w:b/>
                <w:bCs/>
                <w:color w:val="FF0000"/>
              </w:rPr>
              <w:t xml:space="preserve"> 2</w:t>
            </w:r>
            <w:r w:rsidRPr="00B13C90">
              <w:rPr>
                <w:b/>
                <w:bCs/>
                <w:color w:val="FF0000"/>
              </w:rPr>
              <w:t>:</w:t>
            </w:r>
          </w:p>
          <w:p w14:paraId="59B9D00D" w14:textId="77777777" w:rsidR="00DD6BC9" w:rsidRPr="00B13C90" w:rsidRDefault="00DD6BC9" w:rsidP="00C22E8D">
            <w:pPr>
              <w:ind w:left="120"/>
              <w:rPr>
                <w:b/>
                <w:bCs/>
                <w:color w:val="FF0000"/>
              </w:rPr>
            </w:pPr>
            <w:r w:rsidRPr="00B13C90">
              <w:rPr>
                <w:b/>
                <w:bCs/>
                <w:color w:val="FF0000"/>
              </w:rPr>
              <w:t>$3,403,982</w:t>
            </w:r>
          </w:p>
          <w:p w14:paraId="486F5B96" w14:textId="77777777" w:rsidR="00DD6BC9" w:rsidRPr="00B13C90" w:rsidRDefault="00DD6BC9" w:rsidP="00C22E8D">
            <w:pPr>
              <w:rPr>
                <w:b/>
                <w:bCs/>
                <w:color w:val="FF0000"/>
              </w:rPr>
            </w:pPr>
          </w:p>
        </w:tc>
        <w:tc>
          <w:tcPr>
            <w:tcW w:w="2115" w:type="dxa"/>
          </w:tcPr>
          <w:p w14:paraId="731973AA" w14:textId="77777777" w:rsidR="00DD6BC9" w:rsidRPr="00B13C90" w:rsidRDefault="00DD6BC9" w:rsidP="00C22E8D">
            <w:pPr>
              <w:ind w:left="165"/>
              <w:rPr>
                <w:b/>
                <w:bCs/>
                <w:color w:val="FF0000"/>
              </w:rPr>
            </w:pPr>
            <w:r w:rsidRPr="00B13C90">
              <w:rPr>
                <w:b/>
                <w:bCs/>
                <w:color w:val="FF0000"/>
              </w:rPr>
              <w:t>TBD</w:t>
            </w:r>
          </w:p>
        </w:tc>
      </w:tr>
      <w:tr w:rsidR="00DD6BC9" w:rsidRPr="00B13C90" w14:paraId="1726B618" w14:textId="77777777" w:rsidTr="000F6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4" w:type="dxa"/>
          </w:tcPr>
          <w:p w14:paraId="207A77C7" w14:textId="77777777" w:rsidR="00DD6BC9" w:rsidRPr="00B13C90" w:rsidRDefault="00DD6BC9" w:rsidP="00C22E8D">
            <w:pPr>
              <w:jc w:val="center"/>
              <w:rPr>
                <w:b/>
                <w:bCs/>
                <w:color w:val="FF0000"/>
              </w:rPr>
            </w:pPr>
            <w:r w:rsidRPr="00B13C90">
              <w:rPr>
                <w:b/>
                <w:bCs/>
                <w:color w:val="FF0000"/>
              </w:rPr>
              <w:t>30</w:t>
            </w:r>
          </w:p>
        </w:tc>
        <w:tc>
          <w:tcPr>
            <w:tcW w:w="2305" w:type="dxa"/>
          </w:tcPr>
          <w:p w14:paraId="1551E077" w14:textId="77777777" w:rsidR="00DD6BC9" w:rsidRPr="00B13C90" w:rsidRDefault="00DD6BC9" w:rsidP="00C22E8D">
            <w:pPr>
              <w:ind w:left="100"/>
              <w:rPr>
                <w:b/>
                <w:bCs/>
                <w:color w:val="FF0000"/>
              </w:rPr>
            </w:pPr>
            <w:r w:rsidRPr="00B13C90">
              <w:rPr>
                <w:b/>
                <w:bCs/>
                <w:color w:val="FF0000"/>
              </w:rPr>
              <w:t>Hygiene/Infection Control: Providing hygiene and waste management related services to help control the spread of infectious disease</w:t>
            </w:r>
          </w:p>
        </w:tc>
        <w:tc>
          <w:tcPr>
            <w:tcW w:w="900" w:type="dxa"/>
          </w:tcPr>
          <w:p w14:paraId="011D008A" w14:textId="77777777" w:rsidR="00DD6BC9" w:rsidRPr="00D67FA9" w:rsidRDefault="00DD6BC9" w:rsidP="000F6EC7">
            <w:pPr>
              <w:spacing w:line="260" w:lineRule="exact"/>
              <w:ind w:left="102"/>
              <w:rPr>
                <w:b/>
                <w:color w:val="FF0000"/>
              </w:rPr>
            </w:pPr>
            <w:r w:rsidRPr="00D67FA9">
              <w:rPr>
                <w:b/>
                <w:color w:val="FF0000"/>
              </w:rPr>
              <w:t>N/A</w:t>
            </w:r>
          </w:p>
        </w:tc>
        <w:tc>
          <w:tcPr>
            <w:tcW w:w="1800" w:type="dxa"/>
          </w:tcPr>
          <w:p w14:paraId="50AA504D" w14:textId="77777777" w:rsidR="00DD6BC9" w:rsidRPr="00B13C90" w:rsidRDefault="00DD6BC9" w:rsidP="00C22E8D">
            <w:pPr>
              <w:ind w:left="120"/>
              <w:rPr>
                <w:rFonts w:eastAsia="Verdana"/>
                <w:b/>
                <w:bCs/>
                <w:color w:val="FF0000"/>
                <w:w w:val="84"/>
                <w:position w:val="-1"/>
              </w:rPr>
            </w:pPr>
            <w:r w:rsidRPr="00B13C90">
              <w:rPr>
                <w:rFonts w:eastAsia="Verdana"/>
                <w:b/>
                <w:bCs/>
                <w:color w:val="FF0000"/>
                <w:w w:val="84"/>
                <w:position w:val="-1"/>
              </w:rPr>
              <w:t>•</w:t>
            </w:r>
            <w:r w:rsidRPr="00B13C90">
              <w:rPr>
                <w:rFonts w:eastAsia="Verdana"/>
                <w:b/>
                <w:bCs/>
                <w:color w:val="FF0000"/>
                <w:spacing w:val="-4"/>
                <w:w w:val="84"/>
                <w:position w:val="-1"/>
              </w:rPr>
              <w:t xml:space="preserve"> </w:t>
            </w:r>
            <w:r w:rsidRPr="00B13C90">
              <w:rPr>
                <w:b/>
                <w:bCs/>
                <w:color w:val="FF0000"/>
                <w:spacing w:val="-1"/>
                <w:position w:val="-1"/>
              </w:rPr>
              <w:t>H</w:t>
            </w:r>
            <w:r w:rsidRPr="00B13C90">
              <w:rPr>
                <w:b/>
                <w:bCs/>
                <w:color w:val="FF0000"/>
                <w:position w:val="-1"/>
              </w:rPr>
              <w:t>o</w:t>
            </w:r>
            <w:r w:rsidRPr="00B13C90">
              <w:rPr>
                <w:b/>
                <w:bCs/>
                <w:color w:val="FF0000"/>
                <w:spacing w:val="-4"/>
                <w:position w:val="-1"/>
              </w:rPr>
              <w:t>m</w:t>
            </w:r>
            <w:r w:rsidRPr="00B13C90">
              <w:rPr>
                <w:b/>
                <w:bCs/>
                <w:color w:val="FF0000"/>
                <w:position w:val="-1"/>
              </w:rPr>
              <w:t>e</w:t>
            </w:r>
            <w:r w:rsidRPr="00B13C90">
              <w:rPr>
                <w:b/>
                <w:bCs/>
                <w:color w:val="FF0000"/>
                <w:spacing w:val="1"/>
                <w:position w:val="-1"/>
              </w:rPr>
              <w:t>l</w:t>
            </w:r>
            <w:r w:rsidRPr="00B13C90">
              <w:rPr>
                <w:b/>
                <w:bCs/>
                <w:color w:val="FF0000"/>
                <w:position w:val="-1"/>
              </w:rPr>
              <w:t>e</w:t>
            </w:r>
            <w:r w:rsidRPr="00B13C90">
              <w:rPr>
                <w:b/>
                <w:bCs/>
                <w:color w:val="FF0000"/>
                <w:spacing w:val="1"/>
                <w:position w:val="-1"/>
              </w:rPr>
              <w:t>s</w:t>
            </w:r>
            <w:r w:rsidRPr="00B13C90">
              <w:rPr>
                <w:b/>
                <w:bCs/>
                <w:color w:val="FF0000"/>
                <w:position w:val="-1"/>
              </w:rPr>
              <w:t>sn</w:t>
            </w:r>
            <w:r w:rsidRPr="00B13C90">
              <w:rPr>
                <w:b/>
                <w:bCs/>
                <w:color w:val="FF0000"/>
                <w:spacing w:val="1"/>
                <w:position w:val="-1"/>
              </w:rPr>
              <w:t>e</w:t>
            </w:r>
            <w:r w:rsidRPr="00B13C90">
              <w:rPr>
                <w:b/>
                <w:bCs/>
                <w:color w:val="FF0000"/>
                <w:spacing w:val="-2"/>
                <w:position w:val="-1"/>
              </w:rPr>
              <w:t>s</w:t>
            </w:r>
            <w:r w:rsidRPr="00B13C90">
              <w:rPr>
                <w:b/>
                <w:bCs/>
                <w:color w:val="FF0000"/>
                <w:position w:val="-1"/>
              </w:rPr>
              <w:t>s</w:t>
            </w:r>
          </w:p>
        </w:tc>
        <w:tc>
          <w:tcPr>
            <w:tcW w:w="1997" w:type="dxa"/>
            <w:gridSpan w:val="2"/>
          </w:tcPr>
          <w:p w14:paraId="30D76D38" w14:textId="131F901F" w:rsidR="00DD6BC9" w:rsidRPr="00B13C90" w:rsidRDefault="00DD6BC9" w:rsidP="00C22E8D">
            <w:pPr>
              <w:ind w:left="120"/>
              <w:rPr>
                <w:b/>
                <w:bCs/>
                <w:color w:val="FF0000"/>
              </w:rPr>
            </w:pPr>
            <w:r w:rsidRPr="00B13C90">
              <w:rPr>
                <w:b/>
                <w:bCs/>
                <w:color w:val="FF0000"/>
              </w:rPr>
              <w:t>ESG CARES</w:t>
            </w:r>
            <w:r w:rsidR="00512551">
              <w:rPr>
                <w:b/>
                <w:bCs/>
                <w:color w:val="FF0000"/>
              </w:rPr>
              <w:t xml:space="preserve"> 2</w:t>
            </w:r>
            <w:r w:rsidRPr="00B13C90">
              <w:rPr>
                <w:b/>
                <w:bCs/>
                <w:color w:val="FF0000"/>
              </w:rPr>
              <w:t>:</w:t>
            </w:r>
          </w:p>
          <w:p w14:paraId="5385DB14" w14:textId="77777777" w:rsidR="00DD6BC9" w:rsidRPr="00B13C90" w:rsidRDefault="00DD6BC9" w:rsidP="00C22E8D">
            <w:pPr>
              <w:ind w:left="120"/>
              <w:rPr>
                <w:b/>
                <w:bCs/>
                <w:color w:val="FF0000"/>
              </w:rPr>
            </w:pPr>
            <w:r w:rsidRPr="00B13C90">
              <w:rPr>
                <w:b/>
                <w:bCs/>
                <w:color w:val="FF0000"/>
              </w:rPr>
              <w:t>$3,882,000</w:t>
            </w:r>
            <w:r w:rsidRPr="00B13C90">
              <w:rPr>
                <w:b/>
                <w:bCs/>
                <w:color w:val="FF0000"/>
                <w:spacing w:val="5"/>
              </w:rPr>
              <w:t xml:space="preserve"> </w:t>
            </w:r>
          </w:p>
        </w:tc>
        <w:tc>
          <w:tcPr>
            <w:tcW w:w="2115" w:type="dxa"/>
          </w:tcPr>
          <w:p w14:paraId="51327105" w14:textId="77777777" w:rsidR="00DD6BC9" w:rsidRPr="00B13C90" w:rsidRDefault="00DD6BC9" w:rsidP="00C22E8D">
            <w:pPr>
              <w:ind w:left="165"/>
              <w:rPr>
                <w:b/>
                <w:bCs/>
                <w:color w:val="FF0000"/>
              </w:rPr>
            </w:pPr>
            <w:r w:rsidRPr="00B13C90">
              <w:rPr>
                <w:b/>
                <w:bCs/>
                <w:color w:val="FF0000"/>
              </w:rPr>
              <w:t>TBD</w:t>
            </w:r>
          </w:p>
        </w:tc>
      </w:tr>
      <w:tr w:rsidR="00DD6BC9" w:rsidRPr="00B13C90" w14:paraId="7D203E6E" w14:textId="77777777" w:rsidTr="000F6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4" w:type="dxa"/>
          </w:tcPr>
          <w:p w14:paraId="43247210" w14:textId="77777777" w:rsidR="00DD6BC9" w:rsidRPr="00B13C90" w:rsidRDefault="00DD6BC9" w:rsidP="00C22E8D">
            <w:pPr>
              <w:jc w:val="center"/>
              <w:rPr>
                <w:b/>
                <w:bCs/>
                <w:color w:val="FF0000"/>
              </w:rPr>
            </w:pPr>
            <w:r w:rsidRPr="00B13C90">
              <w:rPr>
                <w:b/>
                <w:bCs/>
                <w:color w:val="FF0000"/>
              </w:rPr>
              <w:t>31</w:t>
            </w:r>
          </w:p>
        </w:tc>
        <w:tc>
          <w:tcPr>
            <w:tcW w:w="2305" w:type="dxa"/>
          </w:tcPr>
          <w:p w14:paraId="6838A441" w14:textId="77777777" w:rsidR="00DD6BC9" w:rsidRPr="00B13C90" w:rsidRDefault="00DD6BC9" w:rsidP="00C22E8D">
            <w:pPr>
              <w:ind w:left="100"/>
              <w:rPr>
                <w:b/>
                <w:bCs/>
                <w:color w:val="FF0000"/>
              </w:rPr>
            </w:pPr>
            <w:r w:rsidRPr="00B13C90">
              <w:rPr>
                <w:b/>
                <w:bCs/>
                <w:color w:val="FF0000"/>
              </w:rPr>
              <w:t>Housing: Increasing access to housing opportunities and shelter</w:t>
            </w:r>
          </w:p>
        </w:tc>
        <w:tc>
          <w:tcPr>
            <w:tcW w:w="900" w:type="dxa"/>
          </w:tcPr>
          <w:p w14:paraId="600246A6" w14:textId="77777777" w:rsidR="00DD6BC9" w:rsidRPr="00D67FA9" w:rsidRDefault="00DD6BC9" w:rsidP="000F6EC7">
            <w:pPr>
              <w:spacing w:line="260" w:lineRule="exact"/>
              <w:ind w:left="102"/>
              <w:rPr>
                <w:b/>
                <w:color w:val="FF0000"/>
              </w:rPr>
            </w:pPr>
            <w:r w:rsidRPr="00D67FA9">
              <w:rPr>
                <w:b/>
                <w:color w:val="FF0000"/>
              </w:rPr>
              <w:t>N/A</w:t>
            </w:r>
          </w:p>
        </w:tc>
        <w:tc>
          <w:tcPr>
            <w:tcW w:w="1800" w:type="dxa"/>
          </w:tcPr>
          <w:p w14:paraId="525D43DE" w14:textId="77777777" w:rsidR="00DD6BC9" w:rsidRPr="00B13C90" w:rsidRDefault="00DD6BC9" w:rsidP="00C22E8D">
            <w:pPr>
              <w:ind w:left="120"/>
              <w:rPr>
                <w:rFonts w:eastAsia="Verdana"/>
                <w:b/>
                <w:bCs/>
                <w:color w:val="FF0000"/>
                <w:w w:val="84"/>
                <w:position w:val="-1"/>
              </w:rPr>
            </w:pPr>
            <w:r w:rsidRPr="00B13C90">
              <w:rPr>
                <w:rFonts w:eastAsia="Verdana"/>
                <w:b/>
                <w:bCs/>
                <w:color w:val="FF0000"/>
                <w:w w:val="84"/>
                <w:position w:val="-1"/>
              </w:rPr>
              <w:t>•</w:t>
            </w:r>
            <w:r w:rsidRPr="00B13C90">
              <w:rPr>
                <w:rFonts w:eastAsia="Verdana"/>
                <w:b/>
                <w:bCs/>
                <w:color w:val="FF0000"/>
                <w:spacing w:val="-4"/>
                <w:w w:val="84"/>
                <w:position w:val="-1"/>
              </w:rPr>
              <w:t xml:space="preserve"> </w:t>
            </w:r>
            <w:r w:rsidRPr="00B13C90">
              <w:rPr>
                <w:b/>
                <w:bCs/>
                <w:color w:val="FF0000"/>
                <w:spacing w:val="-1"/>
                <w:position w:val="-1"/>
              </w:rPr>
              <w:t>H</w:t>
            </w:r>
            <w:r w:rsidRPr="00B13C90">
              <w:rPr>
                <w:b/>
                <w:bCs/>
                <w:color w:val="FF0000"/>
                <w:position w:val="-1"/>
              </w:rPr>
              <w:t>o</w:t>
            </w:r>
            <w:r w:rsidRPr="00B13C90">
              <w:rPr>
                <w:b/>
                <w:bCs/>
                <w:color w:val="FF0000"/>
                <w:spacing w:val="-4"/>
                <w:position w:val="-1"/>
              </w:rPr>
              <w:t>m</w:t>
            </w:r>
            <w:r w:rsidRPr="00B13C90">
              <w:rPr>
                <w:b/>
                <w:bCs/>
                <w:color w:val="FF0000"/>
                <w:position w:val="-1"/>
              </w:rPr>
              <w:t>e</w:t>
            </w:r>
            <w:r w:rsidRPr="00B13C90">
              <w:rPr>
                <w:b/>
                <w:bCs/>
                <w:color w:val="FF0000"/>
                <w:spacing w:val="1"/>
                <w:position w:val="-1"/>
              </w:rPr>
              <w:t>l</w:t>
            </w:r>
            <w:r w:rsidRPr="00B13C90">
              <w:rPr>
                <w:b/>
                <w:bCs/>
                <w:color w:val="FF0000"/>
                <w:position w:val="-1"/>
              </w:rPr>
              <w:t>e</w:t>
            </w:r>
            <w:r w:rsidRPr="00B13C90">
              <w:rPr>
                <w:b/>
                <w:bCs/>
                <w:color w:val="FF0000"/>
                <w:spacing w:val="1"/>
                <w:position w:val="-1"/>
              </w:rPr>
              <w:t>s</w:t>
            </w:r>
            <w:r w:rsidRPr="00B13C90">
              <w:rPr>
                <w:b/>
                <w:bCs/>
                <w:color w:val="FF0000"/>
                <w:position w:val="-1"/>
              </w:rPr>
              <w:t>sn</w:t>
            </w:r>
            <w:r w:rsidRPr="00B13C90">
              <w:rPr>
                <w:b/>
                <w:bCs/>
                <w:color w:val="FF0000"/>
                <w:spacing w:val="1"/>
                <w:position w:val="-1"/>
              </w:rPr>
              <w:t>e</w:t>
            </w:r>
            <w:r w:rsidRPr="00B13C90">
              <w:rPr>
                <w:b/>
                <w:bCs/>
                <w:color w:val="FF0000"/>
                <w:spacing w:val="-2"/>
                <w:position w:val="-1"/>
              </w:rPr>
              <w:t>s</w:t>
            </w:r>
            <w:r w:rsidRPr="00B13C90">
              <w:rPr>
                <w:b/>
                <w:bCs/>
                <w:color w:val="FF0000"/>
                <w:position w:val="-1"/>
              </w:rPr>
              <w:t>s</w:t>
            </w:r>
          </w:p>
        </w:tc>
        <w:tc>
          <w:tcPr>
            <w:tcW w:w="1997" w:type="dxa"/>
            <w:gridSpan w:val="2"/>
          </w:tcPr>
          <w:p w14:paraId="5F017543" w14:textId="5F3AD96E" w:rsidR="00DD6BC9" w:rsidRPr="00B13C90" w:rsidRDefault="00DD6BC9" w:rsidP="00C22E8D">
            <w:pPr>
              <w:ind w:left="120"/>
              <w:rPr>
                <w:b/>
                <w:bCs/>
                <w:color w:val="FF0000"/>
              </w:rPr>
            </w:pPr>
            <w:r w:rsidRPr="00B13C90">
              <w:rPr>
                <w:b/>
                <w:bCs/>
                <w:color w:val="FF0000"/>
              </w:rPr>
              <w:t>ESG CARES</w:t>
            </w:r>
            <w:r w:rsidR="00512551">
              <w:rPr>
                <w:b/>
                <w:bCs/>
                <w:color w:val="FF0000"/>
              </w:rPr>
              <w:t xml:space="preserve"> 2</w:t>
            </w:r>
            <w:r w:rsidRPr="00B13C90">
              <w:rPr>
                <w:b/>
                <w:bCs/>
                <w:color w:val="FF0000"/>
              </w:rPr>
              <w:t>:</w:t>
            </w:r>
          </w:p>
          <w:p w14:paraId="55FC6E78" w14:textId="77777777" w:rsidR="00DD6BC9" w:rsidRPr="00B13C90" w:rsidRDefault="00DD6BC9" w:rsidP="00C22E8D">
            <w:pPr>
              <w:ind w:left="120"/>
              <w:rPr>
                <w:b/>
                <w:bCs/>
                <w:color w:val="FF0000"/>
              </w:rPr>
            </w:pPr>
            <w:r w:rsidRPr="00B13C90">
              <w:rPr>
                <w:b/>
                <w:bCs/>
                <w:color w:val="FF0000"/>
              </w:rPr>
              <w:t xml:space="preserve">$22,264,018 </w:t>
            </w:r>
            <w:r w:rsidRPr="00B13C90">
              <w:rPr>
                <w:b/>
                <w:bCs/>
                <w:color w:val="FF0000"/>
                <w:spacing w:val="5"/>
              </w:rPr>
              <w:t xml:space="preserve"> </w:t>
            </w:r>
          </w:p>
        </w:tc>
        <w:tc>
          <w:tcPr>
            <w:tcW w:w="2115" w:type="dxa"/>
          </w:tcPr>
          <w:p w14:paraId="5026D759" w14:textId="77777777" w:rsidR="00DD6BC9" w:rsidRPr="00B13C90" w:rsidRDefault="00DD6BC9" w:rsidP="00C22E8D">
            <w:pPr>
              <w:ind w:left="165"/>
              <w:rPr>
                <w:b/>
                <w:bCs/>
                <w:color w:val="FF0000"/>
              </w:rPr>
            </w:pPr>
            <w:r w:rsidRPr="00B13C90">
              <w:rPr>
                <w:b/>
                <w:bCs/>
                <w:color w:val="FF0000"/>
              </w:rPr>
              <w:t>TBD</w:t>
            </w:r>
          </w:p>
        </w:tc>
      </w:tr>
      <w:tr w:rsidR="00DD6BC9" w:rsidRPr="00B13C90" w14:paraId="27629178" w14:textId="77777777" w:rsidTr="000F6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4" w:type="dxa"/>
          </w:tcPr>
          <w:p w14:paraId="5907FEA4" w14:textId="77777777" w:rsidR="00DD6BC9" w:rsidRPr="00B13C90" w:rsidRDefault="00DD6BC9" w:rsidP="00C22E8D">
            <w:pPr>
              <w:jc w:val="center"/>
              <w:rPr>
                <w:b/>
                <w:bCs/>
                <w:color w:val="FF0000"/>
              </w:rPr>
            </w:pPr>
            <w:r w:rsidRPr="00B13C90">
              <w:rPr>
                <w:b/>
                <w:bCs/>
                <w:color w:val="FF0000"/>
              </w:rPr>
              <w:t>32</w:t>
            </w:r>
          </w:p>
        </w:tc>
        <w:tc>
          <w:tcPr>
            <w:tcW w:w="2305" w:type="dxa"/>
          </w:tcPr>
          <w:p w14:paraId="22C0BD03" w14:textId="77777777" w:rsidR="00DD6BC9" w:rsidRPr="00B13C90" w:rsidRDefault="00DD6BC9" w:rsidP="00C22E8D">
            <w:pPr>
              <w:ind w:left="100"/>
              <w:rPr>
                <w:b/>
                <w:bCs/>
                <w:color w:val="FF0000"/>
              </w:rPr>
            </w:pPr>
            <w:r w:rsidRPr="00B13C90">
              <w:rPr>
                <w:b/>
                <w:bCs/>
                <w:color w:val="FF0000"/>
              </w:rPr>
              <w:t>Admin</w:t>
            </w:r>
            <w:r>
              <w:rPr>
                <w:b/>
                <w:bCs/>
                <w:color w:val="FF0000"/>
              </w:rPr>
              <w:t>i</w:t>
            </w:r>
            <w:r w:rsidRPr="00B13C90">
              <w:rPr>
                <w:b/>
                <w:bCs/>
                <w:color w:val="FF0000"/>
              </w:rPr>
              <w:t>stration</w:t>
            </w:r>
          </w:p>
        </w:tc>
        <w:tc>
          <w:tcPr>
            <w:tcW w:w="900" w:type="dxa"/>
          </w:tcPr>
          <w:p w14:paraId="571FD0FD" w14:textId="77777777" w:rsidR="00DD6BC9" w:rsidRPr="00D67FA9" w:rsidRDefault="00DD6BC9" w:rsidP="000F6EC7">
            <w:pPr>
              <w:spacing w:line="260" w:lineRule="exact"/>
              <w:ind w:left="102"/>
              <w:rPr>
                <w:b/>
                <w:color w:val="FF0000"/>
              </w:rPr>
            </w:pPr>
            <w:r w:rsidRPr="00D67FA9">
              <w:rPr>
                <w:b/>
                <w:color w:val="FF0000"/>
              </w:rPr>
              <w:t>N/A</w:t>
            </w:r>
          </w:p>
        </w:tc>
        <w:tc>
          <w:tcPr>
            <w:tcW w:w="1800" w:type="dxa"/>
          </w:tcPr>
          <w:p w14:paraId="7AA15CE3" w14:textId="77777777" w:rsidR="00DD6BC9" w:rsidRPr="00B13C90" w:rsidRDefault="00DD6BC9" w:rsidP="00C22E8D">
            <w:pPr>
              <w:ind w:left="120"/>
              <w:rPr>
                <w:rFonts w:eastAsia="Verdana"/>
                <w:b/>
                <w:bCs/>
                <w:color w:val="FF0000"/>
                <w:w w:val="84"/>
                <w:position w:val="-1"/>
              </w:rPr>
            </w:pPr>
            <w:r w:rsidRPr="00B13C90">
              <w:rPr>
                <w:rFonts w:eastAsia="Verdana"/>
                <w:b/>
                <w:bCs/>
                <w:color w:val="FF0000"/>
                <w:w w:val="84"/>
                <w:position w:val="-1"/>
              </w:rPr>
              <w:t>•</w:t>
            </w:r>
            <w:r w:rsidRPr="00B13C90">
              <w:rPr>
                <w:rFonts w:eastAsia="Verdana"/>
                <w:b/>
                <w:bCs/>
                <w:color w:val="FF0000"/>
                <w:spacing w:val="-4"/>
                <w:w w:val="84"/>
                <w:position w:val="-1"/>
              </w:rPr>
              <w:t xml:space="preserve"> </w:t>
            </w:r>
            <w:r w:rsidRPr="00B13C90">
              <w:rPr>
                <w:b/>
                <w:bCs/>
                <w:color w:val="FF0000"/>
                <w:spacing w:val="-1"/>
                <w:position w:val="-1"/>
              </w:rPr>
              <w:t>N</w:t>
            </w:r>
            <w:r w:rsidRPr="00B13C90">
              <w:rPr>
                <w:b/>
                <w:bCs/>
                <w:color w:val="FF0000"/>
                <w:spacing w:val="1"/>
                <w:position w:val="-1"/>
              </w:rPr>
              <w:t>/</w:t>
            </w:r>
            <w:r w:rsidRPr="00B13C90">
              <w:rPr>
                <w:b/>
                <w:bCs/>
                <w:color w:val="FF0000"/>
                <w:position w:val="-1"/>
              </w:rPr>
              <w:t>A</w:t>
            </w:r>
          </w:p>
        </w:tc>
        <w:tc>
          <w:tcPr>
            <w:tcW w:w="1997" w:type="dxa"/>
            <w:gridSpan w:val="2"/>
          </w:tcPr>
          <w:p w14:paraId="1B756EA6" w14:textId="21DE5AD5" w:rsidR="00DD6BC9" w:rsidRPr="00B13C90" w:rsidRDefault="00DD6BC9" w:rsidP="00C22E8D">
            <w:pPr>
              <w:ind w:left="120"/>
              <w:rPr>
                <w:b/>
                <w:bCs/>
                <w:color w:val="FF0000"/>
              </w:rPr>
            </w:pPr>
            <w:r w:rsidRPr="00B13C90">
              <w:rPr>
                <w:b/>
                <w:bCs/>
                <w:color w:val="FF0000"/>
              </w:rPr>
              <w:t>ESG CARES</w:t>
            </w:r>
            <w:r w:rsidR="00330654">
              <w:rPr>
                <w:b/>
                <w:bCs/>
                <w:color w:val="FF0000"/>
              </w:rPr>
              <w:t xml:space="preserve"> 2</w:t>
            </w:r>
            <w:r w:rsidRPr="00B13C90">
              <w:rPr>
                <w:b/>
                <w:bCs/>
                <w:color w:val="FF0000"/>
              </w:rPr>
              <w:t>:</w:t>
            </w:r>
          </w:p>
          <w:p w14:paraId="0322854A" w14:textId="77777777" w:rsidR="00DD6BC9" w:rsidRPr="00B13C90" w:rsidRDefault="00DD6BC9" w:rsidP="00C22E8D">
            <w:pPr>
              <w:ind w:left="120"/>
              <w:rPr>
                <w:b/>
                <w:bCs/>
                <w:color w:val="FF0000"/>
              </w:rPr>
            </w:pPr>
            <w:r w:rsidRPr="00B13C90">
              <w:rPr>
                <w:b/>
                <w:bCs/>
                <w:color w:val="FF0000"/>
              </w:rPr>
              <w:t>$3,286,839</w:t>
            </w:r>
          </w:p>
        </w:tc>
        <w:tc>
          <w:tcPr>
            <w:tcW w:w="2115" w:type="dxa"/>
          </w:tcPr>
          <w:p w14:paraId="5E601716" w14:textId="77777777" w:rsidR="00DD6BC9" w:rsidRPr="00B13C90" w:rsidRDefault="00DD6BC9" w:rsidP="00C22E8D">
            <w:pPr>
              <w:ind w:left="165"/>
              <w:rPr>
                <w:b/>
                <w:bCs/>
                <w:color w:val="FF0000"/>
              </w:rPr>
            </w:pPr>
            <w:r w:rsidRPr="00B13C90">
              <w:rPr>
                <w:b/>
                <w:bCs/>
                <w:color w:val="FF0000"/>
              </w:rPr>
              <w:t>N/A</w:t>
            </w:r>
          </w:p>
        </w:tc>
      </w:tr>
    </w:tbl>
    <w:p w14:paraId="0B737759" w14:textId="77777777" w:rsidR="00DD6BC9" w:rsidRDefault="00DD6BC9" w:rsidP="00DD6BC9">
      <w:pPr>
        <w:spacing w:before="10" w:line="220" w:lineRule="exact"/>
        <w:rPr>
          <w:sz w:val="24"/>
          <w:szCs w:val="24"/>
        </w:rPr>
      </w:pPr>
    </w:p>
    <w:p w14:paraId="67B64122" w14:textId="77777777" w:rsidR="00DD6BC9" w:rsidRPr="00A25C82" w:rsidRDefault="00DD6BC9" w:rsidP="00DD6BC9">
      <w:pPr>
        <w:spacing w:before="10" w:line="220" w:lineRule="exact"/>
        <w:rPr>
          <w:sz w:val="24"/>
          <w:szCs w:val="24"/>
        </w:rPr>
      </w:pPr>
    </w:p>
    <w:p w14:paraId="55EDB135" w14:textId="77777777" w:rsidR="00DD6BC9" w:rsidRPr="00A25C82" w:rsidRDefault="00DD6BC9" w:rsidP="00DD6BC9">
      <w:pPr>
        <w:spacing w:before="29" w:line="260" w:lineRule="exact"/>
        <w:jc w:val="center"/>
        <w:rPr>
          <w:sz w:val="24"/>
          <w:szCs w:val="24"/>
        </w:rPr>
      </w:pPr>
      <w:r w:rsidRPr="00A25C82">
        <w:rPr>
          <w:b/>
          <w:position w:val="-1"/>
          <w:sz w:val="24"/>
          <w:szCs w:val="24"/>
        </w:rPr>
        <w:t>-</w:t>
      </w:r>
      <w:r w:rsidRPr="00A25C82">
        <w:rPr>
          <w:b/>
          <w:spacing w:val="-1"/>
          <w:position w:val="-1"/>
          <w:sz w:val="24"/>
          <w:szCs w:val="24"/>
        </w:rPr>
        <w:t xml:space="preserve"> </w:t>
      </w:r>
      <w:r w:rsidRPr="00A25C82">
        <w:rPr>
          <w:b/>
          <w:position w:val="-1"/>
          <w:sz w:val="24"/>
          <w:szCs w:val="24"/>
        </w:rPr>
        <w:t>-</w:t>
      </w:r>
      <w:r w:rsidRPr="00A25C82">
        <w:rPr>
          <w:b/>
          <w:spacing w:val="-1"/>
          <w:position w:val="-1"/>
          <w:sz w:val="24"/>
          <w:szCs w:val="24"/>
        </w:rPr>
        <w:t xml:space="preserve"> </w:t>
      </w:r>
      <w:r w:rsidRPr="00A25C82">
        <w:rPr>
          <w:b/>
          <w:position w:val="-1"/>
          <w:sz w:val="24"/>
          <w:szCs w:val="24"/>
        </w:rPr>
        <w:t>-</w:t>
      </w:r>
      <w:r w:rsidRPr="00A25C82">
        <w:rPr>
          <w:b/>
          <w:spacing w:val="-1"/>
          <w:position w:val="-1"/>
          <w:sz w:val="24"/>
          <w:szCs w:val="24"/>
        </w:rPr>
        <w:t xml:space="preserve"> </w:t>
      </w:r>
      <w:r w:rsidRPr="00A25C82">
        <w:rPr>
          <w:b/>
          <w:position w:val="-1"/>
          <w:sz w:val="24"/>
          <w:szCs w:val="24"/>
        </w:rPr>
        <w:t>-</w:t>
      </w:r>
      <w:r w:rsidRPr="00A25C82">
        <w:rPr>
          <w:b/>
          <w:spacing w:val="-1"/>
          <w:position w:val="-1"/>
          <w:sz w:val="24"/>
          <w:szCs w:val="24"/>
        </w:rPr>
        <w:t xml:space="preserve"> </w:t>
      </w:r>
      <w:r w:rsidRPr="00A25C82">
        <w:rPr>
          <w:b/>
          <w:position w:val="-1"/>
          <w:sz w:val="24"/>
          <w:szCs w:val="24"/>
        </w:rPr>
        <w:t>END</w:t>
      </w:r>
      <w:r w:rsidRPr="00A25C82">
        <w:rPr>
          <w:b/>
          <w:spacing w:val="-1"/>
          <w:position w:val="-1"/>
          <w:sz w:val="24"/>
          <w:szCs w:val="24"/>
        </w:rPr>
        <w:t xml:space="preserve"> </w:t>
      </w:r>
      <w:r w:rsidRPr="00A25C82">
        <w:rPr>
          <w:b/>
          <w:spacing w:val="3"/>
          <w:position w:val="-1"/>
          <w:sz w:val="24"/>
          <w:szCs w:val="24"/>
        </w:rPr>
        <w:t>O</w:t>
      </w:r>
      <w:r w:rsidRPr="00A25C82">
        <w:rPr>
          <w:b/>
          <w:position w:val="-1"/>
          <w:sz w:val="24"/>
          <w:szCs w:val="24"/>
        </w:rPr>
        <w:t>F</w:t>
      </w:r>
      <w:r w:rsidRPr="00A25C82">
        <w:rPr>
          <w:b/>
          <w:spacing w:val="-3"/>
          <w:position w:val="-1"/>
          <w:sz w:val="24"/>
          <w:szCs w:val="24"/>
        </w:rPr>
        <w:t xml:space="preserve"> </w:t>
      </w:r>
      <w:r>
        <w:rPr>
          <w:b/>
          <w:spacing w:val="-3"/>
          <w:position w:val="-1"/>
          <w:sz w:val="24"/>
          <w:szCs w:val="24"/>
        </w:rPr>
        <w:t xml:space="preserve">FY 2019-20 </w:t>
      </w:r>
      <w:r w:rsidRPr="00A25C82">
        <w:rPr>
          <w:b/>
          <w:spacing w:val="2"/>
          <w:position w:val="-1"/>
          <w:sz w:val="24"/>
          <w:szCs w:val="24"/>
        </w:rPr>
        <w:t>A</w:t>
      </w:r>
      <w:r w:rsidRPr="00A25C82">
        <w:rPr>
          <w:b/>
          <w:position w:val="-1"/>
          <w:sz w:val="24"/>
          <w:szCs w:val="24"/>
        </w:rPr>
        <w:t>N</w:t>
      </w:r>
      <w:r w:rsidRPr="00A25C82">
        <w:rPr>
          <w:b/>
          <w:spacing w:val="-1"/>
          <w:position w:val="-1"/>
          <w:sz w:val="24"/>
          <w:szCs w:val="24"/>
        </w:rPr>
        <w:t>N</w:t>
      </w:r>
      <w:r w:rsidRPr="00A25C82">
        <w:rPr>
          <w:b/>
          <w:position w:val="-1"/>
          <w:sz w:val="24"/>
          <w:szCs w:val="24"/>
        </w:rPr>
        <w:t>U</w:t>
      </w:r>
      <w:r w:rsidRPr="00A25C82">
        <w:rPr>
          <w:b/>
          <w:spacing w:val="1"/>
          <w:position w:val="-1"/>
          <w:sz w:val="24"/>
          <w:szCs w:val="24"/>
        </w:rPr>
        <w:t>A</w:t>
      </w:r>
      <w:r w:rsidRPr="00A25C82">
        <w:rPr>
          <w:b/>
          <w:position w:val="-1"/>
          <w:sz w:val="24"/>
          <w:szCs w:val="24"/>
        </w:rPr>
        <w:t>L A</w:t>
      </w:r>
      <w:r w:rsidRPr="00A25C82">
        <w:rPr>
          <w:b/>
          <w:spacing w:val="-1"/>
          <w:position w:val="-1"/>
          <w:sz w:val="24"/>
          <w:szCs w:val="24"/>
        </w:rPr>
        <w:t>C</w:t>
      </w:r>
      <w:r w:rsidRPr="00A25C82">
        <w:rPr>
          <w:b/>
          <w:position w:val="-1"/>
          <w:sz w:val="24"/>
          <w:szCs w:val="24"/>
        </w:rPr>
        <w:t xml:space="preserve">TION </w:t>
      </w:r>
      <w:r w:rsidRPr="00A25C82">
        <w:rPr>
          <w:b/>
          <w:spacing w:val="-2"/>
          <w:position w:val="-1"/>
          <w:sz w:val="24"/>
          <w:szCs w:val="24"/>
        </w:rPr>
        <w:t>P</w:t>
      </w:r>
      <w:r w:rsidRPr="00A25C82">
        <w:rPr>
          <w:b/>
          <w:position w:val="-1"/>
          <w:sz w:val="24"/>
          <w:szCs w:val="24"/>
        </w:rPr>
        <w:t>LAN</w:t>
      </w:r>
      <w:r w:rsidRPr="00A25C82">
        <w:rPr>
          <w:b/>
          <w:spacing w:val="2"/>
          <w:position w:val="-1"/>
          <w:sz w:val="24"/>
          <w:szCs w:val="24"/>
        </w:rPr>
        <w:t xml:space="preserve"> A</w:t>
      </w:r>
      <w:r w:rsidRPr="00A25C82">
        <w:rPr>
          <w:b/>
          <w:spacing w:val="1"/>
          <w:position w:val="-1"/>
          <w:sz w:val="24"/>
          <w:szCs w:val="24"/>
        </w:rPr>
        <w:t>M</w:t>
      </w:r>
      <w:r w:rsidRPr="00A25C82">
        <w:rPr>
          <w:b/>
          <w:position w:val="-1"/>
          <w:sz w:val="24"/>
          <w:szCs w:val="24"/>
        </w:rPr>
        <w:t>EN</w:t>
      </w:r>
      <w:r w:rsidRPr="00A25C82">
        <w:rPr>
          <w:b/>
          <w:spacing w:val="-1"/>
          <w:position w:val="-1"/>
          <w:sz w:val="24"/>
          <w:szCs w:val="24"/>
        </w:rPr>
        <w:t>DM</w:t>
      </w:r>
      <w:r w:rsidRPr="00A25C82">
        <w:rPr>
          <w:b/>
          <w:position w:val="-1"/>
          <w:sz w:val="24"/>
          <w:szCs w:val="24"/>
        </w:rPr>
        <w:t>ENT</w:t>
      </w:r>
      <w:r w:rsidRPr="00A25C82">
        <w:rPr>
          <w:b/>
          <w:spacing w:val="2"/>
          <w:position w:val="-1"/>
          <w:sz w:val="24"/>
          <w:szCs w:val="24"/>
        </w:rPr>
        <w:t xml:space="preserve"> </w:t>
      </w:r>
      <w:r w:rsidRPr="00A25C82">
        <w:rPr>
          <w:b/>
          <w:position w:val="-1"/>
          <w:sz w:val="24"/>
          <w:szCs w:val="24"/>
        </w:rPr>
        <w:t>-</w:t>
      </w:r>
      <w:r w:rsidRPr="00A25C82">
        <w:rPr>
          <w:b/>
          <w:spacing w:val="-1"/>
          <w:position w:val="-1"/>
          <w:sz w:val="24"/>
          <w:szCs w:val="24"/>
        </w:rPr>
        <w:t xml:space="preserve"> </w:t>
      </w:r>
      <w:r w:rsidRPr="00A25C82">
        <w:rPr>
          <w:b/>
          <w:position w:val="-1"/>
          <w:sz w:val="24"/>
          <w:szCs w:val="24"/>
        </w:rPr>
        <w:t>-</w:t>
      </w:r>
      <w:r w:rsidRPr="00A25C82">
        <w:rPr>
          <w:b/>
          <w:spacing w:val="-1"/>
          <w:position w:val="-1"/>
          <w:sz w:val="24"/>
          <w:szCs w:val="24"/>
        </w:rPr>
        <w:t xml:space="preserve"> </w:t>
      </w:r>
      <w:r w:rsidRPr="00A25C82">
        <w:rPr>
          <w:b/>
          <w:position w:val="-1"/>
          <w:sz w:val="24"/>
          <w:szCs w:val="24"/>
        </w:rPr>
        <w:t>-</w:t>
      </w:r>
      <w:r w:rsidRPr="00A25C82">
        <w:rPr>
          <w:b/>
          <w:spacing w:val="-1"/>
          <w:position w:val="-1"/>
          <w:sz w:val="24"/>
          <w:szCs w:val="24"/>
        </w:rPr>
        <w:t xml:space="preserve"> </w:t>
      </w:r>
      <w:r w:rsidRPr="00A25C82">
        <w:rPr>
          <w:b/>
          <w:position w:val="-1"/>
          <w:sz w:val="24"/>
          <w:szCs w:val="24"/>
        </w:rPr>
        <w:t>-</w:t>
      </w:r>
    </w:p>
    <w:p w14:paraId="1AB421C3" w14:textId="77777777" w:rsidR="00DD6BC9" w:rsidRPr="00A25C82" w:rsidRDefault="00DD6BC9" w:rsidP="00DD6BC9">
      <w:pPr>
        <w:spacing w:before="1" w:line="140" w:lineRule="exact"/>
        <w:rPr>
          <w:sz w:val="24"/>
          <w:szCs w:val="24"/>
        </w:rPr>
      </w:pPr>
    </w:p>
    <w:p w14:paraId="0B7FF1B6" w14:textId="77777777" w:rsidR="00DD6BC9" w:rsidRPr="00A25C82" w:rsidRDefault="00DD6BC9" w:rsidP="00DD6BC9">
      <w:pPr>
        <w:spacing w:line="200" w:lineRule="exact"/>
        <w:rPr>
          <w:sz w:val="24"/>
          <w:szCs w:val="24"/>
        </w:rPr>
      </w:pPr>
    </w:p>
    <w:p w14:paraId="46688B9D" w14:textId="77777777" w:rsidR="00DD6BC9" w:rsidRDefault="00DD6BC9" w:rsidP="00DD6BC9">
      <w:pPr>
        <w:spacing w:line="260" w:lineRule="exact"/>
        <w:rPr>
          <w:b/>
          <w:spacing w:val="-3"/>
          <w:position w:val="-1"/>
          <w:sz w:val="24"/>
          <w:szCs w:val="24"/>
          <w:u w:val="thick" w:color="000000"/>
        </w:rPr>
      </w:pPr>
    </w:p>
    <w:p w14:paraId="33C0DE3A" w14:textId="77777777" w:rsidR="00DD6BC9" w:rsidRDefault="00DD6BC9" w:rsidP="00DD6BC9">
      <w:pPr>
        <w:spacing w:line="260" w:lineRule="exact"/>
        <w:rPr>
          <w:b/>
          <w:position w:val="-1"/>
          <w:sz w:val="24"/>
          <w:szCs w:val="24"/>
          <w:u w:val="thick" w:color="000000"/>
        </w:rPr>
      </w:pPr>
      <w:r w:rsidRPr="00A25C82">
        <w:rPr>
          <w:b/>
          <w:spacing w:val="-3"/>
          <w:position w:val="-1"/>
          <w:sz w:val="24"/>
          <w:szCs w:val="24"/>
          <w:u w:val="thick" w:color="000000"/>
        </w:rPr>
        <w:t>P</w:t>
      </w:r>
      <w:r w:rsidRPr="00A25C82">
        <w:rPr>
          <w:b/>
          <w:spacing w:val="-1"/>
          <w:position w:val="-1"/>
          <w:sz w:val="24"/>
          <w:szCs w:val="24"/>
          <w:u w:val="thick" w:color="000000"/>
        </w:rPr>
        <w:t>r</w:t>
      </w:r>
      <w:r w:rsidRPr="00A25C82">
        <w:rPr>
          <w:b/>
          <w:position w:val="-1"/>
          <w:sz w:val="24"/>
          <w:szCs w:val="24"/>
          <w:u w:val="thick" w:color="000000"/>
        </w:rPr>
        <w:t>o</w:t>
      </w:r>
      <w:r w:rsidRPr="00A25C82">
        <w:rPr>
          <w:b/>
          <w:spacing w:val="1"/>
          <w:position w:val="-1"/>
          <w:sz w:val="24"/>
          <w:szCs w:val="24"/>
          <w:u w:val="thick" w:color="000000"/>
        </w:rPr>
        <w:t>p</w:t>
      </w:r>
      <w:r w:rsidRPr="00A25C82">
        <w:rPr>
          <w:b/>
          <w:position w:val="-1"/>
          <w:sz w:val="24"/>
          <w:szCs w:val="24"/>
          <w:u w:val="thick" w:color="000000"/>
        </w:rPr>
        <w:t>os</w:t>
      </w:r>
      <w:r w:rsidRPr="00A25C82">
        <w:rPr>
          <w:b/>
          <w:spacing w:val="-1"/>
          <w:position w:val="-1"/>
          <w:sz w:val="24"/>
          <w:szCs w:val="24"/>
          <w:u w:val="thick" w:color="000000"/>
        </w:rPr>
        <w:t>e</w:t>
      </w:r>
      <w:r w:rsidRPr="00A25C82">
        <w:rPr>
          <w:b/>
          <w:position w:val="-1"/>
          <w:sz w:val="24"/>
          <w:szCs w:val="24"/>
          <w:u w:val="thick" w:color="000000"/>
        </w:rPr>
        <w:t>d</w:t>
      </w:r>
      <w:r w:rsidRPr="00A25C82">
        <w:rPr>
          <w:b/>
          <w:spacing w:val="1"/>
          <w:position w:val="-1"/>
          <w:sz w:val="24"/>
          <w:szCs w:val="24"/>
          <w:u w:val="thick" w:color="000000"/>
        </w:rPr>
        <w:t xml:space="preserve"> </w:t>
      </w:r>
      <w:r>
        <w:rPr>
          <w:b/>
          <w:spacing w:val="1"/>
          <w:position w:val="-1"/>
          <w:sz w:val="24"/>
          <w:szCs w:val="24"/>
          <w:u w:val="thick" w:color="000000"/>
        </w:rPr>
        <w:t>Revisions</w:t>
      </w:r>
      <w:r>
        <w:rPr>
          <w:b/>
          <w:position w:val="-1"/>
          <w:sz w:val="24"/>
          <w:szCs w:val="24"/>
          <w:u w:val="thick" w:color="000000"/>
        </w:rPr>
        <w:t xml:space="preserve"> – FY 2020-21 Annual Action Plan</w:t>
      </w:r>
    </w:p>
    <w:p w14:paraId="091A28E5" w14:textId="77777777" w:rsidR="00DD6BC9" w:rsidRPr="00A25C82" w:rsidRDefault="00DD6BC9" w:rsidP="00DD6BC9">
      <w:pPr>
        <w:spacing w:line="260" w:lineRule="exact"/>
        <w:rPr>
          <w:sz w:val="24"/>
          <w:szCs w:val="24"/>
        </w:rPr>
      </w:pPr>
    </w:p>
    <w:p w14:paraId="4B9F9A27" w14:textId="4ED52360" w:rsidR="00DD6BC9" w:rsidRPr="000F6EC7" w:rsidRDefault="00DD6BC9" w:rsidP="00DD6BC9">
      <w:pPr>
        <w:pStyle w:val="ListParagraph"/>
        <w:numPr>
          <w:ilvl w:val="0"/>
          <w:numId w:val="35"/>
        </w:numPr>
        <w:spacing w:before="29"/>
        <w:ind w:right="178"/>
        <w:jc w:val="both"/>
        <w:rPr>
          <w:sz w:val="24"/>
          <w:szCs w:val="24"/>
        </w:rPr>
      </w:pPr>
      <w:r w:rsidRPr="00143E45">
        <w:rPr>
          <w:sz w:val="24"/>
          <w:szCs w:val="24"/>
        </w:rPr>
        <w:t>On p</w:t>
      </w:r>
      <w:r w:rsidRPr="00143E45">
        <w:rPr>
          <w:spacing w:val="1"/>
          <w:sz w:val="24"/>
          <w:szCs w:val="24"/>
        </w:rPr>
        <w:t>a</w:t>
      </w:r>
      <w:r w:rsidRPr="00143E45">
        <w:rPr>
          <w:spacing w:val="-2"/>
          <w:sz w:val="24"/>
          <w:szCs w:val="24"/>
        </w:rPr>
        <w:t>g</w:t>
      </w:r>
      <w:r w:rsidRPr="00143E45">
        <w:rPr>
          <w:sz w:val="24"/>
          <w:szCs w:val="24"/>
        </w:rPr>
        <w:t>e</w:t>
      </w:r>
      <w:r w:rsidRPr="00143E45">
        <w:rPr>
          <w:spacing w:val="-1"/>
          <w:sz w:val="24"/>
          <w:szCs w:val="24"/>
        </w:rPr>
        <w:t xml:space="preserve"> </w:t>
      </w:r>
      <w:r>
        <w:rPr>
          <w:sz w:val="24"/>
          <w:szCs w:val="24"/>
        </w:rPr>
        <w:t>16</w:t>
      </w:r>
      <w:r w:rsidR="00C40020">
        <w:rPr>
          <w:sz w:val="24"/>
          <w:szCs w:val="24"/>
        </w:rPr>
        <w:t>0-6</w:t>
      </w:r>
      <w:r>
        <w:rPr>
          <w:sz w:val="24"/>
          <w:szCs w:val="24"/>
        </w:rPr>
        <w:t>3</w:t>
      </w:r>
      <w:r w:rsidRPr="00143E45">
        <w:rPr>
          <w:sz w:val="24"/>
          <w:szCs w:val="24"/>
        </w:rPr>
        <w:t xml:space="preserve"> of t</w:t>
      </w:r>
      <w:r w:rsidRPr="00143E45">
        <w:rPr>
          <w:spacing w:val="2"/>
          <w:sz w:val="24"/>
          <w:szCs w:val="24"/>
        </w:rPr>
        <w:t>h</w:t>
      </w:r>
      <w:r w:rsidRPr="00143E45">
        <w:rPr>
          <w:sz w:val="24"/>
          <w:szCs w:val="24"/>
        </w:rPr>
        <w:t>e</w:t>
      </w:r>
      <w:r w:rsidRPr="00143E45">
        <w:rPr>
          <w:spacing w:val="-1"/>
          <w:sz w:val="24"/>
          <w:szCs w:val="24"/>
        </w:rPr>
        <w:t xml:space="preserve"> </w:t>
      </w:r>
      <w:r>
        <w:rPr>
          <w:spacing w:val="-1"/>
          <w:sz w:val="24"/>
          <w:szCs w:val="24"/>
        </w:rPr>
        <w:t>City Council-</w:t>
      </w:r>
      <w:r w:rsidRPr="00143E45">
        <w:rPr>
          <w:spacing w:val="-1"/>
          <w:sz w:val="24"/>
          <w:szCs w:val="24"/>
        </w:rPr>
        <w:t>a</w:t>
      </w:r>
      <w:r w:rsidRPr="00143E45">
        <w:rPr>
          <w:sz w:val="24"/>
          <w:szCs w:val="24"/>
        </w:rPr>
        <w:t>ppro</w:t>
      </w:r>
      <w:r w:rsidRPr="00143E45">
        <w:rPr>
          <w:spacing w:val="1"/>
          <w:sz w:val="24"/>
          <w:szCs w:val="24"/>
        </w:rPr>
        <w:t>v</w:t>
      </w:r>
      <w:r w:rsidRPr="00143E45">
        <w:rPr>
          <w:spacing w:val="-1"/>
          <w:sz w:val="24"/>
          <w:szCs w:val="24"/>
        </w:rPr>
        <w:t>e</w:t>
      </w:r>
      <w:r w:rsidRPr="00143E45">
        <w:rPr>
          <w:sz w:val="24"/>
          <w:szCs w:val="24"/>
        </w:rPr>
        <w:t>d</w:t>
      </w:r>
      <w:r w:rsidRPr="00143E45">
        <w:rPr>
          <w:spacing w:val="1"/>
          <w:sz w:val="24"/>
          <w:szCs w:val="24"/>
        </w:rPr>
        <w:t xml:space="preserve"> </w:t>
      </w:r>
      <w:r>
        <w:rPr>
          <w:spacing w:val="1"/>
          <w:sz w:val="24"/>
          <w:szCs w:val="24"/>
        </w:rPr>
        <w:t xml:space="preserve">FY 2020-25 Consolidated Plan / FY </w:t>
      </w:r>
      <w:r w:rsidRPr="00143E45">
        <w:rPr>
          <w:sz w:val="24"/>
          <w:szCs w:val="24"/>
        </w:rPr>
        <w:t>2020</w:t>
      </w:r>
      <w:r>
        <w:rPr>
          <w:sz w:val="24"/>
          <w:szCs w:val="24"/>
        </w:rPr>
        <w:t>-21</w:t>
      </w:r>
      <w:r w:rsidRPr="00143E45">
        <w:rPr>
          <w:sz w:val="24"/>
          <w:szCs w:val="24"/>
        </w:rPr>
        <w:t xml:space="preserve"> Annu</w:t>
      </w:r>
      <w:r w:rsidRPr="00143E45">
        <w:rPr>
          <w:spacing w:val="-1"/>
          <w:sz w:val="24"/>
          <w:szCs w:val="24"/>
        </w:rPr>
        <w:t>a</w:t>
      </w:r>
      <w:r w:rsidRPr="00143E45">
        <w:rPr>
          <w:sz w:val="24"/>
          <w:szCs w:val="24"/>
        </w:rPr>
        <w:t xml:space="preserve">l </w:t>
      </w:r>
      <w:r w:rsidRPr="00143E45">
        <w:rPr>
          <w:spacing w:val="2"/>
          <w:sz w:val="24"/>
          <w:szCs w:val="24"/>
        </w:rPr>
        <w:t>A</w:t>
      </w:r>
      <w:r w:rsidRPr="00143E45">
        <w:rPr>
          <w:spacing w:val="1"/>
          <w:sz w:val="24"/>
          <w:szCs w:val="24"/>
        </w:rPr>
        <w:t>c</w:t>
      </w:r>
      <w:r w:rsidRPr="00143E45">
        <w:rPr>
          <w:sz w:val="24"/>
          <w:szCs w:val="24"/>
        </w:rPr>
        <w:t>t</w:t>
      </w:r>
      <w:r w:rsidRPr="00143E45">
        <w:rPr>
          <w:spacing w:val="1"/>
          <w:sz w:val="24"/>
          <w:szCs w:val="24"/>
        </w:rPr>
        <w:t>i</w:t>
      </w:r>
      <w:r w:rsidRPr="00143E45">
        <w:rPr>
          <w:sz w:val="24"/>
          <w:szCs w:val="24"/>
        </w:rPr>
        <w:t xml:space="preserve">on </w:t>
      </w:r>
      <w:r w:rsidRPr="00143E45">
        <w:rPr>
          <w:spacing w:val="1"/>
          <w:sz w:val="24"/>
          <w:szCs w:val="24"/>
        </w:rPr>
        <w:t>P</w:t>
      </w:r>
      <w:r w:rsidRPr="00143E45">
        <w:rPr>
          <w:sz w:val="24"/>
          <w:szCs w:val="24"/>
        </w:rPr>
        <w:t xml:space="preserve">lan, </w:t>
      </w:r>
      <w:r w:rsidR="00AB7E25">
        <w:rPr>
          <w:spacing w:val="-1"/>
          <w:sz w:val="24"/>
          <w:szCs w:val="24"/>
        </w:rPr>
        <w:t>revise</w:t>
      </w:r>
      <w:r w:rsidRPr="00143E45">
        <w:rPr>
          <w:sz w:val="24"/>
          <w:szCs w:val="24"/>
        </w:rPr>
        <w:t xml:space="preserve"> the</w:t>
      </w:r>
      <w:r w:rsidRPr="00143E45">
        <w:rPr>
          <w:spacing w:val="-1"/>
          <w:sz w:val="24"/>
          <w:szCs w:val="24"/>
        </w:rPr>
        <w:t xml:space="preserve"> e</w:t>
      </w:r>
      <w:r w:rsidRPr="00143E45">
        <w:rPr>
          <w:sz w:val="24"/>
          <w:szCs w:val="24"/>
        </w:rPr>
        <w:t>st</w:t>
      </w:r>
      <w:r w:rsidRPr="00143E45">
        <w:rPr>
          <w:spacing w:val="1"/>
          <w:sz w:val="24"/>
          <w:szCs w:val="24"/>
        </w:rPr>
        <w:t>i</w:t>
      </w:r>
      <w:r w:rsidRPr="00143E45">
        <w:rPr>
          <w:sz w:val="24"/>
          <w:szCs w:val="24"/>
        </w:rPr>
        <w:t>mat</w:t>
      </w:r>
      <w:r w:rsidRPr="00143E45">
        <w:rPr>
          <w:spacing w:val="-1"/>
          <w:sz w:val="24"/>
          <w:szCs w:val="24"/>
        </w:rPr>
        <w:t>e</w:t>
      </w:r>
      <w:r w:rsidRPr="00143E45">
        <w:rPr>
          <w:sz w:val="24"/>
          <w:szCs w:val="24"/>
        </w:rPr>
        <w:t>d</w:t>
      </w:r>
      <w:r w:rsidRPr="00143E45">
        <w:rPr>
          <w:spacing w:val="2"/>
          <w:sz w:val="24"/>
          <w:szCs w:val="24"/>
        </w:rPr>
        <w:t xml:space="preserve"> </w:t>
      </w:r>
      <w:r>
        <w:rPr>
          <w:sz w:val="24"/>
          <w:szCs w:val="24"/>
        </w:rPr>
        <w:t xml:space="preserve">ESG CARES </w:t>
      </w:r>
      <w:r w:rsidR="00941EBB">
        <w:rPr>
          <w:sz w:val="24"/>
          <w:szCs w:val="24"/>
        </w:rPr>
        <w:t>text and a</w:t>
      </w:r>
      <w:r w:rsidRPr="00143E45">
        <w:rPr>
          <w:spacing w:val="-1"/>
          <w:sz w:val="24"/>
          <w:szCs w:val="24"/>
        </w:rPr>
        <w:t>c</w:t>
      </w:r>
      <w:r w:rsidRPr="00143E45">
        <w:rPr>
          <w:sz w:val="24"/>
          <w:szCs w:val="24"/>
        </w:rPr>
        <w:t>t</w:t>
      </w:r>
      <w:r w:rsidRPr="00143E45">
        <w:rPr>
          <w:spacing w:val="1"/>
          <w:sz w:val="24"/>
          <w:szCs w:val="24"/>
        </w:rPr>
        <w:t>i</w:t>
      </w:r>
      <w:r w:rsidRPr="00143E45">
        <w:rPr>
          <w:sz w:val="24"/>
          <w:szCs w:val="24"/>
        </w:rPr>
        <w:t>vi</w:t>
      </w:r>
      <w:r w:rsidRPr="00143E45">
        <w:rPr>
          <w:spacing w:val="1"/>
          <w:sz w:val="24"/>
          <w:szCs w:val="24"/>
        </w:rPr>
        <w:t>t</w:t>
      </w:r>
      <w:r w:rsidRPr="00143E45">
        <w:rPr>
          <w:sz w:val="24"/>
          <w:szCs w:val="24"/>
        </w:rPr>
        <w:t>ies in se</w:t>
      </w:r>
      <w:r w:rsidRPr="00143E45">
        <w:rPr>
          <w:spacing w:val="-1"/>
          <w:sz w:val="24"/>
          <w:szCs w:val="24"/>
        </w:rPr>
        <w:t>c</w:t>
      </w:r>
      <w:r w:rsidRPr="00143E45">
        <w:rPr>
          <w:sz w:val="24"/>
          <w:szCs w:val="24"/>
        </w:rPr>
        <w:t>t</w:t>
      </w:r>
      <w:r w:rsidRPr="00143E45">
        <w:rPr>
          <w:spacing w:val="1"/>
          <w:sz w:val="24"/>
          <w:szCs w:val="24"/>
        </w:rPr>
        <w:t>i</w:t>
      </w:r>
      <w:r w:rsidRPr="00143E45">
        <w:rPr>
          <w:sz w:val="24"/>
          <w:szCs w:val="24"/>
        </w:rPr>
        <w:t>on A</w:t>
      </w:r>
      <w:r w:rsidRPr="00143E45">
        <w:rPr>
          <w:spacing w:val="1"/>
          <w:sz w:val="24"/>
          <w:szCs w:val="24"/>
        </w:rPr>
        <w:t>P</w:t>
      </w:r>
      <w:r w:rsidRPr="00143E45">
        <w:rPr>
          <w:spacing w:val="-1"/>
          <w:sz w:val="24"/>
          <w:szCs w:val="24"/>
        </w:rPr>
        <w:t>-</w:t>
      </w:r>
      <w:r w:rsidRPr="00143E45">
        <w:rPr>
          <w:sz w:val="24"/>
          <w:szCs w:val="24"/>
        </w:rPr>
        <w:t xml:space="preserve">38 </w:t>
      </w:r>
      <w:r w:rsidRPr="00143E45">
        <w:rPr>
          <w:spacing w:val="1"/>
          <w:sz w:val="24"/>
          <w:szCs w:val="24"/>
        </w:rPr>
        <w:t>P</w:t>
      </w:r>
      <w:r w:rsidRPr="00143E45">
        <w:rPr>
          <w:sz w:val="24"/>
          <w:szCs w:val="24"/>
        </w:rPr>
        <w:t>roj</w:t>
      </w:r>
      <w:r w:rsidRPr="00143E45">
        <w:rPr>
          <w:spacing w:val="-1"/>
          <w:sz w:val="24"/>
          <w:szCs w:val="24"/>
        </w:rPr>
        <w:t>ec</w:t>
      </w:r>
      <w:r w:rsidRPr="00143E45">
        <w:rPr>
          <w:sz w:val="24"/>
          <w:szCs w:val="24"/>
        </w:rPr>
        <w:t xml:space="preserve">t </w:t>
      </w:r>
      <w:r w:rsidRPr="00143E45">
        <w:rPr>
          <w:spacing w:val="1"/>
          <w:sz w:val="24"/>
          <w:szCs w:val="24"/>
        </w:rPr>
        <w:t>S</w:t>
      </w:r>
      <w:r w:rsidRPr="00143E45">
        <w:rPr>
          <w:sz w:val="24"/>
          <w:szCs w:val="24"/>
        </w:rPr>
        <w:t>um</w:t>
      </w:r>
      <w:r w:rsidRPr="00143E45">
        <w:rPr>
          <w:spacing w:val="1"/>
          <w:sz w:val="24"/>
          <w:szCs w:val="24"/>
        </w:rPr>
        <w:t>m</w:t>
      </w:r>
      <w:r w:rsidRPr="00143E45">
        <w:rPr>
          <w:spacing w:val="-1"/>
          <w:sz w:val="24"/>
          <w:szCs w:val="24"/>
        </w:rPr>
        <w:t>a</w:t>
      </w:r>
      <w:r w:rsidRPr="00143E45">
        <w:rPr>
          <w:spacing w:val="1"/>
          <w:sz w:val="24"/>
          <w:szCs w:val="24"/>
        </w:rPr>
        <w:t>r</w:t>
      </w:r>
      <w:r w:rsidRPr="00143E45">
        <w:rPr>
          <w:spacing w:val="-5"/>
          <w:sz w:val="24"/>
          <w:szCs w:val="24"/>
        </w:rPr>
        <w:t>y</w:t>
      </w:r>
      <w:r w:rsidRPr="00143E45">
        <w:rPr>
          <w:sz w:val="24"/>
          <w:szCs w:val="24"/>
        </w:rPr>
        <w:t>,</w:t>
      </w:r>
      <w:r w:rsidRPr="00143E45">
        <w:rPr>
          <w:spacing w:val="2"/>
          <w:sz w:val="24"/>
          <w:szCs w:val="24"/>
        </w:rPr>
        <w:t xml:space="preserve"> </w:t>
      </w:r>
      <w:r w:rsidRPr="00143E45">
        <w:rPr>
          <w:spacing w:val="-1"/>
          <w:sz w:val="24"/>
          <w:szCs w:val="24"/>
        </w:rPr>
        <w:t>a</w:t>
      </w:r>
      <w:r w:rsidRPr="00143E45">
        <w:rPr>
          <w:sz w:val="24"/>
          <w:szCs w:val="24"/>
        </w:rPr>
        <w:t xml:space="preserve">s follows </w:t>
      </w:r>
      <w:r w:rsidRPr="00143E45">
        <w:rPr>
          <w:spacing w:val="2"/>
          <w:sz w:val="24"/>
          <w:szCs w:val="24"/>
        </w:rPr>
        <w:t>(</w:t>
      </w:r>
      <w:r w:rsidRPr="00143E45">
        <w:rPr>
          <w:color w:val="FF0000"/>
          <w:spacing w:val="-1"/>
          <w:sz w:val="24"/>
          <w:szCs w:val="24"/>
        </w:rPr>
        <w:t>a</w:t>
      </w:r>
      <w:r w:rsidRPr="00143E45">
        <w:rPr>
          <w:color w:val="FF0000"/>
          <w:sz w:val="24"/>
          <w:szCs w:val="24"/>
        </w:rPr>
        <w:t>ddi</w:t>
      </w:r>
      <w:r w:rsidRPr="00143E45">
        <w:rPr>
          <w:color w:val="FF0000"/>
          <w:spacing w:val="1"/>
          <w:sz w:val="24"/>
          <w:szCs w:val="24"/>
        </w:rPr>
        <w:t>t</w:t>
      </w:r>
      <w:r w:rsidRPr="00143E45">
        <w:rPr>
          <w:color w:val="FF0000"/>
          <w:sz w:val="24"/>
          <w:szCs w:val="24"/>
        </w:rPr>
        <w:t>ions</w:t>
      </w:r>
      <w:r w:rsidRPr="00143E45">
        <w:rPr>
          <w:color w:val="FF0000"/>
          <w:spacing w:val="1"/>
          <w:sz w:val="24"/>
          <w:szCs w:val="24"/>
        </w:rPr>
        <w:t xml:space="preserve"> </w:t>
      </w:r>
      <w:r w:rsidRPr="00143E45">
        <w:rPr>
          <w:color w:val="000000"/>
          <w:sz w:val="24"/>
          <w:szCs w:val="24"/>
        </w:rPr>
        <w:t xml:space="preserve">or </w:t>
      </w:r>
      <w:r w:rsidRPr="00143E45">
        <w:rPr>
          <w:strike/>
          <w:color w:val="000000"/>
          <w:sz w:val="24"/>
          <w:szCs w:val="24"/>
        </w:rPr>
        <w:t>d</w:t>
      </w:r>
      <w:r w:rsidRPr="00143E45">
        <w:rPr>
          <w:strike/>
          <w:color w:val="000000"/>
          <w:spacing w:val="-1"/>
          <w:sz w:val="24"/>
          <w:szCs w:val="24"/>
        </w:rPr>
        <w:t>e</w:t>
      </w:r>
      <w:r w:rsidRPr="00143E45">
        <w:rPr>
          <w:strike/>
          <w:color w:val="000000"/>
          <w:sz w:val="24"/>
          <w:szCs w:val="24"/>
        </w:rPr>
        <w:t>letion</w:t>
      </w:r>
      <w:r w:rsidRPr="00143E45">
        <w:rPr>
          <w:strike/>
          <w:color w:val="000000"/>
          <w:spacing w:val="1"/>
          <w:sz w:val="24"/>
          <w:szCs w:val="24"/>
        </w:rPr>
        <w:t>s</w:t>
      </w:r>
      <w:r w:rsidRPr="00143E45">
        <w:rPr>
          <w:color w:val="000000"/>
          <w:spacing w:val="-1"/>
          <w:sz w:val="24"/>
          <w:szCs w:val="24"/>
        </w:rPr>
        <w:t>):</w:t>
      </w:r>
    </w:p>
    <w:p w14:paraId="61BAFD61" w14:textId="77777777" w:rsidR="00E36CBB" w:rsidRPr="000F6EC7" w:rsidRDefault="00E36CBB" w:rsidP="000F6EC7">
      <w:pPr>
        <w:pStyle w:val="ListParagraph"/>
        <w:spacing w:before="29"/>
        <w:ind w:left="1080" w:right="178"/>
        <w:jc w:val="both"/>
        <w:rPr>
          <w:sz w:val="24"/>
          <w:szCs w:val="24"/>
        </w:rPr>
      </w:pPr>
    </w:p>
    <w:p w14:paraId="11F2CD8F" w14:textId="1EF23C54" w:rsidR="005A0C89" w:rsidRDefault="005A0C89" w:rsidP="005A0C89">
      <w:pPr>
        <w:spacing w:before="29"/>
        <w:ind w:right="178"/>
        <w:jc w:val="both"/>
        <w:rPr>
          <w:sz w:val="24"/>
          <w:szCs w:val="24"/>
        </w:rPr>
      </w:pPr>
    </w:p>
    <w:p w14:paraId="50E604E0" w14:textId="3EB4AB35" w:rsidR="00CF159C" w:rsidRPr="000F6EC7" w:rsidRDefault="00CF159C" w:rsidP="000F6EC7">
      <w:pPr>
        <w:autoSpaceDE w:val="0"/>
        <w:autoSpaceDN w:val="0"/>
        <w:adjustRightInd w:val="0"/>
        <w:jc w:val="center"/>
        <w:rPr>
          <w:rFonts w:ascii="Calibri" w:hAnsi="Calibri" w:cs="Calibri"/>
          <w:strike/>
          <w:color w:val="000000"/>
          <w:sz w:val="22"/>
          <w:szCs w:val="22"/>
          <w:u w:val="single"/>
        </w:rPr>
      </w:pPr>
      <w:r w:rsidRPr="000F6EC7">
        <w:rPr>
          <w:rFonts w:ascii="Calibri" w:hAnsi="Calibri" w:cs="Calibri"/>
          <w:b/>
          <w:bCs/>
          <w:strike/>
          <w:color w:val="000000"/>
          <w:sz w:val="22"/>
          <w:szCs w:val="22"/>
          <w:u w:val="single"/>
        </w:rPr>
        <w:t>Emergency Solutions Grant (ESG) Program –Supplemental CARES Act Funding Round 2</w:t>
      </w:r>
    </w:p>
    <w:p w14:paraId="2495CE90" w14:textId="77777777" w:rsidR="003055E2" w:rsidRPr="000F6EC7" w:rsidRDefault="003055E2" w:rsidP="00CF159C">
      <w:pPr>
        <w:autoSpaceDE w:val="0"/>
        <w:autoSpaceDN w:val="0"/>
        <w:adjustRightInd w:val="0"/>
        <w:rPr>
          <w:rFonts w:ascii="Calibri" w:hAnsi="Calibri" w:cs="Calibri"/>
          <w:strike/>
          <w:color w:val="000000"/>
          <w:sz w:val="22"/>
          <w:szCs w:val="22"/>
        </w:rPr>
      </w:pPr>
    </w:p>
    <w:p w14:paraId="2355F53F" w14:textId="105EEC24" w:rsidR="00CF159C" w:rsidRPr="000F6EC7" w:rsidRDefault="00CF159C" w:rsidP="00CF159C">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On March 16, 2020, the Health Officer of the County of Santa Clara ordered a shelter-in-place for all residents due to COVID-19. On April 21, 2020, the City Council approved the first substantial amendment to the FY 2019-20 Annual Action Plan, which utilized existing CDBG funds and additional allocations made in the CDBG, ESG, and HOPWA programs by the Coronavirus Aid, Relief, and Economic Security Act (CARES Act) to be spent in FY 2019-20 to respond to local needs created by COVID-19. </w:t>
      </w:r>
    </w:p>
    <w:p w14:paraId="13562F1E" w14:textId="77777777" w:rsidR="003055E2" w:rsidRPr="000F6EC7" w:rsidRDefault="003055E2" w:rsidP="00CF159C">
      <w:pPr>
        <w:spacing w:before="29"/>
        <w:ind w:right="178"/>
        <w:jc w:val="both"/>
        <w:rPr>
          <w:rFonts w:ascii="Calibri" w:hAnsi="Calibri" w:cs="Calibri"/>
          <w:strike/>
          <w:color w:val="000000"/>
          <w:sz w:val="22"/>
          <w:szCs w:val="22"/>
        </w:rPr>
      </w:pPr>
    </w:p>
    <w:p w14:paraId="4E013469" w14:textId="6C5A4226" w:rsidR="00CF159C" w:rsidRDefault="00CF159C" w:rsidP="00CF159C">
      <w:pPr>
        <w:spacing w:before="29"/>
        <w:ind w:right="178"/>
        <w:jc w:val="both"/>
        <w:rPr>
          <w:rFonts w:ascii="Calibri" w:hAnsi="Calibri" w:cs="Calibri"/>
          <w:strike/>
          <w:color w:val="000000"/>
          <w:sz w:val="22"/>
          <w:szCs w:val="22"/>
        </w:rPr>
      </w:pPr>
      <w:r w:rsidRPr="000F6EC7">
        <w:rPr>
          <w:rFonts w:ascii="Calibri" w:hAnsi="Calibri" w:cs="Calibri"/>
          <w:strike/>
          <w:color w:val="000000"/>
          <w:sz w:val="22"/>
          <w:szCs w:val="22"/>
        </w:rPr>
        <w:t>A second substantial amendment to the Annual Action Plan was heard before the City Council on June 30, which proposed further modifications to one-year funding to address concerns by prioritizing those in which the Emergency Operations Center has been charged with collaborating (emergency rental assistance) with the County in responding to COVID-19. The following table presents the total reallocation of funds from existing federal funding sources to address emerging COVID-19 needs that have already been approved.</w:t>
      </w:r>
    </w:p>
    <w:p w14:paraId="5DA8AB1B" w14:textId="77777777" w:rsidR="003055E2" w:rsidRPr="000F6EC7" w:rsidRDefault="003055E2" w:rsidP="00CF159C">
      <w:pPr>
        <w:spacing w:before="29"/>
        <w:ind w:right="178"/>
        <w:jc w:val="both"/>
        <w:rPr>
          <w:rFonts w:ascii="Calibri" w:hAnsi="Calibri" w:cs="Calibri"/>
          <w:strike/>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3081"/>
      </w:tblGrid>
      <w:tr w:rsidR="002845A9" w:rsidRPr="000F6EC7" w14:paraId="0AC78D3A" w14:textId="77777777" w:rsidTr="000F6EC7">
        <w:trPr>
          <w:trHeight w:val="110"/>
          <w:jc w:val="center"/>
        </w:trPr>
        <w:tc>
          <w:tcPr>
            <w:tcW w:w="3081" w:type="dxa"/>
          </w:tcPr>
          <w:p w14:paraId="1928C2A2"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b/>
                <w:bCs/>
                <w:strike/>
                <w:color w:val="000000"/>
                <w:sz w:val="22"/>
                <w:szCs w:val="22"/>
              </w:rPr>
              <w:t xml:space="preserve">Funding Source </w:t>
            </w:r>
          </w:p>
        </w:tc>
        <w:tc>
          <w:tcPr>
            <w:tcW w:w="3081" w:type="dxa"/>
          </w:tcPr>
          <w:p w14:paraId="4BBF73BA" w14:textId="77777777" w:rsidR="002845A9" w:rsidRPr="000F6EC7" w:rsidRDefault="002845A9" w:rsidP="002845A9">
            <w:pPr>
              <w:autoSpaceDE w:val="0"/>
              <w:autoSpaceDN w:val="0"/>
              <w:adjustRightInd w:val="0"/>
              <w:rPr>
                <w:rFonts w:ascii="Calibri" w:hAnsi="Calibri" w:cs="Calibri"/>
                <w:strike/>
                <w:color w:val="000000"/>
                <w:sz w:val="24"/>
                <w:szCs w:val="24"/>
              </w:rPr>
            </w:pPr>
            <w:r w:rsidRPr="000F6EC7">
              <w:rPr>
                <w:rFonts w:ascii="Calibri" w:hAnsi="Calibri" w:cs="Calibri"/>
                <w:b/>
                <w:bCs/>
                <w:strike/>
                <w:color w:val="000000"/>
                <w:sz w:val="22"/>
                <w:szCs w:val="22"/>
              </w:rPr>
              <w:t xml:space="preserve">Amount </w:t>
            </w:r>
          </w:p>
        </w:tc>
      </w:tr>
      <w:tr w:rsidR="002845A9" w:rsidRPr="000F6EC7" w14:paraId="5EE95853" w14:textId="77777777" w:rsidTr="000F6EC7">
        <w:trPr>
          <w:trHeight w:val="110"/>
          <w:jc w:val="center"/>
        </w:trPr>
        <w:tc>
          <w:tcPr>
            <w:tcW w:w="3081" w:type="dxa"/>
          </w:tcPr>
          <w:p w14:paraId="248197B4"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CDBG (19-20) </w:t>
            </w:r>
          </w:p>
        </w:tc>
        <w:tc>
          <w:tcPr>
            <w:tcW w:w="3081" w:type="dxa"/>
          </w:tcPr>
          <w:p w14:paraId="1AA59F9F"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$6,744,000 </w:t>
            </w:r>
          </w:p>
        </w:tc>
      </w:tr>
      <w:tr w:rsidR="002845A9" w:rsidRPr="000F6EC7" w14:paraId="6B0D3CE9" w14:textId="77777777" w:rsidTr="000F6EC7">
        <w:trPr>
          <w:trHeight w:val="110"/>
          <w:jc w:val="center"/>
        </w:trPr>
        <w:tc>
          <w:tcPr>
            <w:tcW w:w="3081" w:type="dxa"/>
          </w:tcPr>
          <w:p w14:paraId="38EE3F85"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HOME TBRA (19-20) </w:t>
            </w:r>
          </w:p>
        </w:tc>
        <w:tc>
          <w:tcPr>
            <w:tcW w:w="3081" w:type="dxa"/>
          </w:tcPr>
          <w:p w14:paraId="2707A337"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$7,762,579 </w:t>
            </w:r>
          </w:p>
        </w:tc>
      </w:tr>
      <w:tr w:rsidR="002845A9" w:rsidRPr="000F6EC7" w14:paraId="0DDDD531" w14:textId="77777777" w:rsidTr="000F6EC7">
        <w:trPr>
          <w:trHeight w:val="110"/>
          <w:jc w:val="center"/>
        </w:trPr>
        <w:tc>
          <w:tcPr>
            <w:tcW w:w="3081" w:type="dxa"/>
          </w:tcPr>
          <w:p w14:paraId="75E69EDE"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HOME Admin (19-20) </w:t>
            </w:r>
          </w:p>
        </w:tc>
        <w:tc>
          <w:tcPr>
            <w:tcW w:w="3081" w:type="dxa"/>
          </w:tcPr>
          <w:p w14:paraId="2B699DF7"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$809,786 </w:t>
            </w:r>
          </w:p>
        </w:tc>
      </w:tr>
      <w:tr w:rsidR="002845A9" w:rsidRPr="000F6EC7" w14:paraId="5CD21D69" w14:textId="77777777" w:rsidTr="000F6EC7">
        <w:trPr>
          <w:trHeight w:val="110"/>
          <w:jc w:val="center"/>
        </w:trPr>
        <w:tc>
          <w:tcPr>
            <w:tcW w:w="3081" w:type="dxa"/>
          </w:tcPr>
          <w:p w14:paraId="12485EB8"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b/>
                <w:bCs/>
                <w:strike/>
                <w:color w:val="000000"/>
                <w:sz w:val="22"/>
                <w:szCs w:val="22"/>
              </w:rPr>
              <w:t xml:space="preserve">TOTAL </w:t>
            </w:r>
          </w:p>
        </w:tc>
        <w:tc>
          <w:tcPr>
            <w:tcW w:w="3081" w:type="dxa"/>
          </w:tcPr>
          <w:p w14:paraId="7D6668DF" w14:textId="77777777" w:rsidR="002845A9" w:rsidRPr="000F6EC7" w:rsidRDefault="002845A9" w:rsidP="002845A9">
            <w:pPr>
              <w:autoSpaceDE w:val="0"/>
              <w:autoSpaceDN w:val="0"/>
              <w:adjustRightInd w:val="0"/>
              <w:rPr>
                <w:rFonts w:ascii="Calibri" w:hAnsi="Calibri" w:cs="Calibri"/>
                <w:strike/>
                <w:color w:val="000000"/>
                <w:sz w:val="22"/>
                <w:szCs w:val="22"/>
              </w:rPr>
            </w:pPr>
            <w:r w:rsidRPr="000F6EC7">
              <w:rPr>
                <w:rFonts w:ascii="Calibri" w:hAnsi="Calibri" w:cs="Calibri"/>
                <w:b/>
                <w:bCs/>
                <w:strike/>
                <w:color w:val="000000"/>
                <w:sz w:val="22"/>
                <w:szCs w:val="22"/>
              </w:rPr>
              <w:t xml:space="preserve">$15,316,365 </w:t>
            </w:r>
          </w:p>
        </w:tc>
      </w:tr>
    </w:tbl>
    <w:p w14:paraId="5FF94433" w14:textId="77777777" w:rsidR="00900E32" w:rsidRPr="000F6EC7" w:rsidRDefault="00900E32" w:rsidP="00CF159C">
      <w:pPr>
        <w:spacing w:before="29"/>
        <w:ind w:right="178"/>
        <w:jc w:val="both"/>
        <w:rPr>
          <w:strike/>
          <w:sz w:val="22"/>
          <w:szCs w:val="22"/>
        </w:rPr>
      </w:pPr>
    </w:p>
    <w:p w14:paraId="67F62C79" w14:textId="690AD77A" w:rsidR="002845A9" w:rsidRPr="000F6EC7" w:rsidRDefault="000858FE" w:rsidP="00CF159C">
      <w:pPr>
        <w:spacing w:before="29"/>
        <w:ind w:right="178"/>
        <w:jc w:val="both"/>
        <w:rPr>
          <w:rFonts w:ascii="Calibri" w:hAnsi="Calibri" w:cs="Calibri"/>
          <w:strike/>
          <w:color w:val="000000"/>
          <w:sz w:val="22"/>
          <w:szCs w:val="22"/>
        </w:rPr>
      </w:pPr>
      <w:r w:rsidRPr="000F6EC7">
        <w:rPr>
          <w:rFonts w:ascii="Calibri" w:hAnsi="Calibri" w:cs="Calibri"/>
          <w:strike/>
          <w:color w:val="000000"/>
          <w:sz w:val="22"/>
          <w:szCs w:val="22"/>
        </w:rPr>
        <w:t>The Housing Department and the County Office of Supportive Housing are coordinating closely, participating in weekly technical assistance calls with HUD funded advisors to develop a coordinated federal funding investment plan to address COVID-19 impacts on homeless people. A City and County coordinated investment plan leverages resources and ensures a balanced approach to funding and a diversity of programs and needs. A priority of the plan is to identify and support people living in both the temporary shelters and the vulnerable people in the motels during emergency COVID-19 response and supports their transition into another shelter or housing alternative instead of returning to homelessness. This collaborative and coordinated plan includes keeping shelters and motels accessible during the public health crisis or until participants have alternate shelter or permanent housing options. Finally, the coordinated approach focuses ESG funds on programs and services for the unsheltered, addressing their health and safety needs during the public health crisis, while increasing street-based services and outreach.</w:t>
      </w:r>
    </w:p>
    <w:p w14:paraId="0F8E8180" w14:textId="77777777" w:rsidR="00900E32" w:rsidRPr="000F6EC7" w:rsidRDefault="00900E32" w:rsidP="000858FE">
      <w:pPr>
        <w:autoSpaceDE w:val="0"/>
        <w:autoSpaceDN w:val="0"/>
        <w:adjustRightInd w:val="0"/>
        <w:rPr>
          <w:rFonts w:ascii="Calibri" w:hAnsi="Calibri" w:cs="Calibri"/>
          <w:b/>
          <w:bCs/>
          <w:strike/>
          <w:color w:val="000000"/>
          <w:sz w:val="22"/>
          <w:szCs w:val="22"/>
        </w:rPr>
      </w:pPr>
    </w:p>
    <w:p w14:paraId="13A60EB0" w14:textId="23E7D2CB" w:rsidR="000858FE" w:rsidRPr="000F6EC7" w:rsidRDefault="000858FE" w:rsidP="000858FE">
      <w:pPr>
        <w:autoSpaceDE w:val="0"/>
        <w:autoSpaceDN w:val="0"/>
        <w:adjustRightInd w:val="0"/>
        <w:rPr>
          <w:rFonts w:ascii="Calibri" w:hAnsi="Calibri" w:cs="Calibri"/>
          <w:strike/>
          <w:color w:val="000000"/>
          <w:sz w:val="22"/>
          <w:szCs w:val="22"/>
        </w:rPr>
      </w:pPr>
      <w:r w:rsidRPr="000F6EC7">
        <w:rPr>
          <w:rFonts w:ascii="Calibri" w:hAnsi="Calibri" w:cs="Calibri"/>
          <w:b/>
          <w:bCs/>
          <w:strike/>
          <w:color w:val="000000"/>
          <w:sz w:val="22"/>
          <w:szCs w:val="22"/>
        </w:rPr>
        <w:t xml:space="preserve">The City of San Jose will receive $32.8 million in this supplemental funding. </w:t>
      </w:r>
      <w:r w:rsidRPr="000F6EC7">
        <w:rPr>
          <w:rFonts w:ascii="Calibri" w:hAnsi="Calibri" w:cs="Calibri"/>
          <w:strike/>
          <w:color w:val="000000"/>
          <w:sz w:val="22"/>
          <w:szCs w:val="22"/>
        </w:rPr>
        <w:t xml:space="preserve">Staff proposes this additional funding for operation and services at the </w:t>
      </w:r>
      <w:proofErr w:type="spellStart"/>
      <w:r w:rsidRPr="000F6EC7">
        <w:rPr>
          <w:rFonts w:ascii="Calibri" w:hAnsi="Calibri" w:cs="Calibri"/>
          <w:strike/>
          <w:color w:val="000000"/>
          <w:sz w:val="22"/>
          <w:szCs w:val="22"/>
        </w:rPr>
        <w:t>Mabury</w:t>
      </w:r>
      <w:proofErr w:type="spellEnd"/>
      <w:r w:rsidRPr="000F6EC7">
        <w:rPr>
          <w:rFonts w:ascii="Calibri" w:hAnsi="Calibri" w:cs="Calibri"/>
          <w:strike/>
          <w:color w:val="000000"/>
          <w:sz w:val="22"/>
          <w:szCs w:val="22"/>
        </w:rPr>
        <w:t xml:space="preserve"> and Felipe Bridge Housing Communities and the three Emergency Interim Housing sites. In addition, staff proposes funds for a new program called Services Outreach Assistance and Resources or SOAR, providing comprehensive street-based services, hygiene and trash and housing and shelter opportunities for homeless. </w:t>
      </w:r>
    </w:p>
    <w:p w14:paraId="12FD8BC5" w14:textId="77777777" w:rsidR="00900E32" w:rsidRPr="000F6EC7" w:rsidRDefault="00900E32" w:rsidP="000858FE">
      <w:pPr>
        <w:spacing w:before="29"/>
        <w:ind w:right="178"/>
        <w:jc w:val="both"/>
        <w:rPr>
          <w:rFonts w:ascii="Calibri" w:hAnsi="Calibri" w:cs="Calibri"/>
          <w:strike/>
          <w:color w:val="000000"/>
          <w:sz w:val="22"/>
          <w:szCs w:val="22"/>
        </w:rPr>
      </w:pPr>
    </w:p>
    <w:p w14:paraId="39C85966" w14:textId="4D9973D5" w:rsidR="000858FE" w:rsidRPr="000F6EC7" w:rsidRDefault="000858FE" w:rsidP="000858FE">
      <w:pPr>
        <w:spacing w:before="29"/>
        <w:ind w:right="178"/>
        <w:jc w:val="both"/>
        <w:rPr>
          <w:rFonts w:ascii="Calibri" w:hAnsi="Calibri" w:cs="Calibri"/>
          <w:strike/>
          <w:color w:val="000000"/>
          <w:sz w:val="22"/>
          <w:szCs w:val="22"/>
        </w:rPr>
      </w:pPr>
      <w:r w:rsidRPr="000F6EC7">
        <w:rPr>
          <w:rFonts w:ascii="Calibri" w:hAnsi="Calibri" w:cs="Calibri"/>
          <w:strike/>
          <w:color w:val="000000"/>
          <w:sz w:val="22"/>
          <w:szCs w:val="22"/>
        </w:rPr>
        <w:t>During the COVID-19 public health crisis, the Centers for Disease Control and Prevention (CDC) recommends that if individual housing options are not available, people who are living unsheltered or in encampments should remain where they are. The CDC further recommends that community coalitions work to improve sanitation in encampments. In response, the City’s Emergency Operations Center (EOC) has suspended abatements to advance the public health guidance. Locally, Valley Homeless Healthcare Program and Public Health have begun testing at encampments of ten people or more. They have requested the City continue to follow CDC guidance on encampments. Allowing people living in encampments to remain where they are allows for people to maintain service and medical connections and allows for contact tracing.</w:t>
      </w:r>
    </w:p>
    <w:p w14:paraId="0705733A" w14:textId="3ACE5B9E" w:rsidR="00900E32" w:rsidRPr="000F6EC7" w:rsidRDefault="00900E32" w:rsidP="00900E32">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The SOAR Program in partnership with </w:t>
      </w:r>
      <w:proofErr w:type="spellStart"/>
      <w:r w:rsidRPr="000F6EC7">
        <w:rPr>
          <w:rFonts w:ascii="Calibri" w:hAnsi="Calibri" w:cs="Calibri"/>
          <w:strike/>
          <w:color w:val="000000"/>
          <w:sz w:val="22"/>
          <w:szCs w:val="22"/>
        </w:rPr>
        <w:t>BeautifySJ</w:t>
      </w:r>
      <w:proofErr w:type="spellEnd"/>
      <w:r w:rsidRPr="000F6EC7">
        <w:rPr>
          <w:rFonts w:ascii="Calibri" w:hAnsi="Calibri" w:cs="Calibri"/>
          <w:strike/>
          <w:color w:val="000000"/>
          <w:sz w:val="22"/>
          <w:szCs w:val="22"/>
        </w:rPr>
        <w:t xml:space="preserve"> will provide comprehensive street-based support and services to those living unsheltered, along with access to proper hygiene and trash service. The recently updated Community Plan to End Homelessness (Community Plan) prioritizes addressing the immediate crisis of people living outside in our community. The plan recommends strategies that invest in the health and safety needs of people living outside and build connections to safety net services and programs. </w:t>
      </w:r>
    </w:p>
    <w:p w14:paraId="4E010536" w14:textId="77777777" w:rsidR="008F5FE8" w:rsidRDefault="008F5FE8" w:rsidP="00900E32">
      <w:pPr>
        <w:autoSpaceDE w:val="0"/>
        <w:autoSpaceDN w:val="0"/>
        <w:adjustRightInd w:val="0"/>
        <w:rPr>
          <w:rFonts w:ascii="Calibri" w:hAnsi="Calibri" w:cs="Calibri"/>
          <w:strike/>
          <w:color w:val="000000"/>
          <w:sz w:val="22"/>
          <w:szCs w:val="22"/>
        </w:rPr>
      </w:pPr>
    </w:p>
    <w:p w14:paraId="77223E20" w14:textId="56E5EEA5" w:rsidR="00900E32" w:rsidRPr="000F6EC7" w:rsidRDefault="00900E32" w:rsidP="00900E32">
      <w:pPr>
        <w:autoSpaceDE w:val="0"/>
        <w:autoSpaceDN w:val="0"/>
        <w:adjustRightInd w:val="0"/>
        <w:rPr>
          <w:rFonts w:ascii="Calibri" w:hAnsi="Calibri" w:cs="Calibri"/>
          <w:strike/>
          <w:color w:val="000000"/>
          <w:sz w:val="22"/>
          <w:szCs w:val="22"/>
        </w:rPr>
      </w:pPr>
      <w:r w:rsidRPr="000F6EC7">
        <w:rPr>
          <w:rFonts w:ascii="Calibri" w:hAnsi="Calibri" w:cs="Calibri"/>
          <w:strike/>
          <w:color w:val="000000"/>
          <w:sz w:val="22"/>
          <w:szCs w:val="22"/>
        </w:rPr>
        <w:t xml:space="preserve">In alignment with both the current CDC guidance and the Community Plan, the SOAR Program provides a compassionate approach to address the health and safety needs of persons living in encampments. The SOAR Program includes the following three components, each with its own specific strategies: </w:t>
      </w:r>
    </w:p>
    <w:p w14:paraId="0009EC44" w14:textId="77777777" w:rsidR="00900E32" w:rsidRPr="000F6EC7" w:rsidRDefault="00900E32" w:rsidP="00900E32">
      <w:pPr>
        <w:autoSpaceDE w:val="0"/>
        <w:autoSpaceDN w:val="0"/>
        <w:adjustRightInd w:val="0"/>
        <w:spacing w:after="30"/>
        <w:rPr>
          <w:rFonts w:ascii="Calibri" w:hAnsi="Calibri" w:cs="Calibri"/>
          <w:b/>
          <w:bCs/>
          <w:strike/>
          <w:color w:val="000000"/>
          <w:sz w:val="22"/>
          <w:szCs w:val="22"/>
        </w:rPr>
      </w:pPr>
    </w:p>
    <w:p w14:paraId="77B64B75" w14:textId="7B40CD1E" w:rsidR="00900E32" w:rsidRPr="000F6EC7" w:rsidRDefault="00900E32" w:rsidP="00900E32">
      <w:pPr>
        <w:autoSpaceDE w:val="0"/>
        <w:autoSpaceDN w:val="0"/>
        <w:adjustRightInd w:val="0"/>
        <w:spacing w:after="30"/>
        <w:rPr>
          <w:rFonts w:ascii="Calibri" w:hAnsi="Calibri" w:cs="Calibri"/>
          <w:strike/>
          <w:color w:val="000000"/>
          <w:sz w:val="22"/>
          <w:szCs w:val="22"/>
        </w:rPr>
      </w:pPr>
      <w:r w:rsidRPr="000F6EC7">
        <w:rPr>
          <w:rFonts w:ascii="Calibri" w:hAnsi="Calibri" w:cs="Calibri"/>
          <w:b/>
          <w:bCs/>
          <w:strike/>
          <w:color w:val="000000"/>
          <w:sz w:val="22"/>
          <w:szCs w:val="22"/>
        </w:rPr>
        <w:t xml:space="preserve">1. Street Outreach and Support Services: </w:t>
      </w:r>
      <w:r w:rsidRPr="000F6EC7">
        <w:rPr>
          <w:rFonts w:ascii="Calibri" w:hAnsi="Calibri" w:cs="Calibri"/>
          <w:strike/>
          <w:color w:val="000000"/>
          <w:sz w:val="22"/>
          <w:szCs w:val="22"/>
        </w:rPr>
        <w:t xml:space="preserve">Increasing street outreach teams and services to support people living in encampments. </w:t>
      </w:r>
    </w:p>
    <w:p w14:paraId="2779AED5" w14:textId="4E215339"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Street outreach: Teams engage by providing basic needs, such as water, clothing, food and garbage bags. In addition, teams can assess for shelter and housing needs, and provide access to behavioral health services and medical care; </w:t>
      </w:r>
    </w:p>
    <w:p w14:paraId="0234E771" w14:textId="2FA97C65"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Storage: Provide storage for individuals to store personal belongings. </w:t>
      </w:r>
    </w:p>
    <w:p w14:paraId="429F8728" w14:textId="2CC23609"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Supplies: Providing supplies to encampments such as solar phone chargers, personal protective equipment (PPE), tents, tarps and other supplies. </w:t>
      </w:r>
    </w:p>
    <w:p w14:paraId="7D10F0B5" w14:textId="59FDDE2A"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Community Engagement: Coordination of volunteer outreach teams, potentially including those with lived experience, and supply distribution. </w:t>
      </w:r>
    </w:p>
    <w:p w14:paraId="0DEF452C" w14:textId="77777777" w:rsidR="00900E32" w:rsidRPr="000F6EC7" w:rsidRDefault="00900E32" w:rsidP="00900E32">
      <w:pPr>
        <w:autoSpaceDE w:val="0"/>
        <w:autoSpaceDN w:val="0"/>
        <w:adjustRightInd w:val="0"/>
        <w:rPr>
          <w:rFonts w:ascii="Calibri" w:hAnsi="Calibri" w:cs="Calibri"/>
          <w:strike/>
          <w:color w:val="000000"/>
          <w:sz w:val="22"/>
          <w:szCs w:val="22"/>
        </w:rPr>
      </w:pPr>
    </w:p>
    <w:p w14:paraId="2F3D4E60" w14:textId="77777777" w:rsidR="00900E32" w:rsidRPr="000F6EC7" w:rsidRDefault="00900E32" w:rsidP="00900E32">
      <w:pPr>
        <w:autoSpaceDE w:val="0"/>
        <w:autoSpaceDN w:val="0"/>
        <w:adjustRightInd w:val="0"/>
        <w:spacing w:after="27"/>
        <w:rPr>
          <w:rFonts w:ascii="Calibri" w:hAnsi="Calibri" w:cs="Calibri"/>
          <w:strike/>
          <w:color w:val="000000"/>
          <w:sz w:val="22"/>
          <w:szCs w:val="22"/>
        </w:rPr>
      </w:pPr>
      <w:r w:rsidRPr="000F6EC7">
        <w:rPr>
          <w:rFonts w:ascii="Calibri" w:hAnsi="Calibri" w:cs="Calibri"/>
          <w:b/>
          <w:bCs/>
          <w:strike/>
          <w:color w:val="000000"/>
          <w:sz w:val="22"/>
          <w:szCs w:val="22"/>
        </w:rPr>
        <w:t xml:space="preserve">2. Hygiene/Infection Control: </w:t>
      </w:r>
      <w:r w:rsidRPr="000F6EC7">
        <w:rPr>
          <w:rFonts w:ascii="Calibri" w:hAnsi="Calibri" w:cs="Calibri"/>
          <w:strike/>
          <w:color w:val="000000"/>
          <w:sz w:val="22"/>
          <w:szCs w:val="22"/>
        </w:rPr>
        <w:t xml:space="preserve">Providing hygiene and waste management related services to help control the spread of infectious disease. </w:t>
      </w:r>
    </w:p>
    <w:p w14:paraId="5DF484DA" w14:textId="60EE8137"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Hygiene: Placing hygiene equipment such as handwashing stations and portable toilets at large homeless encampments to help slow the spread of COVID-19; </w:t>
      </w:r>
    </w:p>
    <w:p w14:paraId="08998015" w14:textId="0618876D"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Waste Management: Arranging for garbage collection at large homeless encampments to help maintain sanitary conditions; </w:t>
      </w:r>
    </w:p>
    <w:p w14:paraId="2A7B9F81" w14:textId="12B3FC33"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Public Health Info: Providing information in multiple languages to homeless individuals in encampments to help them understand how they can protect themselves from COVID-19;</w:t>
      </w:r>
    </w:p>
    <w:p w14:paraId="63A2D35B" w14:textId="0E4A8498"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Testing: Working with Valley Homeless Healthcare Program (VHHP) to provide regular COVID-19 testing at encampments of 10 people or more; </w:t>
      </w:r>
    </w:p>
    <w:p w14:paraId="78932C70" w14:textId="74670576"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Showers/Service Connections: In partnership with Project </w:t>
      </w:r>
      <w:proofErr w:type="spellStart"/>
      <w:r w:rsidRPr="000F6EC7">
        <w:rPr>
          <w:rFonts w:ascii="Calibri" w:hAnsi="Calibri" w:cs="Calibri"/>
          <w:strike/>
          <w:color w:val="000000"/>
          <w:sz w:val="22"/>
          <w:szCs w:val="22"/>
        </w:rPr>
        <w:t>WeHope’s</w:t>
      </w:r>
      <w:proofErr w:type="spellEnd"/>
      <w:r w:rsidRPr="000F6EC7">
        <w:rPr>
          <w:rFonts w:ascii="Calibri" w:hAnsi="Calibri" w:cs="Calibri"/>
          <w:strike/>
          <w:color w:val="000000"/>
          <w:sz w:val="22"/>
          <w:szCs w:val="22"/>
        </w:rPr>
        <w:t xml:space="preserve"> Dignity on Wheels, provide increased mobile laundry and shower services by adding a 2nd shower truck in San Jose service portfolio. Also, City and Project </w:t>
      </w:r>
      <w:proofErr w:type="spellStart"/>
      <w:r w:rsidRPr="000F6EC7">
        <w:rPr>
          <w:rFonts w:ascii="Calibri" w:hAnsi="Calibri" w:cs="Calibri"/>
          <w:strike/>
          <w:color w:val="000000"/>
          <w:sz w:val="22"/>
          <w:szCs w:val="22"/>
        </w:rPr>
        <w:t>WeHope</w:t>
      </w:r>
      <w:proofErr w:type="spellEnd"/>
      <w:r w:rsidRPr="000F6EC7">
        <w:rPr>
          <w:rFonts w:ascii="Calibri" w:hAnsi="Calibri" w:cs="Calibri"/>
          <w:strike/>
          <w:color w:val="000000"/>
          <w:sz w:val="22"/>
          <w:szCs w:val="22"/>
        </w:rPr>
        <w:t xml:space="preserve"> launched "Hope Health Mobile," a new mobile rest stop offering </w:t>
      </w:r>
      <w:proofErr w:type="spellStart"/>
      <w:r w:rsidRPr="000F6EC7">
        <w:rPr>
          <w:rFonts w:ascii="Calibri" w:hAnsi="Calibri" w:cs="Calibri"/>
          <w:strike/>
          <w:color w:val="000000"/>
          <w:sz w:val="22"/>
          <w:szCs w:val="22"/>
        </w:rPr>
        <w:t>WiFi</w:t>
      </w:r>
      <w:proofErr w:type="spellEnd"/>
      <w:r w:rsidRPr="000F6EC7">
        <w:rPr>
          <w:rFonts w:ascii="Calibri" w:hAnsi="Calibri" w:cs="Calibri"/>
          <w:strike/>
          <w:color w:val="000000"/>
          <w:sz w:val="22"/>
          <w:szCs w:val="22"/>
        </w:rPr>
        <w:t xml:space="preserve">, charging stations, case management, and virtual access to Stanford doctors who can answer questions about COVID-19. </w:t>
      </w:r>
    </w:p>
    <w:p w14:paraId="411CB17C" w14:textId="77777777" w:rsidR="00900E32" w:rsidRPr="000F6EC7" w:rsidRDefault="00900E32" w:rsidP="00900E32">
      <w:pPr>
        <w:autoSpaceDE w:val="0"/>
        <w:autoSpaceDN w:val="0"/>
        <w:adjustRightInd w:val="0"/>
        <w:rPr>
          <w:rFonts w:ascii="Calibri" w:hAnsi="Calibri"/>
          <w:strike/>
          <w:sz w:val="22"/>
          <w:szCs w:val="22"/>
        </w:rPr>
      </w:pPr>
    </w:p>
    <w:p w14:paraId="5E480438" w14:textId="77777777" w:rsidR="00E36CBB" w:rsidRDefault="00E36CBB" w:rsidP="00900E32">
      <w:pPr>
        <w:autoSpaceDE w:val="0"/>
        <w:autoSpaceDN w:val="0"/>
        <w:adjustRightInd w:val="0"/>
        <w:spacing w:after="30"/>
        <w:rPr>
          <w:rFonts w:ascii="Calibri" w:hAnsi="Calibri" w:cs="Calibri"/>
          <w:b/>
          <w:bCs/>
          <w:strike/>
          <w:sz w:val="22"/>
          <w:szCs w:val="22"/>
        </w:rPr>
      </w:pPr>
    </w:p>
    <w:p w14:paraId="04D1B200" w14:textId="432785E2" w:rsidR="00900E32" w:rsidRPr="000F6EC7" w:rsidRDefault="00900E32" w:rsidP="00900E32">
      <w:pPr>
        <w:autoSpaceDE w:val="0"/>
        <w:autoSpaceDN w:val="0"/>
        <w:adjustRightInd w:val="0"/>
        <w:spacing w:after="30"/>
        <w:rPr>
          <w:rFonts w:ascii="Calibri" w:hAnsi="Calibri" w:cs="Calibri"/>
          <w:strike/>
          <w:sz w:val="22"/>
          <w:szCs w:val="22"/>
        </w:rPr>
      </w:pPr>
      <w:r w:rsidRPr="000F6EC7">
        <w:rPr>
          <w:rFonts w:ascii="Calibri" w:hAnsi="Calibri" w:cs="Calibri"/>
          <w:b/>
          <w:bCs/>
          <w:strike/>
          <w:sz w:val="22"/>
          <w:szCs w:val="22"/>
        </w:rPr>
        <w:t xml:space="preserve">3. Housing: </w:t>
      </w:r>
      <w:r w:rsidRPr="000F6EC7">
        <w:rPr>
          <w:rFonts w:ascii="Calibri" w:hAnsi="Calibri" w:cs="Calibri"/>
          <w:strike/>
          <w:sz w:val="22"/>
          <w:szCs w:val="22"/>
        </w:rPr>
        <w:t xml:space="preserve">Increasing access to housing opportunities and shelter. </w:t>
      </w:r>
    </w:p>
    <w:p w14:paraId="7BA65634" w14:textId="272139FE"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Shelter: Reserved shelter beds for the encampment management program that will be available to street outreach teams working in the identified encampments </w:t>
      </w:r>
    </w:p>
    <w:p w14:paraId="37460F8A" w14:textId="51ECF36A"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Motel Vouchers: emergency stays at hotels, prioritized for street outreach teams working with those in encampments, as well as vulnerable populations. </w:t>
      </w:r>
    </w:p>
    <w:p w14:paraId="15CEE459" w14:textId="48B8F56F" w:rsidR="00900E32" w:rsidRPr="000F6EC7" w:rsidRDefault="00900E32" w:rsidP="000F6EC7">
      <w:pPr>
        <w:pStyle w:val="ListParagraph"/>
        <w:numPr>
          <w:ilvl w:val="0"/>
          <w:numId w:val="34"/>
        </w:numPr>
        <w:autoSpaceDE w:val="0"/>
        <w:autoSpaceDN w:val="0"/>
        <w:adjustRightInd w:val="0"/>
        <w:spacing w:after="30"/>
        <w:ind w:left="180" w:hanging="180"/>
        <w:rPr>
          <w:rFonts w:ascii="Calibri" w:hAnsi="Calibri" w:cs="Calibri"/>
          <w:strike/>
          <w:color w:val="000000"/>
          <w:sz w:val="22"/>
          <w:szCs w:val="22"/>
        </w:rPr>
      </w:pPr>
      <w:r w:rsidRPr="000F6EC7">
        <w:rPr>
          <w:rFonts w:ascii="Calibri" w:hAnsi="Calibri" w:cs="Calibri"/>
          <w:strike/>
          <w:color w:val="000000"/>
          <w:sz w:val="22"/>
          <w:szCs w:val="22"/>
        </w:rPr>
        <w:t xml:space="preserve">Shelter Hotline: Pilot a centralized shelter referral hotline to access all shelter beds countywide. </w:t>
      </w:r>
    </w:p>
    <w:p w14:paraId="36964D92" w14:textId="5D975478" w:rsidR="008F5FE8" w:rsidRDefault="00900E32" w:rsidP="008F5FE8">
      <w:pPr>
        <w:pStyle w:val="ListParagraph"/>
        <w:numPr>
          <w:ilvl w:val="0"/>
          <w:numId w:val="34"/>
        </w:numPr>
        <w:autoSpaceDE w:val="0"/>
        <w:autoSpaceDN w:val="0"/>
        <w:adjustRightInd w:val="0"/>
        <w:spacing w:after="30"/>
        <w:ind w:left="180" w:hanging="180"/>
        <w:rPr>
          <w:rFonts w:ascii="Calibri" w:hAnsi="Calibri" w:cs="Calibri"/>
          <w:color w:val="000000"/>
          <w:sz w:val="22"/>
          <w:szCs w:val="22"/>
        </w:rPr>
      </w:pPr>
      <w:r w:rsidRPr="000F6EC7">
        <w:rPr>
          <w:rFonts w:ascii="Calibri" w:hAnsi="Calibri" w:cs="Calibri"/>
          <w:strike/>
          <w:color w:val="000000"/>
          <w:sz w:val="22"/>
          <w:szCs w:val="22"/>
        </w:rPr>
        <w:t>Housing Problem Solving: Pilot program with City/County to help homeless individuals identify other immediate housing strategies, rather than shelter, and if necessary connecting them with services and financial assistance.</w:t>
      </w:r>
      <w:r w:rsidRPr="000F6EC7">
        <w:rPr>
          <w:rFonts w:ascii="Calibri" w:hAnsi="Calibri" w:cs="Calibri"/>
          <w:color w:val="000000"/>
          <w:sz w:val="22"/>
          <w:szCs w:val="22"/>
        </w:rPr>
        <w:t xml:space="preserve"> </w:t>
      </w:r>
    </w:p>
    <w:p w14:paraId="11905E75" w14:textId="77777777" w:rsidR="00E36CBB" w:rsidRPr="000F6EC7" w:rsidRDefault="00E36CBB" w:rsidP="005E2A39">
      <w:pPr>
        <w:pStyle w:val="ListParagraph"/>
        <w:autoSpaceDE w:val="0"/>
        <w:autoSpaceDN w:val="0"/>
        <w:adjustRightInd w:val="0"/>
        <w:spacing w:after="30"/>
        <w:ind w:left="180"/>
        <w:rPr>
          <w:rFonts w:ascii="Calibri" w:hAnsi="Calibri" w:cs="Calibri"/>
          <w:color w:val="000000"/>
          <w:sz w:val="22"/>
          <w:szCs w:val="22"/>
        </w:rPr>
      </w:pPr>
    </w:p>
    <w:p w14:paraId="172B518D" w14:textId="1C59A832" w:rsidR="00900E32" w:rsidRPr="000F6EC7" w:rsidRDefault="00900E32" w:rsidP="000F6EC7">
      <w:pPr>
        <w:pStyle w:val="ListParagraph"/>
        <w:autoSpaceDE w:val="0"/>
        <w:autoSpaceDN w:val="0"/>
        <w:adjustRightInd w:val="0"/>
        <w:spacing w:after="30"/>
        <w:ind w:left="180"/>
        <w:jc w:val="center"/>
        <w:rPr>
          <w:rFonts w:ascii="Calibri" w:hAnsi="Calibri" w:cs="Calibri"/>
          <w:color w:val="000000"/>
          <w:sz w:val="22"/>
          <w:szCs w:val="22"/>
        </w:rPr>
      </w:pPr>
      <w:r w:rsidRPr="000F6EC7">
        <w:rPr>
          <w:b/>
          <w:strike/>
          <w:color w:val="000000"/>
          <w:sz w:val="24"/>
          <w:szCs w:val="24"/>
        </w:rPr>
        <w:t>ESG CARES Act Round Two-Funded Activities</w:t>
      </w: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435"/>
        <w:gridCol w:w="2790"/>
        <w:gridCol w:w="838"/>
        <w:gridCol w:w="1687"/>
      </w:tblGrid>
      <w:tr w:rsidR="00900E32" w:rsidRPr="006C69D4" w14:paraId="0E53E664" w14:textId="77777777" w:rsidTr="00C22E8D">
        <w:trPr>
          <w:jc w:val="center"/>
        </w:trPr>
        <w:tc>
          <w:tcPr>
            <w:tcW w:w="2880" w:type="dxa"/>
            <w:shd w:val="clear" w:color="auto" w:fill="D9D9D9"/>
          </w:tcPr>
          <w:p w14:paraId="73E43BC7" w14:textId="77777777" w:rsidR="00900E32" w:rsidRPr="006C69D4" w:rsidRDefault="00900E32" w:rsidP="00C22E8D">
            <w:pPr>
              <w:jc w:val="center"/>
              <w:rPr>
                <w:strike/>
              </w:rPr>
            </w:pPr>
            <w:r w:rsidRPr="006C69D4">
              <w:rPr>
                <w:b/>
                <w:strike/>
              </w:rPr>
              <w:t>Program</w:t>
            </w:r>
            <w:r w:rsidRPr="006C69D4">
              <w:rPr>
                <w:strike/>
              </w:rPr>
              <w:t xml:space="preserve"> </w:t>
            </w:r>
          </w:p>
        </w:tc>
        <w:tc>
          <w:tcPr>
            <w:tcW w:w="1435" w:type="dxa"/>
            <w:shd w:val="clear" w:color="auto" w:fill="D9D9D9"/>
          </w:tcPr>
          <w:p w14:paraId="15D62BEB" w14:textId="77777777" w:rsidR="00900E32" w:rsidRPr="006C69D4" w:rsidRDefault="00900E32" w:rsidP="00C22E8D">
            <w:pPr>
              <w:jc w:val="center"/>
              <w:rPr>
                <w:strike/>
              </w:rPr>
            </w:pPr>
            <w:r w:rsidRPr="006C69D4">
              <w:rPr>
                <w:b/>
                <w:strike/>
              </w:rPr>
              <w:t>Cost</w:t>
            </w:r>
            <w:r w:rsidRPr="006C69D4">
              <w:rPr>
                <w:strike/>
              </w:rPr>
              <w:t xml:space="preserve"> </w:t>
            </w:r>
          </w:p>
        </w:tc>
        <w:tc>
          <w:tcPr>
            <w:tcW w:w="2790" w:type="dxa"/>
            <w:shd w:val="clear" w:color="auto" w:fill="D9D9D9"/>
          </w:tcPr>
          <w:p w14:paraId="545F9C21" w14:textId="77777777" w:rsidR="00900E32" w:rsidRPr="006C69D4" w:rsidRDefault="00900E32" w:rsidP="00C22E8D">
            <w:pPr>
              <w:jc w:val="center"/>
              <w:rPr>
                <w:strike/>
              </w:rPr>
            </w:pPr>
            <w:r w:rsidRPr="006C69D4">
              <w:rPr>
                <w:b/>
                <w:strike/>
              </w:rPr>
              <w:t>Description</w:t>
            </w:r>
            <w:r w:rsidRPr="006C69D4">
              <w:rPr>
                <w:strike/>
              </w:rPr>
              <w:t xml:space="preserve"> </w:t>
            </w:r>
          </w:p>
        </w:tc>
        <w:tc>
          <w:tcPr>
            <w:tcW w:w="838" w:type="dxa"/>
            <w:shd w:val="clear" w:color="auto" w:fill="D9D9D9"/>
          </w:tcPr>
          <w:p w14:paraId="72F57BF2" w14:textId="77777777" w:rsidR="00900E32" w:rsidRPr="006C69D4" w:rsidRDefault="00900E32" w:rsidP="00C22E8D">
            <w:pPr>
              <w:jc w:val="center"/>
              <w:rPr>
                <w:strike/>
              </w:rPr>
            </w:pPr>
            <w:r w:rsidRPr="006C69D4">
              <w:rPr>
                <w:b/>
                <w:strike/>
              </w:rPr>
              <w:t>Period</w:t>
            </w:r>
          </w:p>
        </w:tc>
        <w:tc>
          <w:tcPr>
            <w:tcW w:w="1687" w:type="dxa"/>
            <w:shd w:val="clear" w:color="auto" w:fill="D9D9D9"/>
          </w:tcPr>
          <w:p w14:paraId="4EA0EA93" w14:textId="77777777" w:rsidR="00900E32" w:rsidRPr="006C69D4" w:rsidRDefault="00900E32" w:rsidP="00C22E8D">
            <w:pPr>
              <w:jc w:val="center"/>
              <w:rPr>
                <w:strike/>
              </w:rPr>
            </w:pPr>
            <w:r w:rsidRPr="006C69D4">
              <w:rPr>
                <w:b/>
                <w:strike/>
              </w:rPr>
              <w:t>Provider</w:t>
            </w:r>
            <w:r w:rsidRPr="006C69D4">
              <w:rPr>
                <w:strike/>
              </w:rPr>
              <w:t xml:space="preserve"> </w:t>
            </w:r>
          </w:p>
        </w:tc>
      </w:tr>
      <w:tr w:rsidR="00900E32" w:rsidRPr="006C69D4" w14:paraId="63441FC9" w14:textId="77777777" w:rsidTr="00C22E8D">
        <w:trPr>
          <w:jc w:val="center"/>
        </w:trPr>
        <w:tc>
          <w:tcPr>
            <w:tcW w:w="2880" w:type="dxa"/>
            <w:vAlign w:val="center"/>
          </w:tcPr>
          <w:p w14:paraId="43BA4DC4" w14:textId="77777777" w:rsidR="00900E32" w:rsidRPr="006C69D4" w:rsidRDefault="00900E32" w:rsidP="00C22E8D">
            <w:pPr>
              <w:rPr>
                <w:strike/>
              </w:rPr>
            </w:pPr>
            <w:r w:rsidRPr="006C69D4">
              <w:rPr>
                <w:b/>
                <w:strike/>
              </w:rPr>
              <w:t xml:space="preserve">Shelter/Outreach </w:t>
            </w:r>
          </w:p>
        </w:tc>
        <w:tc>
          <w:tcPr>
            <w:tcW w:w="1435" w:type="dxa"/>
          </w:tcPr>
          <w:p w14:paraId="5D461DF6" w14:textId="77777777" w:rsidR="00900E32" w:rsidRPr="006C69D4" w:rsidRDefault="00900E32" w:rsidP="00C22E8D">
            <w:pPr>
              <w:rPr>
                <w:strike/>
              </w:rPr>
            </w:pPr>
            <w:r w:rsidRPr="006C69D4">
              <w:rPr>
                <w:b/>
                <w:strike/>
              </w:rPr>
              <w:t xml:space="preserve"> </w:t>
            </w:r>
          </w:p>
        </w:tc>
        <w:tc>
          <w:tcPr>
            <w:tcW w:w="2790" w:type="dxa"/>
          </w:tcPr>
          <w:p w14:paraId="65F84453" w14:textId="77777777" w:rsidR="00900E32" w:rsidRPr="006C69D4" w:rsidRDefault="00900E32" w:rsidP="00C22E8D">
            <w:pPr>
              <w:rPr>
                <w:strike/>
              </w:rPr>
            </w:pPr>
            <w:r w:rsidRPr="006C69D4">
              <w:rPr>
                <w:b/>
                <w:strike/>
              </w:rPr>
              <w:t xml:space="preserve"> </w:t>
            </w:r>
          </w:p>
        </w:tc>
        <w:tc>
          <w:tcPr>
            <w:tcW w:w="838" w:type="dxa"/>
          </w:tcPr>
          <w:p w14:paraId="00621BD1" w14:textId="77777777" w:rsidR="00900E32" w:rsidRPr="006C69D4" w:rsidRDefault="00900E32" w:rsidP="00C22E8D">
            <w:pPr>
              <w:jc w:val="center"/>
              <w:rPr>
                <w:strike/>
              </w:rPr>
            </w:pPr>
          </w:p>
        </w:tc>
        <w:tc>
          <w:tcPr>
            <w:tcW w:w="1687" w:type="dxa"/>
          </w:tcPr>
          <w:p w14:paraId="4ED1D779" w14:textId="77777777" w:rsidR="00900E32" w:rsidRPr="006C69D4" w:rsidRDefault="00900E32" w:rsidP="00C22E8D">
            <w:pPr>
              <w:rPr>
                <w:strike/>
              </w:rPr>
            </w:pPr>
            <w:r w:rsidRPr="006C69D4">
              <w:rPr>
                <w:strike/>
              </w:rPr>
              <w:t xml:space="preserve"> </w:t>
            </w:r>
          </w:p>
        </w:tc>
      </w:tr>
      <w:tr w:rsidR="00900E32" w:rsidRPr="006C69D4" w14:paraId="166742BE" w14:textId="77777777" w:rsidTr="00C22E8D">
        <w:trPr>
          <w:jc w:val="center"/>
        </w:trPr>
        <w:tc>
          <w:tcPr>
            <w:tcW w:w="2880" w:type="dxa"/>
          </w:tcPr>
          <w:p w14:paraId="478460A6" w14:textId="77777777" w:rsidR="00900E32" w:rsidRPr="006C69D4" w:rsidRDefault="00900E32" w:rsidP="00C22E8D">
            <w:pPr>
              <w:rPr>
                <w:strike/>
              </w:rPr>
            </w:pPr>
            <w:r w:rsidRPr="006C69D4">
              <w:rPr>
                <w:strike/>
              </w:rPr>
              <w:t xml:space="preserve">Street Outreach at encampments </w:t>
            </w:r>
          </w:p>
        </w:tc>
        <w:tc>
          <w:tcPr>
            <w:tcW w:w="1435" w:type="dxa"/>
          </w:tcPr>
          <w:p w14:paraId="3C7C9918" w14:textId="77777777" w:rsidR="00900E32" w:rsidRPr="006C69D4" w:rsidRDefault="00900E32" w:rsidP="00C22E8D">
            <w:pPr>
              <w:jc w:val="right"/>
              <w:rPr>
                <w:strike/>
              </w:rPr>
            </w:pPr>
            <w:r w:rsidRPr="006C69D4">
              <w:rPr>
                <w:strike/>
              </w:rPr>
              <w:t xml:space="preserve">$2,503,982 </w:t>
            </w:r>
          </w:p>
        </w:tc>
        <w:tc>
          <w:tcPr>
            <w:tcW w:w="2790" w:type="dxa"/>
          </w:tcPr>
          <w:p w14:paraId="130A10ED" w14:textId="77777777" w:rsidR="00900E32" w:rsidRPr="006C69D4" w:rsidRDefault="00900E32" w:rsidP="00C22E8D">
            <w:pPr>
              <w:rPr>
                <w:strike/>
              </w:rPr>
            </w:pPr>
            <w:r w:rsidRPr="006C69D4">
              <w:rPr>
                <w:strike/>
              </w:rPr>
              <w:t xml:space="preserve">Street-based services, engagement, connections to shelter, housing, critical services </w:t>
            </w:r>
          </w:p>
        </w:tc>
        <w:tc>
          <w:tcPr>
            <w:tcW w:w="838" w:type="dxa"/>
          </w:tcPr>
          <w:p w14:paraId="04381A76" w14:textId="77777777" w:rsidR="00900E32" w:rsidRPr="006C69D4" w:rsidRDefault="00900E32" w:rsidP="00C22E8D">
            <w:pPr>
              <w:jc w:val="center"/>
              <w:rPr>
                <w:strike/>
              </w:rPr>
            </w:pPr>
            <w:r w:rsidRPr="006C69D4">
              <w:rPr>
                <w:strike/>
              </w:rPr>
              <w:t>2 years</w:t>
            </w:r>
          </w:p>
        </w:tc>
        <w:tc>
          <w:tcPr>
            <w:tcW w:w="1687" w:type="dxa"/>
          </w:tcPr>
          <w:p w14:paraId="775BC37B" w14:textId="77777777" w:rsidR="00900E32" w:rsidRPr="006C69D4" w:rsidRDefault="00900E32" w:rsidP="00C22E8D">
            <w:pPr>
              <w:rPr>
                <w:strike/>
              </w:rPr>
            </w:pPr>
            <w:r w:rsidRPr="006C69D4">
              <w:rPr>
                <w:strike/>
              </w:rPr>
              <w:t>PATH/ HomeFirst</w:t>
            </w:r>
          </w:p>
        </w:tc>
      </w:tr>
      <w:tr w:rsidR="00900E32" w:rsidRPr="006C69D4" w14:paraId="0E9F07D6" w14:textId="77777777" w:rsidTr="00C22E8D">
        <w:trPr>
          <w:jc w:val="center"/>
        </w:trPr>
        <w:tc>
          <w:tcPr>
            <w:tcW w:w="2880" w:type="dxa"/>
          </w:tcPr>
          <w:p w14:paraId="12782CA5" w14:textId="77777777" w:rsidR="00900E32" w:rsidRPr="006C69D4" w:rsidRDefault="00900E32" w:rsidP="00C22E8D">
            <w:pPr>
              <w:rPr>
                <w:strike/>
              </w:rPr>
            </w:pPr>
            <w:r w:rsidRPr="006C69D4">
              <w:rPr>
                <w:strike/>
              </w:rPr>
              <w:t xml:space="preserve">Storage Program for Unsheltered </w:t>
            </w:r>
          </w:p>
        </w:tc>
        <w:tc>
          <w:tcPr>
            <w:tcW w:w="1435" w:type="dxa"/>
          </w:tcPr>
          <w:p w14:paraId="27558392" w14:textId="77777777" w:rsidR="00900E32" w:rsidRPr="006C69D4" w:rsidRDefault="00900E32" w:rsidP="00C22E8D">
            <w:pPr>
              <w:jc w:val="right"/>
              <w:rPr>
                <w:strike/>
              </w:rPr>
            </w:pPr>
            <w:r w:rsidRPr="006C69D4">
              <w:rPr>
                <w:strike/>
              </w:rPr>
              <w:t xml:space="preserve">$500,000 </w:t>
            </w:r>
          </w:p>
        </w:tc>
        <w:tc>
          <w:tcPr>
            <w:tcW w:w="2790" w:type="dxa"/>
          </w:tcPr>
          <w:p w14:paraId="16A53269" w14:textId="77777777" w:rsidR="00900E32" w:rsidRPr="006C69D4" w:rsidRDefault="00900E32" w:rsidP="00C22E8D">
            <w:pPr>
              <w:rPr>
                <w:strike/>
              </w:rPr>
            </w:pPr>
            <w:r w:rsidRPr="006C69D4">
              <w:rPr>
                <w:strike/>
              </w:rPr>
              <w:t xml:space="preserve">Storage locations near supported encampments. </w:t>
            </w:r>
          </w:p>
        </w:tc>
        <w:tc>
          <w:tcPr>
            <w:tcW w:w="838" w:type="dxa"/>
          </w:tcPr>
          <w:p w14:paraId="5A8BACBA" w14:textId="77777777" w:rsidR="00900E32" w:rsidRPr="006C69D4" w:rsidRDefault="00900E32" w:rsidP="00C22E8D">
            <w:pPr>
              <w:jc w:val="center"/>
              <w:rPr>
                <w:strike/>
              </w:rPr>
            </w:pPr>
            <w:r w:rsidRPr="006C69D4">
              <w:rPr>
                <w:strike/>
              </w:rPr>
              <w:t>2 years</w:t>
            </w:r>
          </w:p>
        </w:tc>
        <w:tc>
          <w:tcPr>
            <w:tcW w:w="1687" w:type="dxa"/>
          </w:tcPr>
          <w:p w14:paraId="3B6E3975" w14:textId="77777777" w:rsidR="00900E32" w:rsidRPr="006C69D4" w:rsidRDefault="00900E32" w:rsidP="00C22E8D">
            <w:pPr>
              <w:rPr>
                <w:strike/>
              </w:rPr>
            </w:pPr>
            <w:r w:rsidRPr="006C69D4">
              <w:rPr>
                <w:strike/>
              </w:rPr>
              <w:t>PATH</w:t>
            </w:r>
          </w:p>
        </w:tc>
      </w:tr>
      <w:tr w:rsidR="00900E32" w:rsidRPr="006C69D4" w14:paraId="17446FDF" w14:textId="77777777" w:rsidTr="00C22E8D">
        <w:trPr>
          <w:jc w:val="center"/>
        </w:trPr>
        <w:tc>
          <w:tcPr>
            <w:tcW w:w="2880" w:type="dxa"/>
          </w:tcPr>
          <w:p w14:paraId="05FC576A" w14:textId="77777777" w:rsidR="00900E32" w:rsidRPr="006C69D4" w:rsidRDefault="00900E32" w:rsidP="00C22E8D">
            <w:pPr>
              <w:rPr>
                <w:strike/>
              </w:rPr>
            </w:pPr>
            <w:r w:rsidRPr="006C69D4">
              <w:rPr>
                <w:strike/>
              </w:rPr>
              <w:t>Community Engagement</w:t>
            </w:r>
          </w:p>
        </w:tc>
        <w:tc>
          <w:tcPr>
            <w:tcW w:w="1435" w:type="dxa"/>
          </w:tcPr>
          <w:p w14:paraId="3CB2399A" w14:textId="77777777" w:rsidR="00900E32" w:rsidRPr="006C69D4" w:rsidRDefault="00900E32" w:rsidP="00C22E8D">
            <w:pPr>
              <w:jc w:val="right"/>
              <w:rPr>
                <w:strike/>
              </w:rPr>
            </w:pPr>
            <w:r w:rsidRPr="006C69D4">
              <w:rPr>
                <w:strike/>
              </w:rPr>
              <w:t>$400,000</w:t>
            </w:r>
          </w:p>
        </w:tc>
        <w:tc>
          <w:tcPr>
            <w:tcW w:w="2790" w:type="dxa"/>
          </w:tcPr>
          <w:p w14:paraId="1C589659" w14:textId="77777777" w:rsidR="00900E32" w:rsidRPr="006C69D4" w:rsidRDefault="00900E32" w:rsidP="00C22E8D">
            <w:pPr>
              <w:rPr>
                <w:strike/>
              </w:rPr>
            </w:pPr>
            <w:r w:rsidRPr="006C69D4">
              <w:rPr>
                <w:strike/>
              </w:rPr>
              <w:t>Lived experience street outreach, supplies</w:t>
            </w:r>
          </w:p>
        </w:tc>
        <w:tc>
          <w:tcPr>
            <w:tcW w:w="838" w:type="dxa"/>
          </w:tcPr>
          <w:p w14:paraId="0D8CA02A" w14:textId="77777777" w:rsidR="00900E32" w:rsidRPr="006C69D4" w:rsidRDefault="00900E32" w:rsidP="00C22E8D">
            <w:pPr>
              <w:jc w:val="center"/>
              <w:rPr>
                <w:strike/>
              </w:rPr>
            </w:pPr>
            <w:r w:rsidRPr="006C69D4">
              <w:rPr>
                <w:strike/>
              </w:rPr>
              <w:t>2 years</w:t>
            </w:r>
          </w:p>
        </w:tc>
        <w:tc>
          <w:tcPr>
            <w:tcW w:w="1687" w:type="dxa"/>
          </w:tcPr>
          <w:p w14:paraId="66E917D7" w14:textId="77777777" w:rsidR="00900E32" w:rsidRPr="006C69D4" w:rsidRDefault="00900E32" w:rsidP="00C22E8D">
            <w:pPr>
              <w:rPr>
                <w:strike/>
              </w:rPr>
            </w:pPr>
            <w:r w:rsidRPr="006C69D4">
              <w:rPr>
                <w:strike/>
              </w:rPr>
              <w:t>PATH</w:t>
            </w:r>
          </w:p>
        </w:tc>
      </w:tr>
      <w:tr w:rsidR="00900E32" w:rsidRPr="006C69D4" w14:paraId="2A2FFBF2" w14:textId="77777777" w:rsidTr="00C22E8D">
        <w:trPr>
          <w:jc w:val="center"/>
        </w:trPr>
        <w:tc>
          <w:tcPr>
            <w:tcW w:w="2880" w:type="dxa"/>
          </w:tcPr>
          <w:p w14:paraId="37846C8B" w14:textId="77777777" w:rsidR="00900E32" w:rsidRPr="006C69D4" w:rsidRDefault="00900E32" w:rsidP="00C22E8D">
            <w:pPr>
              <w:jc w:val="right"/>
              <w:rPr>
                <w:strike/>
              </w:rPr>
            </w:pPr>
            <w:r w:rsidRPr="006C69D4">
              <w:rPr>
                <w:b/>
                <w:strike/>
              </w:rPr>
              <w:t>Total Shelter/Outreach</w:t>
            </w:r>
            <w:r w:rsidRPr="006C69D4">
              <w:rPr>
                <w:strike/>
              </w:rPr>
              <w:t xml:space="preserve"> </w:t>
            </w:r>
          </w:p>
        </w:tc>
        <w:tc>
          <w:tcPr>
            <w:tcW w:w="1435" w:type="dxa"/>
          </w:tcPr>
          <w:p w14:paraId="6E44E29D" w14:textId="77777777" w:rsidR="00900E32" w:rsidRPr="006C69D4" w:rsidRDefault="00900E32" w:rsidP="00C22E8D">
            <w:pPr>
              <w:jc w:val="right"/>
              <w:rPr>
                <w:strike/>
              </w:rPr>
            </w:pPr>
            <w:r w:rsidRPr="006C69D4">
              <w:rPr>
                <w:b/>
                <w:strike/>
              </w:rPr>
              <w:t xml:space="preserve">$3,403,982 </w:t>
            </w:r>
          </w:p>
        </w:tc>
        <w:tc>
          <w:tcPr>
            <w:tcW w:w="2790" w:type="dxa"/>
          </w:tcPr>
          <w:p w14:paraId="63B6A43C" w14:textId="77777777" w:rsidR="00900E32" w:rsidRPr="006C69D4" w:rsidRDefault="00900E32" w:rsidP="00C22E8D">
            <w:pPr>
              <w:rPr>
                <w:strike/>
              </w:rPr>
            </w:pPr>
            <w:r w:rsidRPr="006C69D4">
              <w:rPr>
                <w:strike/>
              </w:rPr>
              <w:t xml:space="preserve"> </w:t>
            </w:r>
          </w:p>
        </w:tc>
        <w:tc>
          <w:tcPr>
            <w:tcW w:w="838" w:type="dxa"/>
          </w:tcPr>
          <w:p w14:paraId="70C76DBB" w14:textId="77777777" w:rsidR="00900E32" w:rsidRPr="006C69D4" w:rsidRDefault="00900E32" w:rsidP="00C22E8D">
            <w:pPr>
              <w:jc w:val="center"/>
              <w:rPr>
                <w:strike/>
              </w:rPr>
            </w:pPr>
          </w:p>
        </w:tc>
        <w:tc>
          <w:tcPr>
            <w:tcW w:w="1687" w:type="dxa"/>
          </w:tcPr>
          <w:p w14:paraId="2DC99A44" w14:textId="77777777" w:rsidR="00900E32" w:rsidRPr="006C69D4" w:rsidRDefault="00900E32" w:rsidP="00C22E8D">
            <w:pPr>
              <w:rPr>
                <w:strike/>
              </w:rPr>
            </w:pPr>
            <w:r w:rsidRPr="006C69D4">
              <w:rPr>
                <w:strike/>
              </w:rPr>
              <w:t xml:space="preserve"> </w:t>
            </w:r>
          </w:p>
        </w:tc>
      </w:tr>
      <w:tr w:rsidR="00900E32" w:rsidRPr="006C69D4" w14:paraId="6744A095" w14:textId="77777777" w:rsidTr="00C22E8D">
        <w:trPr>
          <w:trHeight w:val="359"/>
          <w:jc w:val="center"/>
        </w:trPr>
        <w:tc>
          <w:tcPr>
            <w:tcW w:w="2880" w:type="dxa"/>
            <w:vAlign w:val="center"/>
          </w:tcPr>
          <w:p w14:paraId="0DE13335" w14:textId="77777777" w:rsidR="00900E32" w:rsidRPr="006C69D4" w:rsidRDefault="00900E32" w:rsidP="00C22E8D">
            <w:pPr>
              <w:rPr>
                <w:strike/>
              </w:rPr>
            </w:pPr>
            <w:r w:rsidRPr="006C69D4">
              <w:rPr>
                <w:b/>
                <w:strike/>
              </w:rPr>
              <w:t>Hygiene/Infection Control</w:t>
            </w:r>
            <w:r w:rsidRPr="006C69D4">
              <w:rPr>
                <w:strike/>
              </w:rPr>
              <w:t xml:space="preserve"> </w:t>
            </w:r>
          </w:p>
        </w:tc>
        <w:tc>
          <w:tcPr>
            <w:tcW w:w="1435" w:type="dxa"/>
          </w:tcPr>
          <w:p w14:paraId="137625E3" w14:textId="77777777" w:rsidR="00900E32" w:rsidRPr="006C69D4" w:rsidRDefault="00900E32" w:rsidP="00C22E8D">
            <w:pPr>
              <w:rPr>
                <w:strike/>
              </w:rPr>
            </w:pPr>
            <w:r w:rsidRPr="006C69D4">
              <w:rPr>
                <w:strike/>
              </w:rPr>
              <w:t xml:space="preserve"> </w:t>
            </w:r>
          </w:p>
        </w:tc>
        <w:tc>
          <w:tcPr>
            <w:tcW w:w="2790" w:type="dxa"/>
          </w:tcPr>
          <w:p w14:paraId="369840B2" w14:textId="77777777" w:rsidR="00900E32" w:rsidRPr="006C69D4" w:rsidRDefault="00900E32" w:rsidP="00C22E8D">
            <w:pPr>
              <w:rPr>
                <w:strike/>
              </w:rPr>
            </w:pPr>
            <w:r w:rsidRPr="006C69D4">
              <w:rPr>
                <w:strike/>
              </w:rPr>
              <w:t xml:space="preserve"> </w:t>
            </w:r>
          </w:p>
        </w:tc>
        <w:tc>
          <w:tcPr>
            <w:tcW w:w="838" w:type="dxa"/>
          </w:tcPr>
          <w:p w14:paraId="09F6AE3B" w14:textId="77777777" w:rsidR="00900E32" w:rsidRPr="006C69D4" w:rsidRDefault="00900E32" w:rsidP="00C22E8D">
            <w:pPr>
              <w:jc w:val="center"/>
              <w:rPr>
                <w:strike/>
              </w:rPr>
            </w:pPr>
          </w:p>
        </w:tc>
        <w:tc>
          <w:tcPr>
            <w:tcW w:w="1687" w:type="dxa"/>
          </w:tcPr>
          <w:p w14:paraId="5786BE70" w14:textId="77777777" w:rsidR="00900E32" w:rsidRPr="006C69D4" w:rsidRDefault="00900E32" w:rsidP="00C22E8D">
            <w:pPr>
              <w:rPr>
                <w:strike/>
              </w:rPr>
            </w:pPr>
            <w:r w:rsidRPr="006C69D4">
              <w:rPr>
                <w:strike/>
              </w:rPr>
              <w:t xml:space="preserve"> </w:t>
            </w:r>
          </w:p>
        </w:tc>
      </w:tr>
      <w:tr w:rsidR="00900E32" w:rsidRPr="006C69D4" w14:paraId="36009D0F" w14:textId="77777777" w:rsidTr="00C22E8D">
        <w:trPr>
          <w:jc w:val="center"/>
        </w:trPr>
        <w:tc>
          <w:tcPr>
            <w:tcW w:w="2880" w:type="dxa"/>
          </w:tcPr>
          <w:p w14:paraId="4ED1626C" w14:textId="77777777" w:rsidR="00900E32" w:rsidRPr="006C69D4" w:rsidRDefault="00900E32" w:rsidP="00C22E8D">
            <w:pPr>
              <w:rPr>
                <w:strike/>
              </w:rPr>
            </w:pPr>
            <w:r w:rsidRPr="006C69D4">
              <w:rPr>
                <w:strike/>
              </w:rPr>
              <w:t xml:space="preserve">Trash Support at Encampments </w:t>
            </w:r>
          </w:p>
        </w:tc>
        <w:tc>
          <w:tcPr>
            <w:tcW w:w="1435" w:type="dxa"/>
          </w:tcPr>
          <w:p w14:paraId="51B9B175" w14:textId="77777777" w:rsidR="00900E32" w:rsidRPr="006C69D4" w:rsidRDefault="00900E32" w:rsidP="00C22E8D">
            <w:pPr>
              <w:jc w:val="right"/>
              <w:rPr>
                <w:strike/>
              </w:rPr>
            </w:pPr>
            <w:r w:rsidRPr="006C69D4">
              <w:rPr>
                <w:strike/>
              </w:rPr>
              <w:t xml:space="preserve">$2,779,200 </w:t>
            </w:r>
          </w:p>
        </w:tc>
        <w:tc>
          <w:tcPr>
            <w:tcW w:w="2790" w:type="dxa"/>
          </w:tcPr>
          <w:p w14:paraId="5BD9C8BE" w14:textId="77777777" w:rsidR="00900E32" w:rsidRPr="006C69D4" w:rsidRDefault="00900E32" w:rsidP="00C22E8D">
            <w:pPr>
              <w:rPr>
                <w:strike/>
              </w:rPr>
            </w:pPr>
            <w:r w:rsidRPr="006C69D4">
              <w:rPr>
                <w:strike/>
              </w:rPr>
              <w:t xml:space="preserve">Trash support and large debris clean up at supported encampments. </w:t>
            </w:r>
          </w:p>
        </w:tc>
        <w:tc>
          <w:tcPr>
            <w:tcW w:w="838" w:type="dxa"/>
          </w:tcPr>
          <w:p w14:paraId="4CF708CC" w14:textId="77777777" w:rsidR="00900E32" w:rsidRPr="006C69D4" w:rsidRDefault="00900E32" w:rsidP="00C22E8D">
            <w:pPr>
              <w:jc w:val="center"/>
              <w:rPr>
                <w:strike/>
              </w:rPr>
            </w:pPr>
            <w:r w:rsidRPr="006C69D4">
              <w:rPr>
                <w:strike/>
              </w:rPr>
              <w:t>2 years</w:t>
            </w:r>
          </w:p>
        </w:tc>
        <w:tc>
          <w:tcPr>
            <w:tcW w:w="1687" w:type="dxa"/>
          </w:tcPr>
          <w:p w14:paraId="3C1969E7" w14:textId="77777777" w:rsidR="00900E32" w:rsidRPr="006C69D4" w:rsidRDefault="00900E32" w:rsidP="00C22E8D">
            <w:pPr>
              <w:rPr>
                <w:strike/>
              </w:rPr>
            </w:pPr>
            <w:r w:rsidRPr="006C69D4">
              <w:rPr>
                <w:strike/>
              </w:rPr>
              <w:t>TBD - RFP</w:t>
            </w:r>
          </w:p>
        </w:tc>
      </w:tr>
      <w:tr w:rsidR="00900E32" w:rsidRPr="006C69D4" w14:paraId="665CF7CF" w14:textId="77777777" w:rsidTr="00C22E8D">
        <w:trPr>
          <w:jc w:val="center"/>
        </w:trPr>
        <w:tc>
          <w:tcPr>
            <w:tcW w:w="2880" w:type="dxa"/>
          </w:tcPr>
          <w:p w14:paraId="50960FA1" w14:textId="77777777" w:rsidR="00900E32" w:rsidRPr="006C69D4" w:rsidRDefault="00900E32" w:rsidP="00C22E8D">
            <w:pPr>
              <w:rPr>
                <w:strike/>
              </w:rPr>
            </w:pPr>
            <w:r w:rsidRPr="006C69D4">
              <w:rPr>
                <w:strike/>
              </w:rPr>
              <w:t xml:space="preserve">Hygiene Support at Encampments </w:t>
            </w:r>
          </w:p>
        </w:tc>
        <w:tc>
          <w:tcPr>
            <w:tcW w:w="1435" w:type="dxa"/>
          </w:tcPr>
          <w:p w14:paraId="27E282C2" w14:textId="77777777" w:rsidR="00900E32" w:rsidRPr="006C69D4" w:rsidRDefault="00900E32" w:rsidP="00C22E8D">
            <w:pPr>
              <w:jc w:val="right"/>
              <w:rPr>
                <w:strike/>
              </w:rPr>
            </w:pPr>
            <w:r w:rsidRPr="006C69D4">
              <w:rPr>
                <w:strike/>
              </w:rPr>
              <w:t xml:space="preserve">$1,102,800 </w:t>
            </w:r>
          </w:p>
        </w:tc>
        <w:tc>
          <w:tcPr>
            <w:tcW w:w="2790" w:type="dxa"/>
          </w:tcPr>
          <w:p w14:paraId="37BF1C33" w14:textId="77777777" w:rsidR="00900E32" w:rsidRPr="006C69D4" w:rsidRDefault="00900E32" w:rsidP="00C22E8D">
            <w:pPr>
              <w:rPr>
                <w:strike/>
              </w:rPr>
            </w:pPr>
            <w:r w:rsidRPr="006C69D4">
              <w:rPr>
                <w:strike/>
              </w:rPr>
              <w:t>Increase portable toilets/ handwashing stations and servicing at encampments</w:t>
            </w:r>
          </w:p>
        </w:tc>
        <w:tc>
          <w:tcPr>
            <w:tcW w:w="838" w:type="dxa"/>
          </w:tcPr>
          <w:p w14:paraId="39A9B48F" w14:textId="77777777" w:rsidR="00900E32" w:rsidRPr="006C69D4" w:rsidRDefault="00900E32" w:rsidP="00C22E8D">
            <w:pPr>
              <w:jc w:val="center"/>
              <w:rPr>
                <w:strike/>
              </w:rPr>
            </w:pPr>
            <w:r w:rsidRPr="006C69D4">
              <w:rPr>
                <w:strike/>
              </w:rPr>
              <w:t>2 years</w:t>
            </w:r>
          </w:p>
        </w:tc>
        <w:tc>
          <w:tcPr>
            <w:tcW w:w="1687" w:type="dxa"/>
          </w:tcPr>
          <w:p w14:paraId="3E80983B" w14:textId="77777777" w:rsidR="00900E32" w:rsidRPr="006C69D4" w:rsidRDefault="00900E32" w:rsidP="00C22E8D">
            <w:pPr>
              <w:rPr>
                <w:strike/>
              </w:rPr>
            </w:pPr>
            <w:r w:rsidRPr="006C69D4">
              <w:rPr>
                <w:strike/>
              </w:rPr>
              <w:t>TBD - RFP</w:t>
            </w:r>
          </w:p>
        </w:tc>
      </w:tr>
      <w:tr w:rsidR="00900E32" w:rsidRPr="006C69D4" w14:paraId="67892DFD" w14:textId="77777777" w:rsidTr="00C22E8D">
        <w:trPr>
          <w:jc w:val="center"/>
        </w:trPr>
        <w:tc>
          <w:tcPr>
            <w:tcW w:w="2880" w:type="dxa"/>
          </w:tcPr>
          <w:p w14:paraId="179B9B04" w14:textId="77777777" w:rsidR="00900E32" w:rsidRPr="006C69D4" w:rsidRDefault="00900E32" w:rsidP="00C22E8D">
            <w:pPr>
              <w:jc w:val="right"/>
              <w:rPr>
                <w:strike/>
              </w:rPr>
            </w:pPr>
            <w:r w:rsidRPr="006C69D4">
              <w:rPr>
                <w:b/>
                <w:strike/>
              </w:rPr>
              <w:t>Total Hygiene</w:t>
            </w:r>
            <w:r w:rsidRPr="006C69D4">
              <w:rPr>
                <w:strike/>
              </w:rPr>
              <w:t xml:space="preserve"> </w:t>
            </w:r>
          </w:p>
        </w:tc>
        <w:tc>
          <w:tcPr>
            <w:tcW w:w="1435" w:type="dxa"/>
          </w:tcPr>
          <w:p w14:paraId="4796A1A0" w14:textId="77777777" w:rsidR="00900E32" w:rsidRPr="006C69D4" w:rsidRDefault="00900E32" w:rsidP="00C22E8D">
            <w:pPr>
              <w:jc w:val="right"/>
              <w:rPr>
                <w:strike/>
              </w:rPr>
            </w:pPr>
            <w:r w:rsidRPr="006C69D4">
              <w:rPr>
                <w:b/>
                <w:strike/>
              </w:rPr>
              <w:t xml:space="preserve">$3,882,000 </w:t>
            </w:r>
          </w:p>
        </w:tc>
        <w:tc>
          <w:tcPr>
            <w:tcW w:w="2790" w:type="dxa"/>
          </w:tcPr>
          <w:p w14:paraId="78C3414D" w14:textId="77777777" w:rsidR="00900E32" w:rsidRPr="006C69D4" w:rsidRDefault="00900E32" w:rsidP="00C22E8D">
            <w:pPr>
              <w:rPr>
                <w:strike/>
              </w:rPr>
            </w:pPr>
          </w:p>
        </w:tc>
        <w:tc>
          <w:tcPr>
            <w:tcW w:w="838" w:type="dxa"/>
          </w:tcPr>
          <w:p w14:paraId="75AD206E" w14:textId="77777777" w:rsidR="00900E32" w:rsidRPr="006C69D4" w:rsidRDefault="00900E32" w:rsidP="00C22E8D">
            <w:pPr>
              <w:jc w:val="center"/>
              <w:rPr>
                <w:strike/>
              </w:rPr>
            </w:pPr>
          </w:p>
        </w:tc>
        <w:tc>
          <w:tcPr>
            <w:tcW w:w="1687" w:type="dxa"/>
          </w:tcPr>
          <w:p w14:paraId="0DC206BD" w14:textId="77777777" w:rsidR="00900E32" w:rsidRPr="006C69D4" w:rsidRDefault="00900E32" w:rsidP="00C22E8D">
            <w:pPr>
              <w:rPr>
                <w:strike/>
              </w:rPr>
            </w:pPr>
            <w:r w:rsidRPr="006C69D4">
              <w:rPr>
                <w:strike/>
              </w:rPr>
              <w:t xml:space="preserve"> </w:t>
            </w:r>
          </w:p>
        </w:tc>
      </w:tr>
      <w:tr w:rsidR="00900E32" w:rsidRPr="006C69D4" w14:paraId="501F02FF" w14:textId="77777777" w:rsidTr="00C22E8D">
        <w:trPr>
          <w:trHeight w:val="323"/>
          <w:jc w:val="center"/>
        </w:trPr>
        <w:tc>
          <w:tcPr>
            <w:tcW w:w="2880" w:type="dxa"/>
            <w:vAlign w:val="center"/>
          </w:tcPr>
          <w:p w14:paraId="14B63EFF" w14:textId="77777777" w:rsidR="00900E32" w:rsidRPr="006C69D4" w:rsidRDefault="00900E32" w:rsidP="00C22E8D">
            <w:pPr>
              <w:rPr>
                <w:strike/>
              </w:rPr>
            </w:pPr>
            <w:r w:rsidRPr="006C69D4">
              <w:rPr>
                <w:b/>
                <w:strike/>
              </w:rPr>
              <w:t>Housing</w:t>
            </w:r>
            <w:r w:rsidRPr="006C69D4">
              <w:rPr>
                <w:strike/>
              </w:rPr>
              <w:t xml:space="preserve"> </w:t>
            </w:r>
          </w:p>
        </w:tc>
        <w:tc>
          <w:tcPr>
            <w:tcW w:w="1435" w:type="dxa"/>
          </w:tcPr>
          <w:p w14:paraId="2E9B6852" w14:textId="77777777" w:rsidR="00900E32" w:rsidRPr="006C69D4" w:rsidRDefault="00900E32" w:rsidP="00C22E8D">
            <w:pPr>
              <w:rPr>
                <w:strike/>
              </w:rPr>
            </w:pPr>
            <w:r w:rsidRPr="006C69D4">
              <w:rPr>
                <w:strike/>
              </w:rPr>
              <w:t xml:space="preserve"> </w:t>
            </w:r>
          </w:p>
        </w:tc>
        <w:tc>
          <w:tcPr>
            <w:tcW w:w="2790" w:type="dxa"/>
          </w:tcPr>
          <w:p w14:paraId="1AFDE7A9" w14:textId="77777777" w:rsidR="00900E32" w:rsidRPr="006C69D4" w:rsidRDefault="00900E32" w:rsidP="00C22E8D">
            <w:pPr>
              <w:rPr>
                <w:strike/>
              </w:rPr>
            </w:pPr>
            <w:r w:rsidRPr="006C69D4">
              <w:rPr>
                <w:strike/>
              </w:rPr>
              <w:t xml:space="preserve"> </w:t>
            </w:r>
          </w:p>
        </w:tc>
        <w:tc>
          <w:tcPr>
            <w:tcW w:w="838" w:type="dxa"/>
          </w:tcPr>
          <w:p w14:paraId="19ACF804" w14:textId="77777777" w:rsidR="00900E32" w:rsidRPr="006C69D4" w:rsidRDefault="00900E32" w:rsidP="00C22E8D">
            <w:pPr>
              <w:jc w:val="center"/>
              <w:rPr>
                <w:strike/>
              </w:rPr>
            </w:pPr>
          </w:p>
        </w:tc>
        <w:tc>
          <w:tcPr>
            <w:tcW w:w="1687" w:type="dxa"/>
          </w:tcPr>
          <w:p w14:paraId="1BB37F15" w14:textId="77777777" w:rsidR="00900E32" w:rsidRPr="006C69D4" w:rsidRDefault="00900E32" w:rsidP="00C22E8D">
            <w:pPr>
              <w:rPr>
                <w:strike/>
              </w:rPr>
            </w:pPr>
            <w:r w:rsidRPr="006C69D4">
              <w:rPr>
                <w:strike/>
              </w:rPr>
              <w:t xml:space="preserve"> </w:t>
            </w:r>
          </w:p>
        </w:tc>
      </w:tr>
      <w:tr w:rsidR="00900E32" w:rsidRPr="006C69D4" w14:paraId="652BA53E" w14:textId="77777777" w:rsidTr="00C22E8D">
        <w:trPr>
          <w:jc w:val="center"/>
        </w:trPr>
        <w:tc>
          <w:tcPr>
            <w:tcW w:w="2880" w:type="dxa"/>
          </w:tcPr>
          <w:p w14:paraId="50C2DD95" w14:textId="77777777" w:rsidR="00900E32" w:rsidRPr="006C69D4" w:rsidRDefault="00900E32" w:rsidP="00C22E8D">
            <w:pPr>
              <w:rPr>
                <w:strike/>
              </w:rPr>
            </w:pPr>
            <w:r w:rsidRPr="006C69D4">
              <w:rPr>
                <w:strike/>
              </w:rPr>
              <w:t xml:space="preserve">Shelter Beds </w:t>
            </w:r>
          </w:p>
        </w:tc>
        <w:tc>
          <w:tcPr>
            <w:tcW w:w="1435" w:type="dxa"/>
          </w:tcPr>
          <w:p w14:paraId="5EBB7B03" w14:textId="77777777" w:rsidR="00900E32" w:rsidRPr="006C69D4" w:rsidRDefault="00900E32" w:rsidP="00C22E8D">
            <w:pPr>
              <w:jc w:val="right"/>
              <w:rPr>
                <w:strike/>
              </w:rPr>
            </w:pPr>
            <w:r w:rsidRPr="006C69D4">
              <w:rPr>
                <w:strike/>
              </w:rPr>
              <w:t xml:space="preserve">$2,460,400 </w:t>
            </w:r>
          </w:p>
        </w:tc>
        <w:tc>
          <w:tcPr>
            <w:tcW w:w="2790" w:type="dxa"/>
          </w:tcPr>
          <w:p w14:paraId="596B12C8" w14:textId="77777777" w:rsidR="00900E32" w:rsidRPr="006C69D4" w:rsidRDefault="00900E32" w:rsidP="00C22E8D">
            <w:pPr>
              <w:rPr>
                <w:strike/>
              </w:rPr>
            </w:pPr>
            <w:r w:rsidRPr="006C69D4">
              <w:rPr>
                <w:strike/>
              </w:rPr>
              <w:t>Reserved referrals for street outreach team. South Hall operations through winter 20-21</w:t>
            </w:r>
          </w:p>
        </w:tc>
        <w:tc>
          <w:tcPr>
            <w:tcW w:w="838" w:type="dxa"/>
          </w:tcPr>
          <w:p w14:paraId="7BBC63AF" w14:textId="77777777" w:rsidR="00900E32" w:rsidRPr="006C69D4" w:rsidRDefault="00900E32" w:rsidP="00C22E8D">
            <w:pPr>
              <w:jc w:val="center"/>
              <w:rPr>
                <w:strike/>
              </w:rPr>
            </w:pPr>
            <w:r w:rsidRPr="006C69D4">
              <w:rPr>
                <w:strike/>
              </w:rPr>
              <w:t>4 months</w:t>
            </w:r>
          </w:p>
        </w:tc>
        <w:tc>
          <w:tcPr>
            <w:tcW w:w="1687" w:type="dxa"/>
          </w:tcPr>
          <w:p w14:paraId="05493966" w14:textId="77777777" w:rsidR="00900E32" w:rsidRPr="006C69D4" w:rsidRDefault="00900E32" w:rsidP="00C22E8D">
            <w:pPr>
              <w:rPr>
                <w:strike/>
              </w:rPr>
            </w:pPr>
            <w:r w:rsidRPr="006C69D4">
              <w:rPr>
                <w:strike/>
              </w:rPr>
              <w:t>HomeFirst</w:t>
            </w:r>
          </w:p>
        </w:tc>
      </w:tr>
      <w:tr w:rsidR="00900E32" w:rsidRPr="006C69D4" w14:paraId="4FB2C532" w14:textId="77777777" w:rsidTr="00C22E8D">
        <w:trPr>
          <w:jc w:val="center"/>
        </w:trPr>
        <w:tc>
          <w:tcPr>
            <w:tcW w:w="2880" w:type="dxa"/>
          </w:tcPr>
          <w:p w14:paraId="566F1549" w14:textId="77777777" w:rsidR="00900E32" w:rsidRPr="006C69D4" w:rsidRDefault="00900E32" w:rsidP="00C22E8D">
            <w:pPr>
              <w:rPr>
                <w:strike/>
              </w:rPr>
            </w:pPr>
            <w:r w:rsidRPr="006C69D4">
              <w:rPr>
                <w:strike/>
              </w:rPr>
              <w:t xml:space="preserve">Motel Vouchers </w:t>
            </w:r>
          </w:p>
        </w:tc>
        <w:tc>
          <w:tcPr>
            <w:tcW w:w="1435" w:type="dxa"/>
          </w:tcPr>
          <w:p w14:paraId="7E908295" w14:textId="77777777" w:rsidR="00900E32" w:rsidRPr="006C69D4" w:rsidRDefault="00900E32" w:rsidP="00C22E8D">
            <w:pPr>
              <w:jc w:val="right"/>
              <w:rPr>
                <w:strike/>
              </w:rPr>
            </w:pPr>
            <w:r w:rsidRPr="006C69D4">
              <w:rPr>
                <w:strike/>
              </w:rPr>
              <w:t xml:space="preserve">$4,000,000 </w:t>
            </w:r>
          </w:p>
        </w:tc>
        <w:tc>
          <w:tcPr>
            <w:tcW w:w="2790" w:type="dxa"/>
          </w:tcPr>
          <w:p w14:paraId="08EE9202" w14:textId="77777777" w:rsidR="00900E32" w:rsidRPr="006C69D4" w:rsidRDefault="00900E32" w:rsidP="00C22E8D">
            <w:pPr>
              <w:rPr>
                <w:strike/>
              </w:rPr>
            </w:pPr>
            <w:r w:rsidRPr="006C69D4">
              <w:rPr>
                <w:strike/>
              </w:rPr>
              <w:t xml:space="preserve">Individuals in encampments and Families and DV </w:t>
            </w:r>
          </w:p>
        </w:tc>
        <w:tc>
          <w:tcPr>
            <w:tcW w:w="838" w:type="dxa"/>
          </w:tcPr>
          <w:p w14:paraId="4363FE37" w14:textId="77777777" w:rsidR="00900E32" w:rsidRPr="006C69D4" w:rsidRDefault="00900E32" w:rsidP="00C22E8D">
            <w:pPr>
              <w:jc w:val="center"/>
              <w:rPr>
                <w:strike/>
              </w:rPr>
            </w:pPr>
            <w:r w:rsidRPr="006C69D4">
              <w:rPr>
                <w:strike/>
              </w:rPr>
              <w:t>1 year</w:t>
            </w:r>
          </w:p>
        </w:tc>
        <w:tc>
          <w:tcPr>
            <w:tcW w:w="1687" w:type="dxa"/>
          </w:tcPr>
          <w:p w14:paraId="6E1C5341" w14:textId="77777777" w:rsidR="00900E32" w:rsidRPr="006C69D4" w:rsidRDefault="00900E32" w:rsidP="00C22E8D">
            <w:pPr>
              <w:rPr>
                <w:strike/>
              </w:rPr>
            </w:pPr>
            <w:proofErr w:type="spellStart"/>
            <w:r w:rsidRPr="006C69D4">
              <w:rPr>
                <w:strike/>
              </w:rPr>
              <w:t>LifeMoves</w:t>
            </w:r>
            <w:proofErr w:type="spellEnd"/>
          </w:p>
        </w:tc>
      </w:tr>
      <w:tr w:rsidR="00900E32" w:rsidRPr="006C69D4" w14:paraId="20B4EE92" w14:textId="77777777" w:rsidTr="00C22E8D">
        <w:trPr>
          <w:jc w:val="center"/>
        </w:trPr>
        <w:tc>
          <w:tcPr>
            <w:tcW w:w="2880" w:type="dxa"/>
          </w:tcPr>
          <w:p w14:paraId="1843EE40" w14:textId="77777777" w:rsidR="00900E32" w:rsidRPr="006C69D4" w:rsidRDefault="00900E32" w:rsidP="00C22E8D">
            <w:pPr>
              <w:rPr>
                <w:strike/>
              </w:rPr>
            </w:pPr>
            <w:r w:rsidRPr="006C69D4">
              <w:rPr>
                <w:strike/>
              </w:rPr>
              <w:t xml:space="preserve">Emergency Interim Housing (EIH) Operations </w:t>
            </w:r>
          </w:p>
        </w:tc>
        <w:tc>
          <w:tcPr>
            <w:tcW w:w="1435" w:type="dxa"/>
          </w:tcPr>
          <w:p w14:paraId="0117D3FD" w14:textId="77777777" w:rsidR="00900E32" w:rsidRPr="006C69D4" w:rsidRDefault="00900E32" w:rsidP="00C22E8D">
            <w:pPr>
              <w:jc w:val="right"/>
              <w:rPr>
                <w:strike/>
              </w:rPr>
            </w:pPr>
            <w:r w:rsidRPr="006C69D4">
              <w:rPr>
                <w:strike/>
              </w:rPr>
              <w:t xml:space="preserve">$9,519,438 </w:t>
            </w:r>
          </w:p>
        </w:tc>
        <w:tc>
          <w:tcPr>
            <w:tcW w:w="2790" w:type="dxa"/>
          </w:tcPr>
          <w:p w14:paraId="0A2C3002" w14:textId="77777777" w:rsidR="00900E32" w:rsidRPr="006C69D4" w:rsidRDefault="00900E32" w:rsidP="00C22E8D">
            <w:pPr>
              <w:rPr>
                <w:strike/>
              </w:rPr>
            </w:pPr>
            <w:r w:rsidRPr="006C69D4">
              <w:rPr>
                <w:strike/>
              </w:rPr>
              <w:t xml:space="preserve">Operations at Monterey/ Bernal, Rue Ferrari, Evans Lane </w:t>
            </w:r>
          </w:p>
        </w:tc>
        <w:tc>
          <w:tcPr>
            <w:tcW w:w="838" w:type="dxa"/>
          </w:tcPr>
          <w:p w14:paraId="5C3A7ED0" w14:textId="77777777" w:rsidR="00900E32" w:rsidRPr="006C69D4" w:rsidRDefault="00900E32" w:rsidP="00C22E8D">
            <w:pPr>
              <w:jc w:val="center"/>
              <w:rPr>
                <w:strike/>
              </w:rPr>
            </w:pPr>
            <w:r w:rsidRPr="006C69D4">
              <w:rPr>
                <w:strike/>
              </w:rPr>
              <w:t>1 year</w:t>
            </w:r>
          </w:p>
        </w:tc>
        <w:tc>
          <w:tcPr>
            <w:tcW w:w="1687" w:type="dxa"/>
          </w:tcPr>
          <w:p w14:paraId="4B1FDED8" w14:textId="77777777" w:rsidR="00900E32" w:rsidRPr="006C69D4" w:rsidRDefault="00900E32" w:rsidP="00C22E8D">
            <w:pPr>
              <w:rPr>
                <w:strike/>
              </w:rPr>
            </w:pPr>
            <w:r w:rsidRPr="006C69D4">
              <w:rPr>
                <w:strike/>
              </w:rPr>
              <w:t>HomeFirst/ PATH</w:t>
            </w:r>
          </w:p>
        </w:tc>
      </w:tr>
      <w:tr w:rsidR="00900E32" w:rsidRPr="006C69D4" w14:paraId="08055060" w14:textId="77777777" w:rsidTr="00C22E8D">
        <w:trPr>
          <w:jc w:val="center"/>
        </w:trPr>
        <w:tc>
          <w:tcPr>
            <w:tcW w:w="2880" w:type="dxa"/>
          </w:tcPr>
          <w:p w14:paraId="5831124E" w14:textId="77777777" w:rsidR="00900E32" w:rsidRPr="006C69D4" w:rsidRDefault="00900E32" w:rsidP="00C22E8D">
            <w:pPr>
              <w:rPr>
                <w:strike/>
              </w:rPr>
            </w:pPr>
            <w:r w:rsidRPr="006C69D4">
              <w:rPr>
                <w:strike/>
              </w:rPr>
              <w:t xml:space="preserve">Bridge Housing Community (BHC) Operations </w:t>
            </w:r>
          </w:p>
        </w:tc>
        <w:tc>
          <w:tcPr>
            <w:tcW w:w="1435" w:type="dxa"/>
          </w:tcPr>
          <w:p w14:paraId="6D982E2C" w14:textId="77777777" w:rsidR="00900E32" w:rsidRPr="006C69D4" w:rsidRDefault="00900E32" w:rsidP="00C22E8D">
            <w:pPr>
              <w:jc w:val="right"/>
              <w:rPr>
                <w:strike/>
              </w:rPr>
            </w:pPr>
            <w:r w:rsidRPr="006C69D4">
              <w:rPr>
                <w:strike/>
              </w:rPr>
              <w:t xml:space="preserve">$3,784,180 </w:t>
            </w:r>
          </w:p>
        </w:tc>
        <w:tc>
          <w:tcPr>
            <w:tcW w:w="2790" w:type="dxa"/>
          </w:tcPr>
          <w:p w14:paraId="02304726" w14:textId="77777777" w:rsidR="00900E32" w:rsidRPr="006C69D4" w:rsidRDefault="00900E32" w:rsidP="00C22E8D">
            <w:pPr>
              <w:rPr>
                <w:strike/>
              </w:rPr>
            </w:pPr>
            <w:r w:rsidRPr="006C69D4">
              <w:rPr>
                <w:strike/>
              </w:rPr>
              <w:t xml:space="preserve">Operations at </w:t>
            </w:r>
            <w:proofErr w:type="spellStart"/>
            <w:r w:rsidRPr="006C69D4">
              <w:rPr>
                <w:strike/>
              </w:rPr>
              <w:t>Mabury</w:t>
            </w:r>
            <w:proofErr w:type="spellEnd"/>
            <w:r w:rsidRPr="006C69D4">
              <w:rPr>
                <w:strike/>
              </w:rPr>
              <w:t xml:space="preserve"> and Felipe sites</w:t>
            </w:r>
          </w:p>
        </w:tc>
        <w:tc>
          <w:tcPr>
            <w:tcW w:w="838" w:type="dxa"/>
          </w:tcPr>
          <w:p w14:paraId="11262558" w14:textId="77777777" w:rsidR="00900E32" w:rsidRPr="006C69D4" w:rsidRDefault="00900E32" w:rsidP="00C22E8D">
            <w:pPr>
              <w:jc w:val="center"/>
              <w:rPr>
                <w:strike/>
              </w:rPr>
            </w:pPr>
            <w:r w:rsidRPr="006C69D4">
              <w:rPr>
                <w:strike/>
              </w:rPr>
              <w:t>1 year</w:t>
            </w:r>
          </w:p>
        </w:tc>
        <w:tc>
          <w:tcPr>
            <w:tcW w:w="1687" w:type="dxa"/>
          </w:tcPr>
          <w:p w14:paraId="7F735EB5" w14:textId="77777777" w:rsidR="00900E32" w:rsidRPr="006C69D4" w:rsidRDefault="00900E32" w:rsidP="00C22E8D">
            <w:pPr>
              <w:rPr>
                <w:strike/>
              </w:rPr>
            </w:pPr>
            <w:r w:rsidRPr="006C69D4">
              <w:rPr>
                <w:strike/>
              </w:rPr>
              <w:t>HomeFirst</w:t>
            </w:r>
          </w:p>
        </w:tc>
      </w:tr>
      <w:tr w:rsidR="00900E32" w:rsidRPr="006C69D4" w14:paraId="3687C874" w14:textId="77777777" w:rsidTr="00C22E8D">
        <w:trPr>
          <w:jc w:val="center"/>
        </w:trPr>
        <w:tc>
          <w:tcPr>
            <w:tcW w:w="2880" w:type="dxa"/>
          </w:tcPr>
          <w:p w14:paraId="4EE927D9" w14:textId="77777777" w:rsidR="00900E32" w:rsidRPr="006C69D4" w:rsidRDefault="00900E32" w:rsidP="00C22E8D">
            <w:pPr>
              <w:rPr>
                <w:strike/>
              </w:rPr>
            </w:pPr>
            <w:r w:rsidRPr="006C69D4">
              <w:rPr>
                <w:strike/>
              </w:rPr>
              <w:t xml:space="preserve">Rapid Rehousing (RRH) </w:t>
            </w:r>
          </w:p>
        </w:tc>
        <w:tc>
          <w:tcPr>
            <w:tcW w:w="1435" w:type="dxa"/>
          </w:tcPr>
          <w:p w14:paraId="61AA99C7" w14:textId="77777777" w:rsidR="00900E32" w:rsidRPr="006C69D4" w:rsidRDefault="00900E32" w:rsidP="00C22E8D">
            <w:pPr>
              <w:jc w:val="right"/>
              <w:rPr>
                <w:strike/>
              </w:rPr>
            </w:pPr>
            <w:r w:rsidRPr="006C69D4">
              <w:rPr>
                <w:strike/>
              </w:rPr>
              <w:t xml:space="preserve">$2,000,000 </w:t>
            </w:r>
          </w:p>
        </w:tc>
        <w:tc>
          <w:tcPr>
            <w:tcW w:w="2790" w:type="dxa"/>
          </w:tcPr>
          <w:p w14:paraId="68DA6159" w14:textId="77777777" w:rsidR="00900E32" w:rsidRPr="006C69D4" w:rsidRDefault="00900E32" w:rsidP="00C22E8D">
            <w:pPr>
              <w:rPr>
                <w:strike/>
              </w:rPr>
            </w:pPr>
            <w:r w:rsidRPr="006C69D4">
              <w:rPr>
                <w:strike/>
              </w:rPr>
              <w:t xml:space="preserve">Case management </w:t>
            </w:r>
          </w:p>
        </w:tc>
        <w:tc>
          <w:tcPr>
            <w:tcW w:w="838" w:type="dxa"/>
          </w:tcPr>
          <w:p w14:paraId="1CD58F6A" w14:textId="77777777" w:rsidR="00900E32" w:rsidRPr="006C69D4" w:rsidRDefault="00900E32" w:rsidP="00C22E8D">
            <w:pPr>
              <w:jc w:val="center"/>
              <w:rPr>
                <w:strike/>
              </w:rPr>
            </w:pPr>
            <w:r w:rsidRPr="006C69D4">
              <w:rPr>
                <w:strike/>
              </w:rPr>
              <w:t>1 year</w:t>
            </w:r>
          </w:p>
        </w:tc>
        <w:tc>
          <w:tcPr>
            <w:tcW w:w="1687" w:type="dxa"/>
          </w:tcPr>
          <w:p w14:paraId="47EBA78E" w14:textId="77777777" w:rsidR="00900E32" w:rsidRPr="006C69D4" w:rsidRDefault="00900E32" w:rsidP="00C22E8D">
            <w:pPr>
              <w:rPr>
                <w:strike/>
              </w:rPr>
            </w:pPr>
            <w:r w:rsidRPr="006C69D4">
              <w:rPr>
                <w:strike/>
              </w:rPr>
              <w:t>TBD - RFP for Service</w:t>
            </w:r>
          </w:p>
        </w:tc>
      </w:tr>
      <w:tr w:rsidR="00900E32" w:rsidRPr="006C69D4" w14:paraId="6A83C6B4" w14:textId="77777777" w:rsidTr="00C22E8D">
        <w:trPr>
          <w:jc w:val="center"/>
        </w:trPr>
        <w:tc>
          <w:tcPr>
            <w:tcW w:w="2880" w:type="dxa"/>
          </w:tcPr>
          <w:p w14:paraId="1221EA20" w14:textId="77777777" w:rsidR="00900E32" w:rsidRPr="006C69D4" w:rsidRDefault="00900E32" w:rsidP="00C22E8D">
            <w:pPr>
              <w:rPr>
                <w:strike/>
              </w:rPr>
            </w:pPr>
            <w:r w:rsidRPr="006C69D4">
              <w:rPr>
                <w:strike/>
              </w:rPr>
              <w:t xml:space="preserve">Shelter diversion/housing problem-solving </w:t>
            </w:r>
          </w:p>
        </w:tc>
        <w:tc>
          <w:tcPr>
            <w:tcW w:w="1435" w:type="dxa"/>
          </w:tcPr>
          <w:p w14:paraId="3A1F9B40" w14:textId="77777777" w:rsidR="00900E32" w:rsidRPr="006C69D4" w:rsidRDefault="00900E32" w:rsidP="00C22E8D">
            <w:pPr>
              <w:jc w:val="right"/>
              <w:rPr>
                <w:strike/>
              </w:rPr>
            </w:pPr>
            <w:r w:rsidRPr="006C69D4">
              <w:rPr>
                <w:strike/>
              </w:rPr>
              <w:t xml:space="preserve">$500,000 </w:t>
            </w:r>
          </w:p>
        </w:tc>
        <w:tc>
          <w:tcPr>
            <w:tcW w:w="2790" w:type="dxa"/>
          </w:tcPr>
          <w:p w14:paraId="6993C6FB" w14:textId="77777777" w:rsidR="00900E32" w:rsidRPr="006C69D4" w:rsidRDefault="00900E32" w:rsidP="00C22E8D">
            <w:pPr>
              <w:rPr>
                <w:strike/>
              </w:rPr>
            </w:pPr>
            <w:r w:rsidRPr="006C69D4">
              <w:rPr>
                <w:strike/>
              </w:rPr>
              <w:t xml:space="preserve">Case management, services, financial assistance to help homeless identify other immediate housing solutions </w:t>
            </w:r>
          </w:p>
        </w:tc>
        <w:tc>
          <w:tcPr>
            <w:tcW w:w="838" w:type="dxa"/>
          </w:tcPr>
          <w:p w14:paraId="65457821" w14:textId="77777777" w:rsidR="00900E32" w:rsidRPr="006C69D4" w:rsidRDefault="00900E32" w:rsidP="00C22E8D">
            <w:pPr>
              <w:jc w:val="center"/>
              <w:rPr>
                <w:strike/>
              </w:rPr>
            </w:pPr>
            <w:r w:rsidRPr="006C69D4">
              <w:rPr>
                <w:strike/>
              </w:rPr>
              <w:t>1 year</w:t>
            </w:r>
          </w:p>
        </w:tc>
        <w:tc>
          <w:tcPr>
            <w:tcW w:w="1687" w:type="dxa"/>
          </w:tcPr>
          <w:p w14:paraId="351E67E0" w14:textId="77777777" w:rsidR="00900E32" w:rsidRPr="006C69D4" w:rsidRDefault="00900E32" w:rsidP="00C22E8D">
            <w:pPr>
              <w:rPr>
                <w:strike/>
              </w:rPr>
            </w:pPr>
            <w:r w:rsidRPr="006C69D4">
              <w:rPr>
                <w:strike/>
              </w:rPr>
              <w:t>HomeFirst/ PATH</w:t>
            </w:r>
          </w:p>
        </w:tc>
      </w:tr>
      <w:tr w:rsidR="00900E32" w:rsidRPr="006C69D4" w14:paraId="498B43A5" w14:textId="77777777" w:rsidTr="00C22E8D">
        <w:trPr>
          <w:jc w:val="center"/>
        </w:trPr>
        <w:tc>
          <w:tcPr>
            <w:tcW w:w="2880" w:type="dxa"/>
          </w:tcPr>
          <w:p w14:paraId="5C6AC86C" w14:textId="77777777" w:rsidR="00900E32" w:rsidRPr="006C69D4" w:rsidRDefault="00900E32" w:rsidP="00C22E8D">
            <w:pPr>
              <w:jc w:val="right"/>
              <w:rPr>
                <w:strike/>
              </w:rPr>
            </w:pPr>
            <w:r w:rsidRPr="006C69D4">
              <w:rPr>
                <w:b/>
                <w:strike/>
              </w:rPr>
              <w:t>Total Housing</w:t>
            </w:r>
            <w:r w:rsidRPr="006C69D4">
              <w:rPr>
                <w:strike/>
              </w:rPr>
              <w:t xml:space="preserve"> </w:t>
            </w:r>
          </w:p>
        </w:tc>
        <w:tc>
          <w:tcPr>
            <w:tcW w:w="1435" w:type="dxa"/>
          </w:tcPr>
          <w:p w14:paraId="0797B9B2" w14:textId="77777777" w:rsidR="00900E32" w:rsidRPr="006C69D4" w:rsidRDefault="00900E32" w:rsidP="00C22E8D">
            <w:pPr>
              <w:jc w:val="right"/>
              <w:rPr>
                <w:strike/>
              </w:rPr>
            </w:pPr>
            <w:r w:rsidRPr="006C69D4">
              <w:rPr>
                <w:b/>
                <w:strike/>
              </w:rPr>
              <w:t xml:space="preserve">$22,264,018 </w:t>
            </w:r>
          </w:p>
        </w:tc>
        <w:tc>
          <w:tcPr>
            <w:tcW w:w="2790" w:type="dxa"/>
          </w:tcPr>
          <w:p w14:paraId="62BB88B3" w14:textId="77777777" w:rsidR="00900E32" w:rsidRPr="006C69D4" w:rsidRDefault="00900E32" w:rsidP="00C22E8D">
            <w:pPr>
              <w:rPr>
                <w:strike/>
              </w:rPr>
            </w:pPr>
            <w:r w:rsidRPr="006C69D4">
              <w:rPr>
                <w:strike/>
              </w:rPr>
              <w:t xml:space="preserve"> </w:t>
            </w:r>
          </w:p>
        </w:tc>
        <w:tc>
          <w:tcPr>
            <w:tcW w:w="838" w:type="dxa"/>
          </w:tcPr>
          <w:p w14:paraId="4F782D38" w14:textId="77777777" w:rsidR="00900E32" w:rsidRPr="006C69D4" w:rsidRDefault="00900E32" w:rsidP="00C22E8D">
            <w:pPr>
              <w:jc w:val="center"/>
              <w:rPr>
                <w:strike/>
              </w:rPr>
            </w:pPr>
          </w:p>
        </w:tc>
        <w:tc>
          <w:tcPr>
            <w:tcW w:w="1687" w:type="dxa"/>
          </w:tcPr>
          <w:p w14:paraId="506B904A" w14:textId="77777777" w:rsidR="00900E32" w:rsidRPr="006C69D4" w:rsidRDefault="00900E32" w:rsidP="00C22E8D">
            <w:pPr>
              <w:rPr>
                <w:strike/>
              </w:rPr>
            </w:pPr>
            <w:r w:rsidRPr="006C69D4">
              <w:rPr>
                <w:strike/>
              </w:rPr>
              <w:t xml:space="preserve"> </w:t>
            </w:r>
          </w:p>
        </w:tc>
      </w:tr>
      <w:tr w:rsidR="00900E32" w:rsidRPr="006C69D4" w14:paraId="4B48F056" w14:textId="77777777" w:rsidTr="00C22E8D">
        <w:trPr>
          <w:jc w:val="center"/>
        </w:trPr>
        <w:tc>
          <w:tcPr>
            <w:tcW w:w="2880" w:type="dxa"/>
          </w:tcPr>
          <w:p w14:paraId="7EAEE5D5" w14:textId="77777777" w:rsidR="00900E32" w:rsidRPr="006C69D4" w:rsidRDefault="00900E32" w:rsidP="00C22E8D">
            <w:pPr>
              <w:jc w:val="right"/>
              <w:rPr>
                <w:b/>
                <w:strike/>
              </w:rPr>
            </w:pPr>
            <w:r w:rsidRPr="006C69D4">
              <w:rPr>
                <w:b/>
                <w:strike/>
              </w:rPr>
              <w:t>Subtotal</w:t>
            </w:r>
          </w:p>
        </w:tc>
        <w:tc>
          <w:tcPr>
            <w:tcW w:w="1435" w:type="dxa"/>
          </w:tcPr>
          <w:p w14:paraId="16B414DE" w14:textId="77777777" w:rsidR="00900E32" w:rsidRPr="006C69D4" w:rsidRDefault="00900E32" w:rsidP="00C22E8D">
            <w:pPr>
              <w:jc w:val="right"/>
              <w:rPr>
                <w:b/>
                <w:strike/>
              </w:rPr>
            </w:pPr>
            <w:r w:rsidRPr="006C69D4">
              <w:rPr>
                <w:b/>
                <w:strike/>
              </w:rPr>
              <w:t>$29,550,000</w:t>
            </w:r>
          </w:p>
        </w:tc>
        <w:tc>
          <w:tcPr>
            <w:tcW w:w="2790" w:type="dxa"/>
          </w:tcPr>
          <w:p w14:paraId="15913F20" w14:textId="77777777" w:rsidR="00900E32" w:rsidRPr="006C69D4" w:rsidRDefault="00900E32" w:rsidP="00C22E8D">
            <w:pPr>
              <w:rPr>
                <w:strike/>
              </w:rPr>
            </w:pPr>
          </w:p>
        </w:tc>
        <w:tc>
          <w:tcPr>
            <w:tcW w:w="838" w:type="dxa"/>
          </w:tcPr>
          <w:p w14:paraId="002F6421" w14:textId="77777777" w:rsidR="00900E32" w:rsidRPr="006C69D4" w:rsidRDefault="00900E32" w:rsidP="00C22E8D">
            <w:pPr>
              <w:jc w:val="center"/>
              <w:rPr>
                <w:strike/>
              </w:rPr>
            </w:pPr>
          </w:p>
        </w:tc>
        <w:tc>
          <w:tcPr>
            <w:tcW w:w="1687" w:type="dxa"/>
          </w:tcPr>
          <w:p w14:paraId="3520EDA0" w14:textId="77777777" w:rsidR="00900E32" w:rsidRPr="006C69D4" w:rsidRDefault="00900E32" w:rsidP="00C22E8D">
            <w:pPr>
              <w:rPr>
                <w:strike/>
              </w:rPr>
            </w:pPr>
          </w:p>
        </w:tc>
      </w:tr>
      <w:tr w:rsidR="00900E32" w:rsidRPr="006C69D4" w14:paraId="2625D15B" w14:textId="77777777" w:rsidTr="00C22E8D">
        <w:trPr>
          <w:jc w:val="center"/>
        </w:trPr>
        <w:tc>
          <w:tcPr>
            <w:tcW w:w="2880" w:type="dxa"/>
          </w:tcPr>
          <w:p w14:paraId="4838F9F8" w14:textId="77777777" w:rsidR="00900E32" w:rsidRPr="006C69D4" w:rsidRDefault="00900E32" w:rsidP="00C22E8D">
            <w:pPr>
              <w:jc w:val="right"/>
              <w:rPr>
                <w:strike/>
              </w:rPr>
            </w:pPr>
            <w:r w:rsidRPr="006C69D4">
              <w:rPr>
                <w:b/>
                <w:strike/>
              </w:rPr>
              <w:t>Administration</w:t>
            </w:r>
          </w:p>
        </w:tc>
        <w:tc>
          <w:tcPr>
            <w:tcW w:w="1435" w:type="dxa"/>
          </w:tcPr>
          <w:p w14:paraId="4CDA7A0E" w14:textId="77777777" w:rsidR="00900E32" w:rsidRPr="006C69D4" w:rsidRDefault="00900E32" w:rsidP="00C22E8D">
            <w:pPr>
              <w:jc w:val="right"/>
              <w:rPr>
                <w:b/>
                <w:strike/>
              </w:rPr>
            </w:pPr>
            <w:r w:rsidRPr="006C69D4">
              <w:rPr>
                <w:b/>
                <w:strike/>
              </w:rPr>
              <w:t xml:space="preserve">$3,286,839 </w:t>
            </w:r>
          </w:p>
        </w:tc>
        <w:tc>
          <w:tcPr>
            <w:tcW w:w="2790" w:type="dxa"/>
          </w:tcPr>
          <w:p w14:paraId="7489588E" w14:textId="77777777" w:rsidR="00900E32" w:rsidRPr="006C69D4" w:rsidRDefault="00900E32" w:rsidP="00C22E8D">
            <w:pPr>
              <w:rPr>
                <w:strike/>
              </w:rPr>
            </w:pPr>
          </w:p>
        </w:tc>
        <w:tc>
          <w:tcPr>
            <w:tcW w:w="838" w:type="dxa"/>
          </w:tcPr>
          <w:p w14:paraId="541727E3" w14:textId="77777777" w:rsidR="00900E32" w:rsidRPr="006C69D4" w:rsidRDefault="00900E32" w:rsidP="00C22E8D">
            <w:pPr>
              <w:jc w:val="center"/>
              <w:rPr>
                <w:strike/>
              </w:rPr>
            </w:pPr>
          </w:p>
        </w:tc>
        <w:tc>
          <w:tcPr>
            <w:tcW w:w="1687" w:type="dxa"/>
          </w:tcPr>
          <w:p w14:paraId="17620350" w14:textId="77777777" w:rsidR="00900E32" w:rsidRPr="006C69D4" w:rsidRDefault="00900E32" w:rsidP="00C22E8D">
            <w:pPr>
              <w:rPr>
                <w:strike/>
              </w:rPr>
            </w:pPr>
          </w:p>
        </w:tc>
      </w:tr>
      <w:tr w:rsidR="00900E32" w:rsidRPr="006C69D4" w14:paraId="35F3F8F6" w14:textId="77777777" w:rsidTr="00C22E8D">
        <w:trPr>
          <w:jc w:val="center"/>
        </w:trPr>
        <w:tc>
          <w:tcPr>
            <w:tcW w:w="2880" w:type="dxa"/>
          </w:tcPr>
          <w:p w14:paraId="13DD59DE" w14:textId="77777777" w:rsidR="00900E32" w:rsidRPr="006C69D4" w:rsidRDefault="00900E32" w:rsidP="00C22E8D">
            <w:pPr>
              <w:jc w:val="right"/>
              <w:rPr>
                <w:strike/>
              </w:rPr>
            </w:pPr>
            <w:r w:rsidRPr="006C69D4">
              <w:rPr>
                <w:b/>
                <w:strike/>
              </w:rPr>
              <w:t>GRAND TOTAL</w:t>
            </w:r>
            <w:r w:rsidRPr="006C69D4">
              <w:rPr>
                <w:strike/>
              </w:rPr>
              <w:t xml:space="preserve"> </w:t>
            </w:r>
          </w:p>
        </w:tc>
        <w:tc>
          <w:tcPr>
            <w:tcW w:w="1435" w:type="dxa"/>
          </w:tcPr>
          <w:p w14:paraId="2DCD49E7" w14:textId="77777777" w:rsidR="00900E32" w:rsidRPr="006C69D4" w:rsidRDefault="00900E32" w:rsidP="00C22E8D">
            <w:pPr>
              <w:jc w:val="right"/>
              <w:rPr>
                <w:strike/>
              </w:rPr>
            </w:pPr>
            <w:r w:rsidRPr="006C69D4">
              <w:rPr>
                <w:b/>
                <w:strike/>
              </w:rPr>
              <w:t xml:space="preserve">$32,836,839 </w:t>
            </w:r>
          </w:p>
        </w:tc>
        <w:tc>
          <w:tcPr>
            <w:tcW w:w="2790" w:type="dxa"/>
          </w:tcPr>
          <w:p w14:paraId="3798FBDC" w14:textId="77777777" w:rsidR="00900E32" w:rsidRPr="006C69D4" w:rsidRDefault="00900E32" w:rsidP="00C22E8D">
            <w:pPr>
              <w:rPr>
                <w:strike/>
              </w:rPr>
            </w:pPr>
            <w:r w:rsidRPr="006C69D4">
              <w:rPr>
                <w:strike/>
              </w:rPr>
              <w:t xml:space="preserve"> </w:t>
            </w:r>
          </w:p>
        </w:tc>
        <w:tc>
          <w:tcPr>
            <w:tcW w:w="838" w:type="dxa"/>
          </w:tcPr>
          <w:p w14:paraId="0302F1B4" w14:textId="77777777" w:rsidR="00900E32" w:rsidRPr="006C69D4" w:rsidRDefault="00900E32" w:rsidP="00C22E8D">
            <w:pPr>
              <w:jc w:val="center"/>
              <w:rPr>
                <w:strike/>
              </w:rPr>
            </w:pPr>
          </w:p>
        </w:tc>
        <w:tc>
          <w:tcPr>
            <w:tcW w:w="1687" w:type="dxa"/>
          </w:tcPr>
          <w:p w14:paraId="22FF4482" w14:textId="77777777" w:rsidR="00900E32" w:rsidRPr="006C69D4" w:rsidRDefault="00900E32" w:rsidP="00C22E8D">
            <w:pPr>
              <w:rPr>
                <w:strike/>
              </w:rPr>
            </w:pPr>
            <w:r w:rsidRPr="006C69D4">
              <w:rPr>
                <w:strike/>
              </w:rPr>
              <w:t xml:space="preserve"> </w:t>
            </w:r>
          </w:p>
        </w:tc>
      </w:tr>
    </w:tbl>
    <w:p w14:paraId="719926FC" w14:textId="77777777" w:rsidR="00E36CBB" w:rsidRDefault="00E36CBB" w:rsidP="00900E32">
      <w:pPr>
        <w:ind w:left="720"/>
        <w:rPr>
          <w:i/>
          <w:strike/>
          <w:sz w:val="24"/>
          <w:szCs w:val="24"/>
        </w:rPr>
      </w:pPr>
    </w:p>
    <w:p w14:paraId="5C1FC206" w14:textId="7B39C074" w:rsidR="00900E32" w:rsidRPr="006C69D4" w:rsidRDefault="00900E32" w:rsidP="00900E32">
      <w:pPr>
        <w:ind w:left="720"/>
        <w:rPr>
          <w:i/>
          <w:strike/>
          <w:sz w:val="24"/>
          <w:szCs w:val="24"/>
        </w:rPr>
      </w:pPr>
      <w:r w:rsidRPr="006C69D4">
        <w:rPr>
          <w:i/>
          <w:strike/>
          <w:sz w:val="24"/>
          <w:szCs w:val="24"/>
        </w:rPr>
        <w:t>Agency: PATH/HomeFirst (Shelter/Outreach) / Funding: $3,403,982</w:t>
      </w:r>
      <w:r w:rsidRPr="006C69D4">
        <w:rPr>
          <w:b/>
          <w:strike/>
        </w:rPr>
        <w:t xml:space="preserve"> </w:t>
      </w:r>
    </w:p>
    <w:p w14:paraId="496351D8" w14:textId="77777777" w:rsidR="00900E32" w:rsidRPr="006C69D4" w:rsidRDefault="00900E32" w:rsidP="00900E32">
      <w:pPr>
        <w:ind w:left="720"/>
        <w:rPr>
          <w:i/>
          <w:strike/>
          <w:sz w:val="24"/>
          <w:szCs w:val="24"/>
        </w:rPr>
      </w:pPr>
      <w:r w:rsidRPr="006C69D4">
        <w:rPr>
          <w:i/>
          <w:strike/>
          <w:sz w:val="24"/>
          <w:szCs w:val="24"/>
        </w:rPr>
        <w:t>Agency: TBD (Hygiene/Infection Control) / Funding: $3,882,000</w:t>
      </w:r>
    </w:p>
    <w:p w14:paraId="14C55509" w14:textId="2AAE6DBB" w:rsidR="00900E32" w:rsidRPr="000F6EC7" w:rsidRDefault="00900E32" w:rsidP="000F6EC7">
      <w:pPr>
        <w:spacing w:after="120"/>
        <w:rPr>
          <w:i/>
          <w:strike/>
          <w:sz w:val="24"/>
          <w:szCs w:val="24"/>
        </w:rPr>
      </w:pPr>
      <w:r w:rsidRPr="006C69D4">
        <w:rPr>
          <w:i/>
          <w:strike/>
          <w:sz w:val="24"/>
          <w:szCs w:val="24"/>
        </w:rPr>
        <w:t xml:space="preserve">Agency: </w:t>
      </w:r>
      <w:proofErr w:type="spellStart"/>
      <w:r w:rsidRPr="006C69D4">
        <w:rPr>
          <w:i/>
          <w:strike/>
          <w:sz w:val="24"/>
          <w:szCs w:val="24"/>
        </w:rPr>
        <w:t>HomeFirst</w:t>
      </w:r>
      <w:proofErr w:type="spellEnd"/>
      <w:r w:rsidRPr="006C69D4">
        <w:rPr>
          <w:i/>
          <w:strike/>
          <w:sz w:val="24"/>
          <w:szCs w:val="24"/>
        </w:rPr>
        <w:t xml:space="preserve">, PATH, </w:t>
      </w:r>
      <w:proofErr w:type="spellStart"/>
      <w:r w:rsidRPr="006C69D4">
        <w:rPr>
          <w:i/>
          <w:strike/>
          <w:sz w:val="24"/>
          <w:szCs w:val="24"/>
        </w:rPr>
        <w:t>LifeMoves</w:t>
      </w:r>
      <w:proofErr w:type="spellEnd"/>
      <w:r w:rsidRPr="006C69D4">
        <w:rPr>
          <w:i/>
          <w:strike/>
          <w:sz w:val="24"/>
          <w:szCs w:val="24"/>
        </w:rPr>
        <w:t>, TBD (Housing) / Funding: $22,264,018</w:t>
      </w:r>
    </w:p>
    <w:p w14:paraId="715BE62D" w14:textId="313A194C" w:rsidR="00497E9C" w:rsidRPr="000F6EC7" w:rsidRDefault="00346A0D" w:rsidP="00346A0D">
      <w:pPr>
        <w:tabs>
          <w:tab w:val="center" w:pos="4680"/>
          <w:tab w:val="right" w:pos="9360"/>
        </w:tabs>
        <w:rPr>
          <w:b/>
          <w:position w:val="-1"/>
          <w:sz w:val="24"/>
          <w:szCs w:val="24"/>
        </w:rPr>
        <w:sectPr w:rsidR="00497E9C" w:rsidRPr="000F6EC7" w:rsidSect="000F6EC7">
          <w:headerReference w:type="default" r:id="rId20"/>
          <w:headerReference w:type="first" r:id="rId21"/>
          <w:pgSz w:w="12240" w:h="15840" w:code="1"/>
          <w:pgMar w:top="1037" w:right="1440" w:bottom="1440" w:left="1440" w:header="720" w:footer="720" w:gutter="0"/>
          <w:pgNumType w:start="1"/>
          <w:cols w:space="720" w:equalWidth="0">
            <w:col w:w="9360"/>
          </w:cols>
          <w:titlePg/>
          <w:docGrid w:linePitch="272"/>
        </w:sectPr>
      </w:pPr>
      <w:r>
        <w:rPr>
          <w:b/>
          <w:position w:val="-1"/>
          <w:sz w:val="24"/>
          <w:szCs w:val="24"/>
        </w:rPr>
        <w:tab/>
      </w:r>
      <w:r w:rsidR="00900E32" w:rsidRPr="00A25C82">
        <w:rPr>
          <w:b/>
          <w:position w:val="-1"/>
          <w:sz w:val="24"/>
          <w:szCs w:val="24"/>
        </w:rPr>
        <w:t>-</w:t>
      </w:r>
      <w:r w:rsidR="00900E32" w:rsidRPr="00A25C82">
        <w:rPr>
          <w:b/>
          <w:spacing w:val="-1"/>
          <w:position w:val="-1"/>
          <w:sz w:val="24"/>
          <w:szCs w:val="24"/>
        </w:rPr>
        <w:t xml:space="preserve"> </w:t>
      </w:r>
      <w:r w:rsidR="00900E32" w:rsidRPr="00A25C82">
        <w:rPr>
          <w:b/>
          <w:position w:val="-1"/>
          <w:sz w:val="24"/>
          <w:szCs w:val="24"/>
        </w:rPr>
        <w:t>-</w:t>
      </w:r>
      <w:r w:rsidR="00900E32" w:rsidRPr="00A25C82">
        <w:rPr>
          <w:b/>
          <w:spacing w:val="-1"/>
          <w:position w:val="-1"/>
          <w:sz w:val="24"/>
          <w:szCs w:val="24"/>
        </w:rPr>
        <w:t xml:space="preserve"> </w:t>
      </w:r>
      <w:r w:rsidR="00900E32" w:rsidRPr="00A25C82">
        <w:rPr>
          <w:b/>
          <w:position w:val="-1"/>
          <w:sz w:val="24"/>
          <w:szCs w:val="24"/>
        </w:rPr>
        <w:t>-</w:t>
      </w:r>
      <w:r w:rsidR="00900E32" w:rsidRPr="00A25C82">
        <w:rPr>
          <w:b/>
          <w:spacing w:val="-1"/>
          <w:position w:val="-1"/>
          <w:sz w:val="24"/>
          <w:szCs w:val="24"/>
        </w:rPr>
        <w:t xml:space="preserve"> </w:t>
      </w:r>
      <w:r w:rsidR="00900E32" w:rsidRPr="00A25C82">
        <w:rPr>
          <w:b/>
          <w:position w:val="-1"/>
          <w:sz w:val="24"/>
          <w:szCs w:val="24"/>
        </w:rPr>
        <w:t>-</w:t>
      </w:r>
      <w:r w:rsidR="00900E32" w:rsidRPr="00A25C82">
        <w:rPr>
          <w:b/>
          <w:spacing w:val="-1"/>
          <w:position w:val="-1"/>
          <w:sz w:val="24"/>
          <w:szCs w:val="24"/>
        </w:rPr>
        <w:t xml:space="preserve"> </w:t>
      </w:r>
      <w:r w:rsidR="00900E32" w:rsidRPr="00A25C82">
        <w:rPr>
          <w:b/>
          <w:position w:val="-1"/>
          <w:sz w:val="24"/>
          <w:szCs w:val="24"/>
        </w:rPr>
        <w:t>END</w:t>
      </w:r>
      <w:r w:rsidR="00900E32" w:rsidRPr="00A25C82">
        <w:rPr>
          <w:b/>
          <w:spacing w:val="-1"/>
          <w:position w:val="-1"/>
          <w:sz w:val="24"/>
          <w:szCs w:val="24"/>
        </w:rPr>
        <w:t xml:space="preserve"> </w:t>
      </w:r>
      <w:r w:rsidR="00900E32" w:rsidRPr="00A25C82">
        <w:rPr>
          <w:b/>
          <w:spacing w:val="3"/>
          <w:position w:val="-1"/>
          <w:sz w:val="24"/>
          <w:szCs w:val="24"/>
        </w:rPr>
        <w:t>O</w:t>
      </w:r>
      <w:r w:rsidR="00900E32" w:rsidRPr="00A25C82">
        <w:rPr>
          <w:b/>
          <w:position w:val="-1"/>
          <w:sz w:val="24"/>
          <w:szCs w:val="24"/>
        </w:rPr>
        <w:t>F</w:t>
      </w:r>
      <w:r w:rsidR="00900E32" w:rsidRPr="00A25C82">
        <w:rPr>
          <w:b/>
          <w:spacing w:val="-3"/>
          <w:position w:val="-1"/>
          <w:sz w:val="24"/>
          <w:szCs w:val="24"/>
        </w:rPr>
        <w:t xml:space="preserve"> </w:t>
      </w:r>
      <w:r w:rsidR="00900E32">
        <w:rPr>
          <w:b/>
          <w:spacing w:val="-3"/>
          <w:position w:val="-1"/>
          <w:sz w:val="24"/>
          <w:szCs w:val="24"/>
        </w:rPr>
        <w:t xml:space="preserve">FY 2020-21 </w:t>
      </w:r>
      <w:r w:rsidR="00900E32" w:rsidRPr="00A25C82">
        <w:rPr>
          <w:b/>
          <w:spacing w:val="2"/>
          <w:position w:val="-1"/>
          <w:sz w:val="24"/>
          <w:szCs w:val="24"/>
        </w:rPr>
        <w:t>A</w:t>
      </w:r>
      <w:r w:rsidR="00900E32" w:rsidRPr="00A25C82">
        <w:rPr>
          <w:b/>
          <w:position w:val="-1"/>
          <w:sz w:val="24"/>
          <w:szCs w:val="24"/>
        </w:rPr>
        <w:t>N</w:t>
      </w:r>
      <w:r w:rsidR="00900E32" w:rsidRPr="00A25C82">
        <w:rPr>
          <w:b/>
          <w:spacing w:val="-1"/>
          <w:position w:val="-1"/>
          <w:sz w:val="24"/>
          <w:szCs w:val="24"/>
        </w:rPr>
        <w:t>N</w:t>
      </w:r>
      <w:r w:rsidR="00900E32" w:rsidRPr="00A25C82">
        <w:rPr>
          <w:b/>
          <w:position w:val="-1"/>
          <w:sz w:val="24"/>
          <w:szCs w:val="24"/>
        </w:rPr>
        <w:t>U</w:t>
      </w:r>
      <w:r w:rsidR="00900E32" w:rsidRPr="00A25C82">
        <w:rPr>
          <w:b/>
          <w:spacing w:val="1"/>
          <w:position w:val="-1"/>
          <w:sz w:val="24"/>
          <w:szCs w:val="24"/>
        </w:rPr>
        <w:t>A</w:t>
      </w:r>
      <w:r w:rsidR="00900E32" w:rsidRPr="00A25C82">
        <w:rPr>
          <w:b/>
          <w:position w:val="-1"/>
          <w:sz w:val="24"/>
          <w:szCs w:val="24"/>
        </w:rPr>
        <w:t>L A</w:t>
      </w:r>
      <w:r w:rsidR="00900E32" w:rsidRPr="00A25C82">
        <w:rPr>
          <w:b/>
          <w:spacing w:val="-1"/>
          <w:position w:val="-1"/>
          <w:sz w:val="24"/>
          <w:szCs w:val="24"/>
        </w:rPr>
        <w:t>C</w:t>
      </w:r>
      <w:r w:rsidR="00900E32" w:rsidRPr="00A25C82">
        <w:rPr>
          <w:b/>
          <w:position w:val="-1"/>
          <w:sz w:val="24"/>
          <w:szCs w:val="24"/>
        </w:rPr>
        <w:t xml:space="preserve">TION </w:t>
      </w:r>
      <w:r w:rsidR="00900E32" w:rsidRPr="00A25C82">
        <w:rPr>
          <w:b/>
          <w:spacing w:val="-2"/>
          <w:position w:val="-1"/>
          <w:sz w:val="24"/>
          <w:szCs w:val="24"/>
        </w:rPr>
        <w:t>P</w:t>
      </w:r>
      <w:r w:rsidR="00900E32" w:rsidRPr="00A25C82">
        <w:rPr>
          <w:b/>
          <w:position w:val="-1"/>
          <w:sz w:val="24"/>
          <w:szCs w:val="24"/>
        </w:rPr>
        <w:t>LAN</w:t>
      </w:r>
      <w:r w:rsidR="00900E32" w:rsidRPr="00A25C82">
        <w:rPr>
          <w:b/>
          <w:spacing w:val="2"/>
          <w:position w:val="-1"/>
          <w:sz w:val="24"/>
          <w:szCs w:val="24"/>
        </w:rPr>
        <w:t xml:space="preserve"> </w:t>
      </w:r>
      <w:r w:rsidR="00900E32">
        <w:rPr>
          <w:b/>
          <w:spacing w:val="2"/>
          <w:position w:val="-1"/>
          <w:sz w:val="24"/>
          <w:szCs w:val="24"/>
        </w:rPr>
        <w:t>REVISION</w:t>
      </w:r>
      <w:r>
        <w:rPr>
          <w:b/>
          <w:spacing w:val="2"/>
          <w:position w:val="-1"/>
          <w:sz w:val="24"/>
          <w:szCs w:val="24"/>
        </w:rPr>
        <w:t xml:space="preserve"> - - - - </w:t>
      </w:r>
    </w:p>
    <w:p w14:paraId="495F7BC1" w14:textId="0D6ACEE8" w:rsidR="003E0FE8" w:rsidRPr="000F6EC7" w:rsidRDefault="003E0FE8" w:rsidP="00346A0D">
      <w:pPr>
        <w:rPr>
          <w:sz w:val="24"/>
          <w:szCs w:val="24"/>
        </w:rPr>
      </w:pPr>
    </w:p>
    <w:sectPr w:rsidR="003E0FE8" w:rsidRPr="000F6EC7" w:rsidSect="000F6EC7">
      <w:headerReference w:type="even" r:id="rId22"/>
      <w:headerReference w:type="default" r:id="rId23"/>
      <w:footerReference w:type="even" r:id="rId24"/>
      <w:footerReference w:type="default" r:id="rId25"/>
      <w:headerReference w:type="first" r:id="rId26"/>
      <w:footerReference w:type="first" r:id="rId27"/>
      <w:pgSz w:w="12240" w:h="15840"/>
      <w:pgMar w:top="1350" w:right="1440" w:bottom="1350" w:left="1440" w:header="720" w:footer="720" w:gutter="0"/>
      <w:pgNumType w:start="12"/>
      <w:cols w:space="720" w:equalWidth="0">
        <w:col w:w="9360"/>
      </w:cols>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F1132" w16cex:dateUtc="2020-09-09T17:53:00Z"/>
  <w16cex:commentExtensible w16cex:durableId="4690D396" w16cex:dateUtc="2020-09-11T21:34:00Z"/>
  <w16cex:commentExtensible w16cex:durableId="57411087" w16cex:dateUtc="2020-09-09T17:11:00Z"/>
  <w16cex:commentExtensible w16cex:durableId="090296E6" w16cex:dateUtc="2020-09-09T17:04:00Z"/>
  <w16cex:commentExtensible w16cex:durableId="3A9BF46B" w16cex:dateUtc="2020-09-11T21:40:00Z"/>
  <w16cex:commentExtensible w16cex:durableId="418BB03C" w16cex:dateUtc="2020-09-15T17:45:00Z"/>
  <w16cex:commentExtensible w16cex:durableId="33EC4DF3" w16cex:dateUtc="2020-09-09T19:07:00Z"/>
  <w16cex:commentExtensible w16cex:durableId="1EA9DBD9" w16cex:dateUtc="2020-09-11T21:40:00Z"/>
  <w16cex:commentExtensible w16cex:durableId="7B31976D" w16cex:dateUtc="2020-09-11T21:40:00Z"/>
  <w16cex:commentExtensible w16cex:durableId="104A91CD" w16cex:dateUtc="2020-09-09T19:12:00Z"/>
  <w16cex:commentExtensible w16cex:durableId="502AC90D" w16cex:dateUtc="2020-09-09T19: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A37F7" w14:textId="77777777" w:rsidR="00066509" w:rsidRDefault="00066509">
      <w:r>
        <w:separator/>
      </w:r>
    </w:p>
  </w:endnote>
  <w:endnote w:type="continuationSeparator" w:id="0">
    <w:p w14:paraId="7CE0EB5F" w14:textId="77777777" w:rsidR="00066509" w:rsidRDefault="00066509">
      <w:r>
        <w:continuationSeparator/>
      </w:r>
    </w:p>
  </w:endnote>
  <w:endnote w:type="continuationNotice" w:id="1">
    <w:p w14:paraId="6C51E124" w14:textId="77777777" w:rsidR="00066509" w:rsidRDefault="00066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22B6" w14:textId="77777777" w:rsidR="00346A0D" w:rsidRDefault="0034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F2B2" w14:textId="77777777" w:rsidR="00346A0D" w:rsidRPr="00346A0D" w:rsidRDefault="00346A0D" w:rsidP="00346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60FE" w14:textId="77777777" w:rsidR="00346A0D" w:rsidRDefault="0034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8507" w14:textId="77777777" w:rsidR="00066509" w:rsidRDefault="00066509">
      <w:r>
        <w:separator/>
      </w:r>
    </w:p>
  </w:footnote>
  <w:footnote w:type="continuationSeparator" w:id="0">
    <w:p w14:paraId="3A9C9F90" w14:textId="77777777" w:rsidR="00066509" w:rsidRDefault="00066509">
      <w:r>
        <w:continuationSeparator/>
      </w:r>
    </w:p>
  </w:footnote>
  <w:footnote w:type="continuationNotice" w:id="1">
    <w:p w14:paraId="5B136D87" w14:textId="77777777" w:rsidR="00066509" w:rsidRDefault="00066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4E1F" w14:textId="77777777" w:rsidR="00900E32" w:rsidRDefault="00900E32" w:rsidP="00DD6BC9">
    <w:r>
      <w:t>HONORABLE MAYOR AND CITY COUNCIL</w:t>
    </w:r>
  </w:p>
  <w:p w14:paraId="53B3EC2E" w14:textId="77777777" w:rsidR="00900E32" w:rsidRDefault="00900E32" w:rsidP="00DD6BC9">
    <w:pPr>
      <w:rPr>
        <w:b/>
      </w:rPr>
    </w:pPr>
    <w:r>
      <w:rPr>
        <w:b/>
      </w:rPr>
      <w:t xml:space="preserve">Subject: Substantial Technical Amendments to the FY 2015-2020 Consolidated Plan and FY 2019-20 Annual Action Plan </w:t>
    </w:r>
  </w:p>
  <w:p w14:paraId="3878705C" w14:textId="755D7AE5" w:rsidR="00900E32" w:rsidRDefault="00900E32" w:rsidP="00DD6BC9">
    <w:pPr>
      <w:pBdr>
        <w:top w:val="nil"/>
        <w:left w:val="nil"/>
        <w:bottom w:val="nil"/>
        <w:right w:val="nil"/>
        <w:between w:val="nil"/>
      </w:pBdr>
      <w:tabs>
        <w:tab w:val="center" w:pos="4320"/>
        <w:tab w:val="right" w:pos="8640"/>
        <w:tab w:val="right" w:pos="9720"/>
      </w:tabs>
      <w:rPr>
        <w:color w:val="000000"/>
      </w:rPr>
    </w:pPr>
    <w:r>
      <w:rPr>
        <w:color w:val="000000"/>
      </w:rPr>
      <w:t>September 1</w:t>
    </w:r>
    <w:r w:rsidR="00346A0D">
      <w:rPr>
        <w:color w:val="000000"/>
      </w:rPr>
      <w:t>6</w:t>
    </w:r>
    <w:r>
      <w:rPr>
        <w:color w:val="000000"/>
      </w:rPr>
      <w:t>, 2020</w:t>
    </w:r>
  </w:p>
  <w:p w14:paraId="7F7B567B" w14:textId="170CA402" w:rsidR="00900E32" w:rsidRDefault="00900E32" w:rsidP="00DD6BC9">
    <w:pPr>
      <w:pBdr>
        <w:top w:val="nil"/>
        <w:left w:val="nil"/>
        <w:bottom w:val="nil"/>
        <w:right w:val="nil"/>
        <w:between w:val="nil"/>
      </w:pBdr>
      <w:tabs>
        <w:tab w:val="center" w:pos="4320"/>
        <w:tab w:val="right" w:pos="8640"/>
        <w:tab w:val="right" w:pos="9720"/>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46A0D">
      <w:rPr>
        <w:noProof/>
        <w:color w:val="000000"/>
      </w:rPr>
      <w:t>18</w:t>
    </w:r>
    <w:r>
      <w:rPr>
        <w:color w:val="000000"/>
      </w:rPr>
      <w:fldChar w:fldCharType="end"/>
    </w:r>
  </w:p>
  <w:p w14:paraId="39B19D74" w14:textId="77777777" w:rsidR="00900E32" w:rsidRDefault="00900E32">
    <w:pPr>
      <w:tabs>
        <w:tab w:val="center" w:pos="4320"/>
        <w:tab w:val="right" w:pos="8640"/>
        <w:tab w:val="right" w:pos="9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44D7" w14:textId="29A9B59E" w:rsidR="00616C39" w:rsidRPr="000F6EC7" w:rsidRDefault="00616C39" w:rsidP="000F6EC7">
    <w:pPr>
      <w:pBdr>
        <w:top w:val="nil"/>
        <w:left w:val="nil"/>
        <w:bottom w:val="nil"/>
        <w:right w:val="nil"/>
        <w:between w:val="nil"/>
      </w:pBdr>
      <w:tabs>
        <w:tab w:val="center" w:pos="4320"/>
        <w:tab w:val="right" w:pos="8640"/>
        <w:tab w:val="right" w:pos="972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3160" w14:textId="77777777" w:rsidR="00346A0D" w:rsidRDefault="00346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1FDF" w14:textId="77777777" w:rsidR="00E76527" w:rsidRDefault="00E76527">
    <w:pPr>
      <w:tabs>
        <w:tab w:val="center" w:pos="4320"/>
        <w:tab w:val="right" w:pos="8640"/>
        <w:tab w:val="right" w:pos="9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9240" w14:textId="77777777" w:rsidR="00346A0D" w:rsidRDefault="0034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3B6"/>
    <w:multiLevelType w:val="multilevel"/>
    <w:tmpl w:val="ABB254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AD3D6D"/>
    <w:multiLevelType w:val="multilevel"/>
    <w:tmpl w:val="6050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AF6973"/>
    <w:multiLevelType w:val="hybridMultilevel"/>
    <w:tmpl w:val="6C72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31A14"/>
    <w:multiLevelType w:val="multilevel"/>
    <w:tmpl w:val="707497EA"/>
    <w:lvl w:ilvl="0">
      <w:start w:val="1"/>
      <w:numFmt w:val="lowerLetter"/>
      <w:lvlText w:val="(%1)"/>
      <w:lvlJc w:val="left"/>
      <w:pPr>
        <w:ind w:left="360" w:hanging="360"/>
      </w:pPr>
      <w:rPr>
        <w:rFonts w:ascii="Times New Roman" w:hAnsi="Times New Roman" w:hint="default"/>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AC7FFA"/>
    <w:multiLevelType w:val="hybridMultilevel"/>
    <w:tmpl w:val="E536E25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12440B2"/>
    <w:multiLevelType w:val="multilevel"/>
    <w:tmpl w:val="4F3650B0"/>
    <w:lvl w:ilvl="0">
      <w:start w:val="1"/>
      <w:numFmt w:val="bullet"/>
      <w:lvlText w:val="•"/>
      <w:lvlJc w:val="left"/>
      <w:pPr>
        <w:ind w:left="501" w:hanging="357"/>
      </w:pPr>
      <w:rPr>
        <w:rFonts w:ascii="Times New Roman" w:eastAsia="Times New Roman" w:hAnsi="Times New Roman" w:cs="Times New Roman"/>
        <w:sz w:val="23"/>
        <w:szCs w:val="23"/>
      </w:rPr>
    </w:lvl>
    <w:lvl w:ilvl="1">
      <w:start w:val="1"/>
      <w:numFmt w:val="bullet"/>
      <w:lvlText w:val="•"/>
      <w:lvlJc w:val="left"/>
      <w:pPr>
        <w:ind w:left="848" w:hanging="357"/>
      </w:pPr>
      <w:rPr>
        <w:rFonts w:ascii="Times New Roman" w:eastAsia="Times New Roman" w:hAnsi="Times New Roman" w:cs="Times New Roman"/>
        <w:sz w:val="23"/>
        <w:szCs w:val="23"/>
      </w:rPr>
    </w:lvl>
    <w:lvl w:ilvl="2">
      <w:start w:val="1"/>
      <w:numFmt w:val="bullet"/>
      <w:lvlText w:val="•"/>
      <w:lvlJc w:val="left"/>
      <w:pPr>
        <w:ind w:left="1815" w:hanging="357"/>
      </w:pPr>
    </w:lvl>
    <w:lvl w:ilvl="3">
      <w:start w:val="1"/>
      <w:numFmt w:val="bullet"/>
      <w:lvlText w:val="•"/>
      <w:lvlJc w:val="left"/>
      <w:pPr>
        <w:ind w:left="2791" w:hanging="355"/>
      </w:pPr>
    </w:lvl>
    <w:lvl w:ilvl="4">
      <w:start w:val="1"/>
      <w:numFmt w:val="bullet"/>
      <w:lvlText w:val="•"/>
      <w:lvlJc w:val="left"/>
      <w:pPr>
        <w:ind w:left="3766" w:hanging="356"/>
      </w:pPr>
    </w:lvl>
    <w:lvl w:ilvl="5">
      <w:start w:val="1"/>
      <w:numFmt w:val="bullet"/>
      <w:lvlText w:val="•"/>
      <w:lvlJc w:val="left"/>
      <w:pPr>
        <w:ind w:left="4742" w:hanging="357"/>
      </w:pPr>
    </w:lvl>
    <w:lvl w:ilvl="6">
      <w:start w:val="1"/>
      <w:numFmt w:val="bullet"/>
      <w:lvlText w:val="•"/>
      <w:lvlJc w:val="left"/>
      <w:pPr>
        <w:ind w:left="5717" w:hanging="357"/>
      </w:pPr>
    </w:lvl>
    <w:lvl w:ilvl="7">
      <w:start w:val="1"/>
      <w:numFmt w:val="bullet"/>
      <w:lvlText w:val="•"/>
      <w:lvlJc w:val="left"/>
      <w:pPr>
        <w:ind w:left="6693" w:hanging="357"/>
      </w:pPr>
    </w:lvl>
    <w:lvl w:ilvl="8">
      <w:start w:val="1"/>
      <w:numFmt w:val="bullet"/>
      <w:lvlText w:val="•"/>
      <w:lvlJc w:val="left"/>
      <w:pPr>
        <w:ind w:left="7668" w:hanging="357"/>
      </w:pPr>
    </w:lvl>
  </w:abstractNum>
  <w:abstractNum w:abstractNumId="6" w15:restartNumberingAfterBreak="0">
    <w:nsid w:val="17C63D45"/>
    <w:multiLevelType w:val="hybridMultilevel"/>
    <w:tmpl w:val="76AC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E4D0C"/>
    <w:multiLevelType w:val="multilevel"/>
    <w:tmpl w:val="05AAA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B07B3E"/>
    <w:multiLevelType w:val="multilevel"/>
    <w:tmpl w:val="829C1926"/>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AC23B18"/>
    <w:multiLevelType w:val="multilevel"/>
    <w:tmpl w:val="B3A8E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6C09BD"/>
    <w:multiLevelType w:val="multilevel"/>
    <w:tmpl w:val="6B68D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627083"/>
    <w:multiLevelType w:val="multilevel"/>
    <w:tmpl w:val="57945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687F0C"/>
    <w:multiLevelType w:val="hybridMultilevel"/>
    <w:tmpl w:val="697AF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75E9A"/>
    <w:multiLevelType w:val="hybridMultilevel"/>
    <w:tmpl w:val="0736E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96723"/>
    <w:multiLevelType w:val="multilevel"/>
    <w:tmpl w:val="E9AAD0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9C45FBD"/>
    <w:multiLevelType w:val="multilevel"/>
    <w:tmpl w:val="4BAA222E"/>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0A1CA5"/>
    <w:multiLevelType w:val="multilevel"/>
    <w:tmpl w:val="55E47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230772"/>
    <w:multiLevelType w:val="multilevel"/>
    <w:tmpl w:val="ADDC5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4552FA"/>
    <w:multiLevelType w:val="hybridMultilevel"/>
    <w:tmpl w:val="214010AE"/>
    <w:lvl w:ilvl="0" w:tplc="0409000F">
      <w:start w:val="1"/>
      <w:numFmt w:val="decimal"/>
      <w:lvlText w:val="%1."/>
      <w:lvlJc w:val="left"/>
      <w:pPr>
        <w:ind w:left="1185" w:hanging="82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41492"/>
    <w:multiLevelType w:val="multilevel"/>
    <w:tmpl w:val="AFF4D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6E6057"/>
    <w:multiLevelType w:val="multilevel"/>
    <w:tmpl w:val="8D988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4607A1"/>
    <w:multiLevelType w:val="multilevel"/>
    <w:tmpl w:val="9C0849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0E645A"/>
    <w:multiLevelType w:val="multilevel"/>
    <w:tmpl w:val="5664BA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C3064BB"/>
    <w:multiLevelType w:val="multilevel"/>
    <w:tmpl w:val="4530A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094867"/>
    <w:multiLevelType w:val="hybridMultilevel"/>
    <w:tmpl w:val="B622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673F3"/>
    <w:multiLevelType w:val="multilevel"/>
    <w:tmpl w:val="037AB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142EE8"/>
    <w:multiLevelType w:val="hybridMultilevel"/>
    <w:tmpl w:val="DF020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C27F35"/>
    <w:multiLevelType w:val="multilevel"/>
    <w:tmpl w:val="E4A6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36369F"/>
    <w:multiLevelType w:val="hybridMultilevel"/>
    <w:tmpl w:val="EE442D4C"/>
    <w:lvl w:ilvl="0" w:tplc="20605A0C">
      <w:start w:val="3"/>
      <w:numFmt w:val="bullet"/>
      <w:lvlText w:val="•"/>
      <w:lvlJc w:val="left"/>
      <w:pPr>
        <w:ind w:left="1185" w:hanging="825"/>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F1A73"/>
    <w:multiLevelType w:val="multilevel"/>
    <w:tmpl w:val="C64A8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901965"/>
    <w:multiLevelType w:val="hybridMultilevel"/>
    <w:tmpl w:val="119A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B128C"/>
    <w:multiLevelType w:val="hybridMultilevel"/>
    <w:tmpl w:val="0736E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8E496C"/>
    <w:multiLevelType w:val="multilevel"/>
    <w:tmpl w:val="F7622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E02DBE"/>
    <w:multiLevelType w:val="multilevel"/>
    <w:tmpl w:val="1BFCE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2B76DD"/>
    <w:multiLevelType w:val="multilevel"/>
    <w:tmpl w:val="BE765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21"/>
  </w:num>
  <w:num w:numId="3">
    <w:abstractNumId w:val="27"/>
  </w:num>
  <w:num w:numId="4">
    <w:abstractNumId w:val="11"/>
  </w:num>
  <w:num w:numId="5">
    <w:abstractNumId w:val="8"/>
  </w:num>
  <w:num w:numId="6">
    <w:abstractNumId w:val="9"/>
  </w:num>
  <w:num w:numId="7">
    <w:abstractNumId w:val="19"/>
  </w:num>
  <w:num w:numId="8">
    <w:abstractNumId w:val="15"/>
  </w:num>
  <w:num w:numId="9">
    <w:abstractNumId w:val="22"/>
  </w:num>
  <w:num w:numId="10">
    <w:abstractNumId w:val="20"/>
  </w:num>
  <w:num w:numId="11">
    <w:abstractNumId w:val="33"/>
  </w:num>
  <w:num w:numId="12">
    <w:abstractNumId w:val="10"/>
  </w:num>
  <w:num w:numId="13">
    <w:abstractNumId w:val="17"/>
  </w:num>
  <w:num w:numId="14">
    <w:abstractNumId w:val="32"/>
  </w:num>
  <w:num w:numId="15">
    <w:abstractNumId w:val="23"/>
  </w:num>
  <w:num w:numId="16">
    <w:abstractNumId w:val="7"/>
  </w:num>
  <w:num w:numId="17">
    <w:abstractNumId w:val="34"/>
  </w:num>
  <w:num w:numId="18">
    <w:abstractNumId w:val="16"/>
  </w:num>
  <w:num w:numId="19">
    <w:abstractNumId w:val="14"/>
  </w:num>
  <w:num w:numId="20">
    <w:abstractNumId w:val="5"/>
  </w:num>
  <w:num w:numId="21">
    <w:abstractNumId w:val="0"/>
  </w:num>
  <w:num w:numId="22">
    <w:abstractNumId w:val="29"/>
  </w:num>
  <w:num w:numId="23">
    <w:abstractNumId w:val="3"/>
  </w:num>
  <w:num w:numId="24">
    <w:abstractNumId w:val="12"/>
  </w:num>
  <w:num w:numId="25">
    <w:abstractNumId w:val="1"/>
  </w:num>
  <w:num w:numId="26">
    <w:abstractNumId w:val="2"/>
  </w:num>
  <w:num w:numId="27">
    <w:abstractNumId w:val="28"/>
  </w:num>
  <w:num w:numId="28">
    <w:abstractNumId w:val="30"/>
  </w:num>
  <w:num w:numId="29">
    <w:abstractNumId w:val="6"/>
  </w:num>
  <w:num w:numId="30">
    <w:abstractNumId w:val="24"/>
  </w:num>
  <w:num w:numId="31">
    <w:abstractNumId w:val="18"/>
  </w:num>
  <w:num w:numId="32">
    <w:abstractNumId w:val="13"/>
  </w:num>
  <w:num w:numId="33">
    <w:abstractNumId w:val="4"/>
  </w:num>
  <w:num w:numId="34">
    <w:abstractNumId w:val="2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77"/>
    <w:rsid w:val="00000A48"/>
    <w:rsid w:val="000148D5"/>
    <w:rsid w:val="00021EE0"/>
    <w:rsid w:val="0002206B"/>
    <w:rsid w:val="000231BF"/>
    <w:rsid w:val="0002353C"/>
    <w:rsid w:val="000332D7"/>
    <w:rsid w:val="00034EB7"/>
    <w:rsid w:val="00037F3A"/>
    <w:rsid w:val="00044053"/>
    <w:rsid w:val="00044DF6"/>
    <w:rsid w:val="00050B28"/>
    <w:rsid w:val="000567FF"/>
    <w:rsid w:val="00060442"/>
    <w:rsid w:val="00063A06"/>
    <w:rsid w:val="00063F89"/>
    <w:rsid w:val="000646C1"/>
    <w:rsid w:val="00066509"/>
    <w:rsid w:val="00083C99"/>
    <w:rsid w:val="000850B2"/>
    <w:rsid w:val="000858FE"/>
    <w:rsid w:val="0008636D"/>
    <w:rsid w:val="000A309D"/>
    <w:rsid w:val="000B47D3"/>
    <w:rsid w:val="000B6A41"/>
    <w:rsid w:val="000C3AE4"/>
    <w:rsid w:val="000C5DE7"/>
    <w:rsid w:val="000D3B89"/>
    <w:rsid w:val="000D66C9"/>
    <w:rsid w:val="000E1C21"/>
    <w:rsid w:val="000E463E"/>
    <w:rsid w:val="000E490F"/>
    <w:rsid w:val="000E7555"/>
    <w:rsid w:val="000F3F52"/>
    <w:rsid w:val="000F69DA"/>
    <w:rsid w:val="000F6EC7"/>
    <w:rsid w:val="0010216C"/>
    <w:rsid w:val="001047C6"/>
    <w:rsid w:val="00104B7C"/>
    <w:rsid w:val="00112086"/>
    <w:rsid w:val="0012678F"/>
    <w:rsid w:val="00127ADB"/>
    <w:rsid w:val="00131338"/>
    <w:rsid w:val="00132523"/>
    <w:rsid w:val="001401EC"/>
    <w:rsid w:val="00140556"/>
    <w:rsid w:val="00141898"/>
    <w:rsid w:val="001534C7"/>
    <w:rsid w:val="00156341"/>
    <w:rsid w:val="00161E20"/>
    <w:rsid w:val="0016455D"/>
    <w:rsid w:val="0016545C"/>
    <w:rsid w:val="00165DB4"/>
    <w:rsid w:val="001778EE"/>
    <w:rsid w:val="00186F10"/>
    <w:rsid w:val="001B6912"/>
    <w:rsid w:val="001B7378"/>
    <w:rsid w:val="001C1E4D"/>
    <w:rsid w:val="001D267E"/>
    <w:rsid w:val="001D701C"/>
    <w:rsid w:val="001E1A93"/>
    <w:rsid w:val="001F0A00"/>
    <w:rsid w:val="001F7251"/>
    <w:rsid w:val="00202A11"/>
    <w:rsid w:val="002062F0"/>
    <w:rsid w:val="00215312"/>
    <w:rsid w:val="0022043B"/>
    <w:rsid w:val="002211F0"/>
    <w:rsid w:val="00221469"/>
    <w:rsid w:val="00226B45"/>
    <w:rsid w:val="00235081"/>
    <w:rsid w:val="00236BDF"/>
    <w:rsid w:val="002413F3"/>
    <w:rsid w:val="00266EFC"/>
    <w:rsid w:val="00267A99"/>
    <w:rsid w:val="00276FB0"/>
    <w:rsid w:val="002845A9"/>
    <w:rsid w:val="0029407D"/>
    <w:rsid w:val="00295A0A"/>
    <w:rsid w:val="002A3925"/>
    <w:rsid w:val="002A7576"/>
    <w:rsid w:val="002C2BD5"/>
    <w:rsid w:val="002D1340"/>
    <w:rsid w:val="002D789E"/>
    <w:rsid w:val="002E6DFD"/>
    <w:rsid w:val="002F2202"/>
    <w:rsid w:val="002F72BB"/>
    <w:rsid w:val="002F7B4A"/>
    <w:rsid w:val="00303284"/>
    <w:rsid w:val="00303A5A"/>
    <w:rsid w:val="003055E2"/>
    <w:rsid w:val="003063FF"/>
    <w:rsid w:val="00307E23"/>
    <w:rsid w:val="00312B90"/>
    <w:rsid w:val="003214C9"/>
    <w:rsid w:val="003224E9"/>
    <w:rsid w:val="00323DB0"/>
    <w:rsid w:val="00330654"/>
    <w:rsid w:val="0033399D"/>
    <w:rsid w:val="00336125"/>
    <w:rsid w:val="00342AD9"/>
    <w:rsid w:val="00346A0D"/>
    <w:rsid w:val="00371498"/>
    <w:rsid w:val="0037396A"/>
    <w:rsid w:val="00395B1C"/>
    <w:rsid w:val="00395CAD"/>
    <w:rsid w:val="00397BAD"/>
    <w:rsid w:val="003A58B5"/>
    <w:rsid w:val="003B2575"/>
    <w:rsid w:val="003B52D0"/>
    <w:rsid w:val="003B653C"/>
    <w:rsid w:val="003D0198"/>
    <w:rsid w:val="003D3140"/>
    <w:rsid w:val="003D489D"/>
    <w:rsid w:val="003D4C75"/>
    <w:rsid w:val="003E0FE8"/>
    <w:rsid w:val="003E3807"/>
    <w:rsid w:val="003E38B8"/>
    <w:rsid w:val="003F7A8D"/>
    <w:rsid w:val="004056F2"/>
    <w:rsid w:val="00412168"/>
    <w:rsid w:val="004155AC"/>
    <w:rsid w:val="00425080"/>
    <w:rsid w:val="004366E9"/>
    <w:rsid w:val="004436E2"/>
    <w:rsid w:val="004459B5"/>
    <w:rsid w:val="0046038E"/>
    <w:rsid w:val="00467756"/>
    <w:rsid w:val="0048194A"/>
    <w:rsid w:val="0049084D"/>
    <w:rsid w:val="004916D3"/>
    <w:rsid w:val="00491E14"/>
    <w:rsid w:val="004920CE"/>
    <w:rsid w:val="00494D40"/>
    <w:rsid w:val="00497BC0"/>
    <w:rsid w:val="00497E9C"/>
    <w:rsid w:val="004A0E2F"/>
    <w:rsid w:val="004A5F04"/>
    <w:rsid w:val="004C6BED"/>
    <w:rsid w:val="004D034A"/>
    <w:rsid w:val="004E49FE"/>
    <w:rsid w:val="004E5F3E"/>
    <w:rsid w:val="004E6F6C"/>
    <w:rsid w:val="004E7030"/>
    <w:rsid w:val="004F6B49"/>
    <w:rsid w:val="004F6CFD"/>
    <w:rsid w:val="005001D9"/>
    <w:rsid w:val="0050754F"/>
    <w:rsid w:val="00510F8B"/>
    <w:rsid w:val="00512551"/>
    <w:rsid w:val="00534225"/>
    <w:rsid w:val="00555C88"/>
    <w:rsid w:val="00566662"/>
    <w:rsid w:val="005749B0"/>
    <w:rsid w:val="00576D69"/>
    <w:rsid w:val="005921B6"/>
    <w:rsid w:val="005930B5"/>
    <w:rsid w:val="005A0C89"/>
    <w:rsid w:val="005B167B"/>
    <w:rsid w:val="005B7E8E"/>
    <w:rsid w:val="005CDADF"/>
    <w:rsid w:val="005D3DBF"/>
    <w:rsid w:val="005D6D1C"/>
    <w:rsid w:val="005E2A39"/>
    <w:rsid w:val="005E6729"/>
    <w:rsid w:val="005F4DD4"/>
    <w:rsid w:val="005F57E8"/>
    <w:rsid w:val="005F735B"/>
    <w:rsid w:val="005F7C45"/>
    <w:rsid w:val="00602377"/>
    <w:rsid w:val="00614246"/>
    <w:rsid w:val="006142AC"/>
    <w:rsid w:val="006158CD"/>
    <w:rsid w:val="00616C39"/>
    <w:rsid w:val="006177CE"/>
    <w:rsid w:val="006275A3"/>
    <w:rsid w:val="00627A1C"/>
    <w:rsid w:val="00634E59"/>
    <w:rsid w:val="00637F7A"/>
    <w:rsid w:val="0064400F"/>
    <w:rsid w:val="00647C8C"/>
    <w:rsid w:val="00650A12"/>
    <w:rsid w:val="00653FF7"/>
    <w:rsid w:val="00654745"/>
    <w:rsid w:val="00664072"/>
    <w:rsid w:val="0066428B"/>
    <w:rsid w:val="00667F14"/>
    <w:rsid w:val="00674FBF"/>
    <w:rsid w:val="00675E87"/>
    <w:rsid w:val="00681B61"/>
    <w:rsid w:val="0069426F"/>
    <w:rsid w:val="00697DB9"/>
    <w:rsid w:val="006A4759"/>
    <w:rsid w:val="006A57D6"/>
    <w:rsid w:val="006A7EC2"/>
    <w:rsid w:val="006C088C"/>
    <w:rsid w:val="006D2C6C"/>
    <w:rsid w:val="006D55FA"/>
    <w:rsid w:val="006E1D12"/>
    <w:rsid w:val="006F4B49"/>
    <w:rsid w:val="00701719"/>
    <w:rsid w:val="0070378E"/>
    <w:rsid w:val="007121CA"/>
    <w:rsid w:val="00713F45"/>
    <w:rsid w:val="00715CDA"/>
    <w:rsid w:val="00727B47"/>
    <w:rsid w:val="007608B4"/>
    <w:rsid w:val="00763BA7"/>
    <w:rsid w:val="00764E2D"/>
    <w:rsid w:val="00782CEC"/>
    <w:rsid w:val="00785812"/>
    <w:rsid w:val="00792149"/>
    <w:rsid w:val="0079221B"/>
    <w:rsid w:val="007A15BA"/>
    <w:rsid w:val="007B35FB"/>
    <w:rsid w:val="007B4E9A"/>
    <w:rsid w:val="007B664D"/>
    <w:rsid w:val="007C173A"/>
    <w:rsid w:val="007C18FA"/>
    <w:rsid w:val="007C210D"/>
    <w:rsid w:val="007C70D3"/>
    <w:rsid w:val="007D0B77"/>
    <w:rsid w:val="007E2A5C"/>
    <w:rsid w:val="007F382B"/>
    <w:rsid w:val="00801584"/>
    <w:rsid w:val="00814E8C"/>
    <w:rsid w:val="008277CF"/>
    <w:rsid w:val="0083058C"/>
    <w:rsid w:val="00836D48"/>
    <w:rsid w:val="00837066"/>
    <w:rsid w:val="00843388"/>
    <w:rsid w:val="00844613"/>
    <w:rsid w:val="00844C4D"/>
    <w:rsid w:val="0084C3A2"/>
    <w:rsid w:val="008652EF"/>
    <w:rsid w:val="008709CF"/>
    <w:rsid w:val="00871129"/>
    <w:rsid w:val="00871C42"/>
    <w:rsid w:val="00883948"/>
    <w:rsid w:val="00891D37"/>
    <w:rsid w:val="008928D6"/>
    <w:rsid w:val="00894274"/>
    <w:rsid w:val="00895C35"/>
    <w:rsid w:val="008A2487"/>
    <w:rsid w:val="008A7E5D"/>
    <w:rsid w:val="008B018A"/>
    <w:rsid w:val="008C51E8"/>
    <w:rsid w:val="008D414D"/>
    <w:rsid w:val="008E0D6A"/>
    <w:rsid w:val="008F0868"/>
    <w:rsid w:val="008F19B1"/>
    <w:rsid w:val="008F2ADA"/>
    <w:rsid w:val="008F4C2F"/>
    <w:rsid w:val="008F5FE8"/>
    <w:rsid w:val="00900E32"/>
    <w:rsid w:val="009035E1"/>
    <w:rsid w:val="009061D3"/>
    <w:rsid w:val="009108B2"/>
    <w:rsid w:val="00924379"/>
    <w:rsid w:val="00924FEB"/>
    <w:rsid w:val="009266F1"/>
    <w:rsid w:val="00933462"/>
    <w:rsid w:val="009341B6"/>
    <w:rsid w:val="00941EA8"/>
    <w:rsid w:val="00941EBB"/>
    <w:rsid w:val="009555F1"/>
    <w:rsid w:val="00962CF6"/>
    <w:rsid w:val="00973DBD"/>
    <w:rsid w:val="00976411"/>
    <w:rsid w:val="009775EE"/>
    <w:rsid w:val="009804A8"/>
    <w:rsid w:val="009A2668"/>
    <w:rsid w:val="009A3E1F"/>
    <w:rsid w:val="009B3EFE"/>
    <w:rsid w:val="009C40E4"/>
    <w:rsid w:val="009D194F"/>
    <w:rsid w:val="009D277E"/>
    <w:rsid w:val="009D3198"/>
    <w:rsid w:val="009D43AC"/>
    <w:rsid w:val="009D5513"/>
    <w:rsid w:val="009D7170"/>
    <w:rsid w:val="009F30A2"/>
    <w:rsid w:val="009F55F1"/>
    <w:rsid w:val="00A02757"/>
    <w:rsid w:val="00A02A12"/>
    <w:rsid w:val="00A075A0"/>
    <w:rsid w:val="00A233BD"/>
    <w:rsid w:val="00A28514"/>
    <w:rsid w:val="00A4607B"/>
    <w:rsid w:val="00A46B84"/>
    <w:rsid w:val="00A636E0"/>
    <w:rsid w:val="00A64AB8"/>
    <w:rsid w:val="00A72C9B"/>
    <w:rsid w:val="00A80A95"/>
    <w:rsid w:val="00A82453"/>
    <w:rsid w:val="00A858A0"/>
    <w:rsid w:val="00A860D9"/>
    <w:rsid w:val="00A86545"/>
    <w:rsid w:val="00A916EC"/>
    <w:rsid w:val="00A954B2"/>
    <w:rsid w:val="00AA7491"/>
    <w:rsid w:val="00AB002B"/>
    <w:rsid w:val="00AB671C"/>
    <w:rsid w:val="00AB7E25"/>
    <w:rsid w:val="00AC0822"/>
    <w:rsid w:val="00AD3895"/>
    <w:rsid w:val="00AD6638"/>
    <w:rsid w:val="00AD7028"/>
    <w:rsid w:val="00AE04F8"/>
    <w:rsid w:val="00AE1B6F"/>
    <w:rsid w:val="00AE3400"/>
    <w:rsid w:val="00AE46C2"/>
    <w:rsid w:val="00AE6B0E"/>
    <w:rsid w:val="00AF6557"/>
    <w:rsid w:val="00B0030B"/>
    <w:rsid w:val="00B0191B"/>
    <w:rsid w:val="00B022DA"/>
    <w:rsid w:val="00B02B83"/>
    <w:rsid w:val="00B142BF"/>
    <w:rsid w:val="00B22837"/>
    <w:rsid w:val="00B23938"/>
    <w:rsid w:val="00B27DC9"/>
    <w:rsid w:val="00B31B33"/>
    <w:rsid w:val="00B327C9"/>
    <w:rsid w:val="00B3574F"/>
    <w:rsid w:val="00B50870"/>
    <w:rsid w:val="00B57E92"/>
    <w:rsid w:val="00B61ED9"/>
    <w:rsid w:val="00B76EE5"/>
    <w:rsid w:val="00B8159B"/>
    <w:rsid w:val="00B81F25"/>
    <w:rsid w:val="00B94391"/>
    <w:rsid w:val="00B954D9"/>
    <w:rsid w:val="00BA04FF"/>
    <w:rsid w:val="00BB36D7"/>
    <w:rsid w:val="00BC2389"/>
    <w:rsid w:val="00BD12B2"/>
    <w:rsid w:val="00BD33BF"/>
    <w:rsid w:val="00BD5952"/>
    <w:rsid w:val="00C0128B"/>
    <w:rsid w:val="00C07499"/>
    <w:rsid w:val="00C1168C"/>
    <w:rsid w:val="00C12231"/>
    <w:rsid w:val="00C132DE"/>
    <w:rsid w:val="00C142BD"/>
    <w:rsid w:val="00C14F0A"/>
    <w:rsid w:val="00C21732"/>
    <w:rsid w:val="00C26FAA"/>
    <w:rsid w:val="00C35819"/>
    <w:rsid w:val="00C40020"/>
    <w:rsid w:val="00C46E75"/>
    <w:rsid w:val="00C5148C"/>
    <w:rsid w:val="00C527C3"/>
    <w:rsid w:val="00C62110"/>
    <w:rsid w:val="00C621F7"/>
    <w:rsid w:val="00C659F1"/>
    <w:rsid w:val="00C74EFC"/>
    <w:rsid w:val="00C755A9"/>
    <w:rsid w:val="00C76765"/>
    <w:rsid w:val="00CA39F9"/>
    <w:rsid w:val="00CA7557"/>
    <w:rsid w:val="00CB358D"/>
    <w:rsid w:val="00CB3EA8"/>
    <w:rsid w:val="00CB4A62"/>
    <w:rsid w:val="00CC6F22"/>
    <w:rsid w:val="00CC771A"/>
    <w:rsid w:val="00CD521F"/>
    <w:rsid w:val="00CF1385"/>
    <w:rsid w:val="00CF159C"/>
    <w:rsid w:val="00CF347B"/>
    <w:rsid w:val="00CF3C4E"/>
    <w:rsid w:val="00D01FEA"/>
    <w:rsid w:val="00D10175"/>
    <w:rsid w:val="00D34018"/>
    <w:rsid w:val="00D41CBB"/>
    <w:rsid w:val="00D56E24"/>
    <w:rsid w:val="00D67FA9"/>
    <w:rsid w:val="00D759C7"/>
    <w:rsid w:val="00DA0229"/>
    <w:rsid w:val="00DA0B3E"/>
    <w:rsid w:val="00DA14FA"/>
    <w:rsid w:val="00DA4197"/>
    <w:rsid w:val="00DA7363"/>
    <w:rsid w:val="00DB0C40"/>
    <w:rsid w:val="00DB6C80"/>
    <w:rsid w:val="00DB6CD5"/>
    <w:rsid w:val="00DC3F69"/>
    <w:rsid w:val="00DD29A3"/>
    <w:rsid w:val="00DD6BC9"/>
    <w:rsid w:val="00DE3E46"/>
    <w:rsid w:val="00DE7C19"/>
    <w:rsid w:val="00DF480C"/>
    <w:rsid w:val="00E07118"/>
    <w:rsid w:val="00E07259"/>
    <w:rsid w:val="00E14902"/>
    <w:rsid w:val="00E22331"/>
    <w:rsid w:val="00E36CBB"/>
    <w:rsid w:val="00E435A9"/>
    <w:rsid w:val="00E4571B"/>
    <w:rsid w:val="00E618E8"/>
    <w:rsid w:val="00E76527"/>
    <w:rsid w:val="00E76C43"/>
    <w:rsid w:val="00E93755"/>
    <w:rsid w:val="00E93B9F"/>
    <w:rsid w:val="00EA09C4"/>
    <w:rsid w:val="00EB4E2D"/>
    <w:rsid w:val="00ED6DA5"/>
    <w:rsid w:val="00ED7246"/>
    <w:rsid w:val="00F00F9D"/>
    <w:rsid w:val="00F11692"/>
    <w:rsid w:val="00F2399B"/>
    <w:rsid w:val="00F2442C"/>
    <w:rsid w:val="00F25DDE"/>
    <w:rsid w:val="00F27740"/>
    <w:rsid w:val="00F30EB3"/>
    <w:rsid w:val="00F34268"/>
    <w:rsid w:val="00F37D55"/>
    <w:rsid w:val="00F45B23"/>
    <w:rsid w:val="00F504DF"/>
    <w:rsid w:val="00F60D37"/>
    <w:rsid w:val="00F61F6A"/>
    <w:rsid w:val="00F62257"/>
    <w:rsid w:val="00F64959"/>
    <w:rsid w:val="00F64FD4"/>
    <w:rsid w:val="00F92A8D"/>
    <w:rsid w:val="00FB06AF"/>
    <w:rsid w:val="00FB3D3B"/>
    <w:rsid w:val="00FB3F46"/>
    <w:rsid w:val="00FB78DF"/>
    <w:rsid w:val="00FD3491"/>
    <w:rsid w:val="00FE6BFF"/>
    <w:rsid w:val="00FF02CD"/>
    <w:rsid w:val="00FF2C5C"/>
    <w:rsid w:val="01AAB493"/>
    <w:rsid w:val="01D25544"/>
    <w:rsid w:val="01D3D01F"/>
    <w:rsid w:val="021C3FCA"/>
    <w:rsid w:val="0249A701"/>
    <w:rsid w:val="02C95F20"/>
    <w:rsid w:val="02E7EB68"/>
    <w:rsid w:val="0336E14F"/>
    <w:rsid w:val="039A68C0"/>
    <w:rsid w:val="039CAF7A"/>
    <w:rsid w:val="03D75622"/>
    <w:rsid w:val="0438C903"/>
    <w:rsid w:val="0502666E"/>
    <w:rsid w:val="05045F5F"/>
    <w:rsid w:val="053EC106"/>
    <w:rsid w:val="05ABDC69"/>
    <w:rsid w:val="05F8DFA3"/>
    <w:rsid w:val="060910AF"/>
    <w:rsid w:val="06435674"/>
    <w:rsid w:val="0755583D"/>
    <w:rsid w:val="07600D85"/>
    <w:rsid w:val="07B0EAB0"/>
    <w:rsid w:val="080BD3ED"/>
    <w:rsid w:val="087A829B"/>
    <w:rsid w:val="08A832D3"/>
    <w:rsid w:val="08B61DFC"/>
    <w:rsid w:val="0952438C"/>
    <w:rsid w:val="09D44670"/>
    <w:rsid w:val="09F0A42B"/>
    <w:rsid w:val="0A1F512C"/>
    <w:rsid w:val="0A6B43E7"/>
    <w:rsid w:val="0A74871C"/>
    <w:rsid w:val="0AA51B6A"/>
    <w:rsid w:val="0BCD7E08"/>
    <w:rsid w:val="0C16769F"/>
    <w:rsid w:val="0C1E59FA"/>
    <w:rsid w:val="0C334AB7"/>
    <w:rsid w:val="0CC17D23"/>
    <w:rsid w:val="0D435E55"/>
    <w:rsid w:val="0DEB6A47"/>
    <w:rsid w:val="0E6A2A35"/>
    <w:rsid w:val="0E7615B6"/>
    <w:rsid w:val="0E78F6B3"/>
    <w:rsid w:val="0E9267C9"/>
    <w:rsid w:val="0F629A85"/>
    <w:rsid w:val="0F69954B"/>
    <w:rsid w:val="1004AD10"/>
    <w:rsid w:val="10668988"/>
    <w:rsid w:val="106CBBC4"/>
    <w:rsid w:val="108E5826"/>
    <w:rsid w:val="10D7847B"/>
    <w:rsid w:val="116C7AED"/>
    <w:rsid w:val="1190393E"/>
    <w:rsid w:val="130D0DC9"/>
    <w:rsid w:val="1484DC09"/>
    <w:rsid w:val="14BBA214"/>
    <w:rsid w:val="14DC2A7A"/>
    <w:rsid w:val="1543F92C"/>
    <w:rsid w:val="154D0923"/>
    <w:rsid w:val="15B7B3A4"/>
    <w:rsid w:val="15ECBA1C"/>
    <w:rsid w:val="160D75DE"/>
    <w:rsid w:val="16246237"/>
    <w:rsid w:val="1643BA25"/>
    <w:rsid w:val="1660EABB"/>
    <w:rsid w:val="166EDEDA"/>
    <w:rsid w:val="16931B33"/>
    <w:rsid w:val="16D472C3"/>
    <w:rsid w:val="1767CF84"/>
    <w:rsid w:val="177370B1"/>
    <w:rsid w:val="17F7F0B5"/>
    <w:rsid w:val="18B0E885"/>
    <w:rsid w:val="18D20CAA"/>
    <w:rsid w:val="195F892B"/>
    <w:rsid w:val="1A48BF91"/>
    <w:rsid w:val="1B2C459D"/>
    <w:rsid w:val="1B4C3915"/>
    <w:rsid w:val="1BAFE172"/>
    <w:rsid w:val="1BC54B9F"/>
    <w:rsid w:val="1BE3CF59"/>
    <w:rsid w:val="1C7AB758"/>
    <w:rsid w:val="1C9B4BE8"/>
    <w:rsid w:val="1D1A4FCD"/>
    <w:rsid w:val="1D966BFF"/>
    <w:rsid w:val="1DF05A3E"/>
    <w:rsid w:val="1E421DA0"/>
    <w:rsid w:val="1E4CFC99"/>
    <w:rsid w:val="1EEA44A3"/>
    <w:rsid w:val="1F09A9D4"/>
    <w:rsid w:val="201FAA38"/>
    <w:rsid w:val="20968713"/>
    <w:rsid w:val="211E9D8D"/>
    <w:rsid w:val="2187B564"/>
    <w:rsid w:val="21AE48C7"/>
    <w:rsid w:val="21E14A5F"/>
    <w:rsid w:val="222A28F4"/>
    <w:rsid w:val="2295402F"/>
    <w:rsid w:val="22CE22CE"/>
    <w:rsid w:val="22CED27B"/>
    <w:rsid w:val="23D41FFC"/>
    <w:rsid w:val="23FFC984"/>
    <w:rsid w:val="240AC104"/>
    <w:rsid w:val="240C81A4"/>
    <w:rsid w:val="249F9409"/>
    <w:rsid w:val="24B1981C"/>
    <w:rsid w:val="255B7B3E"/>
    <w:rsid w:val="25DBB2FF"/>
    <w:rsid w:val="25F4B1E0"/>
    <w:rsid w:val="260D7A2D"/>
    <w:rsid w:val="26932A5D"/>
    <w:rsid w:val="276F3DD5"/>
    <w:rsid w:val="27D6BB71"/>
    <w:rsid w:val="284A6B0C"/>
    <w:rsid w:val="284F9CCE"/>
    <w:rsid w:val="2855C4CB"/>
    <w:rsid w:val="29017439"/>
    <w:rsid w:val="29B14A1E"/>
    <w:rsid w:val="29D62830"/>
    <w:rsid w:val="29DE4E08"/>
    <w:rsid w:val="2A520CA1"/>
    <w:rsid w:val="2A9A5AD5"/>
    <w:rsid w:val="2AAE25D3"/>
    <w:rsid w:val="2AE1CED5"/>
    <w:rsid w:val="2B4753CB"/>
    <w:rsid w:val="2B60A4AB"/>
    <w:rsid w:val="2B7F109B"/>
    <w:rsid w:val="2B811A7D"/>
    <w:rsid w:val="2BA3002D"/>
    <w:rsid w:val="2BCAB796"/>
    <w:rsid w:val="2BCE0E01"/>
    <w:rsid w:val="2C005322"/>
    <w:rsid w:val="2C0A1E2F"/>
    <w:rsid w:val="2C1256FA"/>
    <w:rsid w:val="2C25D00D"/>
    <w:rsid w:val="2C757FDA"/>
    <w:rsid w:val="2C7CF508"/>
    <w:rsid w:val="2C89A2D1"/>
    <w:rsid w:val="2D9261C2"/>
    <w:rsid w:val="2E6B1CBA"/>
    <w:rsid w:val="2E94385C"/>
    <w:rsid w:val="2ECEFF6C"/>
    <w:rsid w:val="2F2DA410"/>
    <w:rsid w:val="2F453B90"/>
    <w:rsid w:val="2F6EE01A"/>
    <w:rsid w:val="302C16CB"/>
    <w:rsid w:val="3082ED4F"/>
    <w:rsid w:val="308A8C28"/>
    <w:rsid w:val="309E1A87"/>
    <w:rsid w:val="30AADD9E"/>
    <w:rsid w:val="30B8CB18"/>
    <w:rsid w:val="30CE4BC3"/>
    <w:rsid w:val="310297DD"/>
    <w:rsid w:val="3103166F"/>
    <w:rsid w:val="314FB0C9"/>
    <w:rsid w:val="31AA135B"/>
    <w:rsid w:val="31FC2996"/>
    <w:rsid w:val="32309341"/>
    <w:rsid w:val="32DC963D"/>
    <w:rsid w:val="32EFE4FF"/>
    <w:rsid w:val="33B6C909"/>
    <w:rsid w:val="34BC7068"/>
    <w:rsid w:val="35213581"/>
    <w:rsid w:val="3562682C"/>
    <w:rsid w:val="360E7906"/>
    <w:rsid w:val="367A3D13"/>
    <w:rsid w:val="369F1312"/>
    <w:rsid w:val="370A13DA"/>
    <w:rsid w:val="372FE85A"/>
    <w:rsid w:val="376E2ADB"/>
    <w:rsid w:val="38E0E354"/>
    <w:rsid w:val="39001280"/>
    <w:rsid w:val="3972CF25"/>
    <w:rsid w:val="39FC142A"/>
    <w:rsid w:val="3A0F61F9"/>
    <w:rsid w:val="3A6A255B"/>
    <w:rsid w:val="3A82DFA8"/>
    <w:rsid w:val="3A87F3A1"/>
    <w:rsid w:val="3AB01881"/>
    <w:rsid w:val="3B01CD54"/>
    <w:rsid w:val="3B2CB3D9"/>
    <w:rsid w:val="3B4450D7"/>
    <w:rsid w:val="3B5D2EBB"/>
    <w:rsid w:val="3B609CA6"/>
    <w:rsid w:val="3BAA5444"/>
    <w:rsid w:val="3BD92FAB"/>
    <w:rsid w:val="3BDA6936"/>
    <w:rsid w:val="3C0FD21B"/>
    <w:rsid w:val="3C837C63"/>
    <w:rsid w:val="3C8841DC"/>
    <w:rsid w:val="3CE60831"/>
    <w:rsid w:val="3CE8C433"/>
    <w:rsid w:val="3D87AA65"/>
    <w:rsid w:val="3ED5D120"/>
    <w:rsid w:val="3FA7C86A"/>
    <w:rsid w:val="3FBD863B"/>
    <w:rsid w:val="400C24FA"/>
    <w:rsid w:val="40279C16"/>
    <w:rsid w:val="40389D6E"/>
    <w:rsid w:val="4078B991"/>
    <w:rsid w:val="40C7A406"/>
    <w:rsid w:val="4135F0B4"/>
    <w:rsid w:val="41483B66"/>
    <w:rsid w:val="416AA8DA"/>
    <w:rsid w:val="419C3782"/>
    <w:rsid w:val="41E794B2"/>
    <w:rsid w:val="41E9B83C"/>
    <w:rsid w:val="422154B3"/>
    <w:rsid w:val="42F8D7CB"/>
    <w:rsid w:val="4323AB07"/>
    <w:rsid w:val="4360D876"/>
    <w:rsid w:val="43DD1E53"/>
    <w:rsid w:val="44509F63"/>
    <w:rsid w:val="452CBD4A"/>
    <w:rsid w:val="455078B6"/>
    <w:rsid w:val="45969D2E"/>
    <w:rsid w:val="45E3C414"/>
    <w:rsid w:val="45F9C02A"/>
    <w:rsid w:val="4629EA0D"/>
    <w:rsid w:val="46927925"/>
    <w:rsid w:val="46A1FF09"/>
    <w:rsid w:val="4735A07B"/>
    <w:rsid w:val="47CADB44"/>
    <w:rsid w:val="4868EE01"/>
    <w:rsid w:val="4878047B"/>
    <w:rsid w:val="488D39A9"/>
    <w:rsid w:val="48CE322F"/>
    <w:rsid w:val="48D400D3"/>
    <w:rsid w:val="49539D6F"/>
    <w:rsid w:val="499CE5AA"/>
    <w:rsid w:val="49F548FF"/>
    <w:rsid w:val="4A1D27D7"/>
    <w:rsid w:val="4AC87EB9"/>
    <w:rsid w:val="4AD99ACF"/>
    <w:rsid w:val="4B2475AE"/>
    <w:rsid w:val="4B53EE89"/>
    <w:rsid w:val="4B897A6F"/>
    <w:rsid w:val="4C00A325"/>
    <w:rsid w:val="4C16C23E"/>
    <w:rsid w:val="4C63AA46"/>
    <w:rsid w:val="4C82CEF1"/>
    <w:rsid w:val="4DAC4ED0"/>
    <w:rsid w:val="4DD3F0EA"/>
    <w:rsid w:val="4DD6FEA8"/>
    <w:rsid w:val="4DEA3B35"/>
    <w:rsid w:val="4E3A99D0"/>
    <w:rsid w:val="4E64707C"/>
    <w:rsid w:val="4E8A2193"/>
    <w:rsid w:val="4ED0C944"/>
    <w:rsid w:val="4F4D3D64"/>
    <w:rsid w:val="4FF8438B"/>
    <w:rsid w:val="50B5255D"/>
    <w:rsid w:val="51050B69"/>
    <w:rsid w:val="510960B4"/>
    <w:rsid w:val="51130D64"/>
    <w:rsid w:val="512388B1"/>
    <w:rsid w:val="51521EAF"/>
    <w:rsid w:val="517663D9"/>
    <w:rsid w:val="522077D3"/>
    <w:rsid w:val="523E2EC3"/>
    <w:rsid w:val="52F72C4A"/>
    <w:rsid w:val="530A171B"/>
    <w:rsid w:val="534B64AD"/>
    <w:rsid w:val="5444DD4B"/>
    <w:rsid w:val="54895F5D"/>
    <w:rsid w:val="553E7A1E"/>
    <w:rsid w:val="55D1B08F"/>
    <w:rsid w:val="5632C06C"/>
    <w:rsid w:val="56515C70"/>
    <w:rsid w:val="5683C40C"/>
    <w:rsid w:val="56DEE4D3"/>
    <w:rsid w:val="57154561"/>
    <w:rsid w:val="5716A58D"/>
    <w:rsid w:val="5777264E"/>
    <w:rsid w:val="578A8ADF"/>
    <w:rsid w:val="57C7079A"/>
    <w:rsid w:val="57F8CA7F"/>
    <w:rsid w:val="5948DC3E"/>
    <w:rsid w:val="59C0567D"/>
    <w:rsid w:val="5A155014"/>
    <w:rsid w:val="5A22C94A"/>
    <w:rsid w:val="5A681E85"/>
    <w:rsid w:val="5B019CFB"/>
    <w:rsid w:val="5B1FFB68"/>
    <w:rsid w:val="5BAC93F1"/>
    <w:rsid w:val="5C37615F"/>
    <w:rsid w:val="5C6A4476"/>
    <w:rsid w:val="5C6FBF0A"/>
    <w:rsid w:val="5C70AD33"/>
    <w:rsid w:val="5CA1D0A5"/>
    <w:rsid w:val="5CADB2DA"/>
    <w:rsid w:val="5CEFA845"/>
    <w:rsid w:val="5D15E5B5"/>
    <w:rsid w:val="5D4F2696"/>
    <w:rsid w:val="5D5E4833"/>
    <w:rsid w:val="5D850617"/>
    <w:rsid w:val="5D9CBF05"/>
    <w:rsid w:val="5DE1795C"/>
    <w:rsid w:val="5E3564DB"/>
    <w:rsid w:val="5E3685F7"/>
    <w:rsid w:val="5E43D6AA"/>
    <w:rsid w:val="5E4953FF"/>
    <w:rsid w:val="5F039406"/>
    <w:rsid w:val="5F3182E2"/>
    <w:rsid w:val="5F760659"/>
    <w:rsid w:val="5FB19240"/>
    <w:rsid w:val="5FE257CD"/>
    <w:rsid w:val="5FEE5824"/>
    <w:rsid w:val="600AAEAB"/>
    <w:rsid w:val="603F32D2"/>
    <w:rsid w:val="60413DC0"/>
    <w:rsid w:val="60F240A4"/>
    <w:rsid w:val="61139593"/>
    <w:rsid w:val="61189B16"/>
    <w:rsid w:val="613494E7"/>
    <w:rsid w:val="615AD88E"/>
    <w:rsid w:val="623266D3"/>
    <w:rsid w:val="62474E58"/>
    <w:rsid w:val="6285716B"/>
    <w:rsid w:val="62D8A870"/>
    <w:rsid w:val="6313649E"/>
    <w:rsid w:val="6359FC18"/>
    <w:rsid w:val="639128B2"/>
    <w:rsid w:val="642D1CA4"/>
    <w:rsid w:val="649E775E"/>
    <w:rsid w:val="656F9C09"/>
    <w:rsid w:val="65A39721"/>
    <w:rsid w:val="65B2C693"/>
    <w:rsid w:val="65D6CE52"/>
    <w:rsid w:val="66482B4B"/>
    <w:rsid w:val="66735042"/>
    <w:rsid w:val="66D49BA6"/>
    <w:rsid w:val="673AC3C7"/>
    <w:rsid w:val="67FE6112"/>
    <w:rsid w:val="680D53C4"/>
    <w:rsid w:val="68761EC9"/>
    <w:rsid w:val="69307C35"/>
    <w:rsid w:val="69552710"/>
    <w:rsid w:val="69EED780"/>
    <w:rsid w:val="6A15DF0C"/>
    <w:rsid w:val="6A424463"/>
    <w:rsid w:val="6A8C7429"/>
    <w:rsid w:val="6AB5DE1D"/>
    <w:rsid w:val="6B03A519"/>
    <w:rsid w:val="6B364011"/>
    <w:rsid w:val="6C3A222C"/>
    <w:rsid w:val="6C417482"/>
    <w:rsid w:val="6CAB416E"/>
    <w:rsid w:val="6D0E262C"/>
    <w:rsid w:val="6D16C4EB"/>
    <w:rsid w:val="6D22B732"/>
    <w:rsid w:val="6D598C44"/>
    <w:rsid w:val="6DC7AFA6"/>
    <w:rsid w:val="6EB0F5CC"/>
    <w:rsid w:val="6F59D228"/>
    <w:rsid w:val="6F8621DA"/>
    <w:rsid w:val="6FDC1FE1"/>
    <w:rsid w:val="701CB321"/>
    <w:rsid w:val="706E5FF8"/>
    <w:rsid w:val="712EDC7C"/>
    <w:rsid w:val="71A0360D"/>
    <w:rsid w:val="71F0DD1D"/>
    <w:rsid w:val="71F5A300"/>
    <w:rsid w:val="7202DBBD"/>
    <w:rsid w:val="72637E6F"/>
    <w:rsid w:val="73873B01"/>
    <w:rsid w:val="73BD73EC"/>
    <w:rsid w:val="73BF9F49"/>
    <w:rsid w:val="73E8FCC9"/>
    <w:rsid w:val="73F98504"/>
    <w:rsid w:val="747A676E"/>
    <w:rsid w:val="7484ACA1"/>
    <w:rsid w:val="74C6900C"/>
    <w:rsid w:val="7533637C"/>
    <w:rsid w:val="754360BF"/>
    <w:rsid w:val="7578745B"/>
    <w:rsid w:val="7622EF98"/>
    <w:rsid w:val="7640E6B2"/>
    <w:rsid w:val="768885F3"/>
    <w:rsid w:val="7698A5DD"/>
    <w:rsid w:val="76E1801C"/>
    <w:rsid w:val="76FFE947"/>
    <w:rsid w:val="7767F6BF"/>
    <w:rsid w:val="7785E716"/>
    <w:rsid w:val="77F8274C"/>
    <w:rsid w:val="78B1E45D"/>
    <w:rsid w:val="78C1D0A3"/>
    <w:rsid w:val="791DE005"/>
    <w:rsid w:val="7959C115"/>
    <w:rsid w:val="79FCFA12"/>
    <w:rsid w:val="7A31BED2"/>
    <w:rsid w:val="7A7069AF"/>
    <w:rsid w:val="7AF8C692"/>
    <w:rsid w:val="7B352866"/>
    <w:rsid w:val="7B6FAD4E"/>
    <w:rsid w:val="7BF29E39"/>
    <w:rsid w:val="7C33E109"/>
    <w:rsid w:val="7C555226"/>
    <w:rsid w:val="7CFA7B8B"/>
    <w:rsid w:val="7E2EB3DE"/>
    <w:rsid w:val="7E720DC9"/>
    <w:rsid w:val="7E9D86BC"/>
    <w:rsid w:val="7EF659F1"/>
    <w:rsid w:val="7FD1C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06917"/>
  <w15:docId w15:val="{F6159961-C131-48E6-9954-D8F0716B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2575"/>
  </w:style>
  <w:style w:type="paragraph" w:styleId="Heading1">
    <w:name w:val="heading 1"/>
    <w:basedOn w:val="Normal"/>
    <w:next w:val="Normal"/>
    <w:link w:val="Heading1Char"/>
    <w:uiPriority w:val="9"/>
    <w:qFormat/>
    <w:pPr>
      <w:keepNext/>
      <w:outlineLvl w:val="0"/>
    </w:pPr>
    <w:rPr>
      <w:sz w:val="24"/>
      <w:szCs w:val="24"/>
    </w:rPr>
  </w:style>
  <w:style w:type="paragraph" w:styleId="Heading2">
    <w:name w:val="heading 2"/>
    <w:basedOn w:val="Normal"/>
    <w:next w:val="Normal"/>
    <w:link w:val="Heading2Char"/>
    <w:uiPriority w:val="9"/>
    <w:semiHidden/>
    <w:unhideWhenUsed/>
    <w:qFormat/>
    <w:pPr>
      <w:keepNext/>
      <w:outlineLvl w:val="1"/>
    </w:pPr>
    <w:rPr>
      <w:sz w:val="26"/>
      <w:szCs w:val="26"/>
    </w:rPr>
  </w:style>
  <w:style w:type="paragraph" w:styleId="Heading3">
    <w:name w:val="heading 3"/>
    <w:basedOn w:val="Normal"/>
    <w:next w:val="Normal"/>
    <w:link w:val="Heading3Char"/>
    <w:uiPriority w:val="9"/>
    <w:semiHidden/>
    <w:unhideWhenUsed/>
    <w:qFormat/>
    <w:pPr>
      <w:keepNext/>
      <w:jc w:val="center"/>
      <w:outlineLvl w:val="2"/>
    </w:pPr>
    <w:rPr>
      <w:b/>
      <w:sz w:val="80"/>
      <w:szCs w:val="80"/>
    </w:rPr>
  </w:style>
  <w:style w:type="paragraph" w:styleId="Heading4">
    <w:name w:val="heading 4"/>
    <w:basedOn w:val="Normal"/>
    <w:next w:val="Normal"/>
    <w:link w:val="Heading4Char"/>
    <w:uiPriority w:val="9"/>
    <w:semiHidden/>
    <w:unhideWhenUsed/>
    <w:qFormat/>
    <w:pPr>
      <w:keepNext/>
      <w:ind w:left="540" w:hanging="540"/>
      <w:jc w:val="center"/>
      <w:outlineLvl w:val="3"/>
    </w:pPr>
    <w:rPr>
      <w:rFonts w:ascii="Palatino" w:eastAsia="Palatino" w:hAnsi="Palatino" w:cs="Palatino"/>
      <w:b/>
      <w:sz w:val="32"/>
      <w:szCs w:val="32"/>
      <w:u w:val="single"/>
    </w:rPr>
  </w:style>
  <w:style w:type="paragraph" w:styleId="Heading5">
    <w:name w:val="heading 5"/>
    <w:basedOn w:val="Normal"/>
    <w:next w:val="Normal"/>
    <w:link w:val="Heading5Char"/>
    <w:uiPriority w:val="9"/>
    <w:semiHidden/>
    <w:unhideWhenUsed/>
    <w:qFormat/>
    <w:pPr>
      <w:keepNext/>
      <w:jc w:val="center"/>
      <w:outlineLvl w:val="4"/>
    </w:pPr>
    <w:rPr>
      <w:b/>
      <w:sz w:val="96"/>
      <w:szCs w:val="96"/>
    </w:rPr>
  </w:style>
  <w:style w:type="paragraph" w:styleId="Heading6">
    <w:name w:val="heading 6"/>
    <w:basedOn w:val="Normal"/>
    <w:next w:val="Normal"/>
    <w:link w:val="Heading6Char"/>
    <w:unhideWhenUsed/>
    <w:qFormat/>
    <w:pPr>
      <w:keepNext/>
      <w:jc w:val="center"/>
      <w:outlineLvl w:val="5"/>
    </w:pPr>
    <w:rPr>
      <w:b/>
      <w:sz w:val="32"/>
      <w:szCs w:val="32"/>
      <w:u w:val="single"/>
    </w:rPr>
  </w:style>
  <w:style w:type="paragraph" w:styleId="Heading7">
    <w:name w:val="heading 7"/>
    <w:basedOn w:val="Normal"/>
    <w:next w:val="Normal"/>
    <w:link w:val="Heading7Char"/>
    <w:uiPriority w:val="9"/>
    <w:semiHidden/>
    <w:unhideWhenUsed/>
    <w:qFormat/>
    <w:rsid w:val="00DD6BC9"/>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D6BC9"/>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D6BC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b/>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36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48"/>
    <w:rPr>
      <w:rFonts w:ascii="Segoe UI" w:hAnsi="Segoe UI" w:cs="Segoe UI"/>
      <w:sz w:val="18"/>
      <w:szCs w:val="18"/>
    </w:rPr>
  </w:style>
  <w:style w:type="paragraph" w:styleId="Header">
    <w:name w:val="header"/>
    <w:basedOn w:val="Normal"/>
    <w:link w:val="HeaderChar"/>
    <w:uiPriority w:val="99"/>
    <w:unhideWhenUsed/>
    <w:rsid w:val="008A7E5D"/>
    <w:pPr>
      <w:tabs>
        <w:tab w:val="center" w:pos="4680"/>
        <w:tab w:val="right" w:pos="9360"/>
      </w:tabs>
    </w:pPr>
  </w:style>
  <w:style w:type="character" w:customStyle="1" w:styleId="HeaderChar">
    <w:name w:val="Header Char"/>
    <w:basedOn w:val="DefaultParagraphFont"/>
    <w:link w:val="Header"/>
    <w:uiPriority w:val="99"/>
    <w:rsid w:val="008A7E5D"/>
  </w:style>
  <w:style w:type="paragraph" w:styleId="Footer">
    <w:name w:val="footer"/>
    <w:basedOn w:val="Normal"/>
    <w:link w:val="FooterChar"/>
    <w:uiPriority w:val="99"/>
    <w:unhideWhenUsed/>
    <w:rsid w:val="008A7E5D"/>
    <w:pPr>
      <w:tabs>
        <w:tab w:val="center" w:pos="4680"/>
        <w:tab w:val="right" w:pos="9360"/>
      </w:tabs>
    </w:pPr>
  </w:style>
  <w:style w:type="character" w:customStyle="1" w:styleId="FooterChar">
    <w:name w:val="Footer Char"/>
    <w:basedOn w:val="DefaultParagraphFont"/>
    <w:link w:val="Footer"/>
    <w:uiPriority w:val="99"/>
    <w:rsid w:val="008A7E5D"/>
  </w:style>
  <w:style w:type="paragraph" w:styleId="ListParagraph">
    <w:name w:val="List Paragraph"/>
    <w:basedOn w:val="Normal"/>
    <w:uiPriority w:val="34"/>
    <w:qFormat/>
    <w:rsid w:val="00021EE0"/>
    <w:pPr>
      <w:ind w:left="720"/>
      <w:contextualSpacing/>
    </w:pPr>
  </w:style>
  <w:style w:type="character" w:styleId="CommentReference">
    <w:name w:val="annotation reference"/>
    <w:basedOn w:val="DefaultParagraphFont"/>
    <w:uiPriority w:val="99"/>
    <w:semiHidden/>
    <w:unhideWhenUsed/>
    <w:rsid w:val="00792149"/>
    <w:rPr>
      <w:sz w:val="16"/>
      <w:szCs w:val="16"/>
    </w:rPr>
  </w:style>
  <w:style w:type="paragraph" w:styleId="CommentText">
    <w:name w:val="annotation text"/>
    <w:basedOn w:val="Normal"/>
    <w:link w:val="CommentTextChar"/>
    <w:uiPriority w:val="99"/>
    <w:semiHidden/>
    <w:unhideWhenUsed/>
    <w:rsid w:val="00792149"/>
  </w:style>
  <w:style w:type="character" w:customStyle="1" w:styleId="CommentTextChar">
    <w:name w:val="Comment Text Char"/>
    <w:basedOn w:val="DefaultParagraphFont"/>
    <w:link w:val="CommentText"/>
    <w:uiPriority w:val="99"/>
    <w:semiHidden/>
    <w:rsid w:val="00792149"/>
  </w:style>
  <w:style w:type="paragraph" w:styleId="CommentSubject">
    <w:name w:val="annotation subject"/>
    <w:basedOn w:val="CommentText"/>
    <w:next w:val="CommentText"/>
    <w:link w:val="CommentSubjectChar"/>
    <w:uiPriority w:val="99"/>
    <w:semiHidden/>
    <w:unhideWhenUsed/>
    <w:rsid w:val="00792149"/>
    <w:rPr>
      <w:b/>
      <w:bCs/>
    </w:rPr>
  </w:style>
  <w:style w:type="character" w:customStyle="1" w:styleId="CommentSubjectChar">
    <w:name w:val="Comment Subject Char"/>
    <w:basedOn w:val="CommentTextChar"/>
    <w:link w:val="CommentSubject"/>
    <w:uiPriority w:val="99"/>
    <w:semiHidden/>
    <w:rsid w:val="00792149"/>
    <w:rPr>
      <w:b/>
      <w:bCs/>
    </w:rPr>
  </w:style>
  <w:style w:type="character" w:styleId="Hyperlink">
    <w:name w:val="Hyperlink"/>
    <w:basedOn w:val="DefaultParagraphFont"/>
    <w:uiPriority w:val="99"/>
    <w:unhideWhenUsed/>
    <w:rsid w:val="004459B5"/>
    <w:rPr>
      <w:color w:val="0000FF" w:themeColor="hyperlink"/>
      <w:u w:val="single"/>
    </w:rPr>
  </w:style>
  <w:style w:type="character" w:customStyle="1" w:styleId="UnresolvedMention1">
    <w:name w:val="Unresolved Mention1"/>
    <w:basedOn w:val="DefaultParagraphFont"/>
    <w:uiPriority w:val="99"/>
    <w:semiHidden/>
    <w:unhideWhenUsed/>
    <w:rsid w:val="00307E23"/>
    <w:rPr>
      <w:color w:val="605E5C"/>
      <w:shd w:val="clear" w:color="auto" w:fill="E1DFDD"/>
    </w:rPr>
  </w:style>
  <w:style w:type="character" w:customStyle="1" w:styleId="Heading7Char">
    <w:name w:val="Heading 7 Char"/>
    <w:basedOn w:val="DefaultParagraphFont"/>
    <w:link w:val="Heading7"/>
    <w:uiPriority w:val="9"/>
    <w:semiHidden/>
    <w:rsid w:val="00DD6BC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D6BC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D6BC9"/>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DD6BC9"/>
    <w:rPr>
      <w:sz w:val="24"/>
      <w:szCs w:val="24"/>
    </w:rPr>
  </w:style>
  <w:style w:type="character" w:customStyle="1" w:styleId="Heading2Char">
    <w:name w:val="Heading 2 Char"/>
    <w:basedOn w:val="DefaultParagraphFont"/>
    <w:link w:val="Heading2"/>
    <w:uiPriority w:val="9"/>
    <w:semiHidden/>
    <w:rsid w:val="00DD6BC9"/>
    <w:rPr>
      <w:sz w:val="26"/>
      <w:szCs w:val="26"/>
    </w:rPr>
  </w:style>
  <w:style w:type="character" w:customStyle="1" w:styleId="Heading3Char">
    <w:name w:val="Heading 3 Char"/>
    <w:basedOn w:val="DefaultParagraphFont"/>
    <w:link w:val="Heading3"/>
    <w:uiPriority w:val="9"/>
    <w:semiHidden/>
    <w:rsid w:val="00DD6BC9"/>
    <w:rPr>
      <w:b/>
      <w:sz w:val="80"/>
      <w:szCs w:val="80"/>
    </w:rPr>
  </w:style>
  <w:style w:type="character" w:customStyle="1" w:styleId="Heading4Char">
    <w:name w:val="Heading 4 Char"/>
    <w:basedOn w:val="DefaultParagraphFont"/>
    <w:link w:val="Heading4"/>
    <w:uiPriority w:val="9"/>
    <w:semiHidden/>
    <w:rsid w:val="00DD6BC9"/>
    <w:rPr>
      <w:rFonts w:ascii="Palatino" w:eastAsia="Palatino" w:hAnsi="Palatino" w:cs="Palatino"/>
      <w:b/>
      <w:sz w:val="32"/>
      <w:szCs w:val="32"/>
      <w:u w:val="single"/>
    </w:rPr>
  </w:style>
  <w:style w:type="character" w:customStyle="1" w:styleId="Heading5Char">
    <w:name w:val="Heading 5 Char"/>
    <w:basedOn w:val="DefaultParagraphFont"/>
    <w:link w:val="Heading5"/>
    <w:uiPriority w:val="9"/>
    <w:semiHidden/>
    <w:rsid w:val="00DD6BC9"/>
    <w:rPr>
      <w:b/>
      <w:sz w:val="96"/>
      <w:szCs w:val="96"/>
    </w:rPr>
  </w:style>
  <w:style w:type="character" w:customStyle="1" w:styleId="Heading6Char">
    <w:name w:val="Heading 6 Char"/>
    <w:basedOn w:val="DefaultParagraphFont"/>
    <w:link w:val="Heading6"/>
    <w:rsid w:val="00DD6BC9"/>
    <w:rPr>
      <w:b/>
      <w:sz w:val="32"/>
      <w:szCs w:val="32"/>
      <w:u w:val="single"/>
    </w:rPr>
  </w:style>
  <w:style w:type="character" w:customStyle="1" w:styleId="TitleChar">
    <w:name w:val="Title Char"/>
    <w:basedOn w:val="DefaultParagraphFont"/>
    <w:link w:val="Title"/>
    <w:uiPriority w:val="10"/>
    <w:rsid w:val="00DD6BC9"/>
    <w:rPr>
      <w:b/>
      <w:sz w:val="24"/>
      <w:szCs w:val="24"/>
    </w:rPr>
  </w:style>
  <w:style w:type="character" w:customStyle="1" w:styleId="SubtitleChar">
    <w:name w:val="Subtitle Char"/>
    <w:basedOn w:val="DefaultParagraphFont"/>
    <w:link w:val="Subtitle"/>
    <w:uiPriority w:val="11"/>
    <w:rsid w:val="00DD6BC9"/>
    <w:rPr>
      <w:rFonts w:ascii="Georgia" w:eastAsia="Georgia" w:hAnsi="Georgia" w:cs="Georgia"/>
      <w:i/>
      <w:color w:val="666666"/>
      <w:sz w:val="48"/>
      <w:szCs w:val="48"/>
    </w:rPr>
  </w:style>
  <w:style w:type="paragraph" w:customStyle="1" w:styleId="Default">
    <w:name w:val="Default"/>
    <w:rsid w:val="00DD6BC9"/>
    <w:pPr>
      <w:autoSpaceDE w:val="0"/>
      <w:autoSpaceDN w:val="0"/>
      <w:adjustRightInd w:val="0"/>
    </w:pPr>
    <w:rPr>
      <w:rFonts w:eastAsiaTheme="minorHAnsi"/>
      <w:color w:val="000000"/>
      <w:sz w:val="24"/>
      <w:szCs w:val="24"/>
    </w:rPr>
  </w:style>
  <w:style w:type="character" w:customStyle="1" w:styleId="UnresolvedMention">
    <w:name w:val="Unresolved Mention"/>
    <w:basedOn w:val="DefaultParagraphFont"/>
    <w:uiPriority w:val="99"/>
    <w:semiHidden/>
    <w:unhideWhenUsed/>
    <w:rsid w:val="00DD6BC9"/>
    <w:rPr>
      <w:color w:val="605E5C"/>
      <w:shd w:val="clear" w:color="auto" w:fill="E1DFDD"/>
    </w:rPr>
  </w:style>
  <w:style w:type="character" w:customStyle="1" w:styleId="normaltextrun">
    <w:name w:val="normaltextrun"/>
    <w:basedOn w:val="DefaultParagraphFont"/>
    <w:rsid w:val="00DD6BC9"/>
  </w:style>
  <w:style w:type="character" w:styleId="FollowedHyperlink">
    <w:name w:val="FollowedHyperlink"/>
    <w:basedOn w:val="DefaultParagraphFont"/>
    <w:uiPriority w:val="99"/>
    <w:semiHidden/>
    <w:unhideWhenUsed/>
    <w:rsid w:val="00DD6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njoseca.gov/your-government/departments/housing/memos-reports-plans/hud-reports/consolidated-annual-action-plans/2015-20-consolidated-annual-action-plans" TargetMode="External"/><Relationship Id="rId18" Type="http://schemas.openxmlformats.org/officeDocument/2006/relationships/hyperlink" Target="https://sanjose.legistar.com/MeetingDetail.aspx?ID=790214&amp;GUID=C76603C5-C1A4-4C29-B7FD-7E917A22003D&amp;Options=&amp;Search="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sjhousing.org" TargetMode="External"/><Relationship Id="rId17" Type="http://schemas.openxmlformats.org/officeDocument/2006/relationships/hyperlink" Target="https://www.sanjoseca.gov/news-stories/watch-a-meet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njoseca.gov/news-stories/watch-a-meeting"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jose.legistar.com/LegislationDetail.aspx?ID=4608551&amp;GUID=07011A58-5A2E-4900-8EC8-1D20418DE36D"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anjoseca.gov/your-government/departments/housing/memos-reports-plans/hud-reports/consolidated-annual-action-plans/2015-20-consolidated-annual-action-plans"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housing.csj@sanjose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jhousing.org" TargetMode="External"/><Relationship Id="rId22" Type="http://schemas.openxmlformats.org/officeDocument/2006/relationships/header" Target="header3.xml"/><Relationship Id="rId27"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7802a1-9468-46a5-b230-2cdc98385fb1">
      <UserInfo>
        <DisplayName>Clements, Kristen</DisplayName>
        <AccountId>30</AccountId>
        <AccountType/>
      </UserInfo>
      <UserInfo>
        <DisplayName>Ortega, Rene</DisplayName>
        <AccountId>418</AccountId>
        <AccountType/>
      </UserInfo>
      <UserInfo>
        <DisplayName>Morales-Ferrand, Jacky</DisplayName>
        <AccountId>33</AccountId>
        <AccountType/>
      </UserInfo>
      <UserInfo>
        <DisplayName>Victorio, Shirlee</DisplayName>
        <AccountId>224</AccountId>
        <AccountType/>
      </UserInfo>
      <UserInfo>
        <DisplayName>Gerhardt, Mark</DisplayName>
        <AccountId>17</AccountId>
        <AccountType/>
      </UserInfo>
      <UserInfo>
        <DisplayName>Stamos, Steve</DisplayName>
        <AccountId>462</AccountId>
        <AccountType/>
      </UserInfo>
      <UserInfo>
        <DisplayName>Henninger, Ragan</DisplayName>
        <AccountId>235</AccountId>
        <AccountType/>
      </UserInfo>
      <UserInfo>
        <DisplayName>Malloy, Maria</DisplayName>
        <AccountId>16</AccountId>
        <AccountType/>
      </UserInfo>
      <UserInfo>
        <DisplayName>Duong, Bonny</DisplayName>
        <AccountId>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CC3BEF9265D4CB0FD1E0AA8132A34" ma:contentTypeVersion="9" ma:contentTypeDescription="Create a new document." ma:contentTypeScope="" ma:versionID="8a8db457d44a9d3a1a1248a571da5ddf">
  <xsd:schema xmlns:xsd="http://www.w3.org/2001/XMLSchema" xmlns:xs="http://www.w3.org/2001/XMLSchema" xmlns:p="http://schemas.microsoft.com/office/2006/metadata/properties" xmlns:ns2="c1f122d3-3d0d-4282-94b5-c7b43d39c15f" xmlns:ns3="cc7802a1-9468-46a5-b230-2cdc98385fb1" targetNamespace="http://schemas.microsoft.com/office/2006/metadata/properties" ma:root="true" ma:fieldsID="86f0201398ff2a713f82f0c22724aeb1" ns2:_="" ns3:_="">
    <xsd:import namespace="c1f122d3-3d0d-4282-94b5-c7b43d39c15f"/>
    <xsd:import namespace="cc7802a1-9468-46a5-b230-2cdc98385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122d3-3d0d-4282-94b5-c7b43d39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802a1-9468-46a5-b230-2cdc98385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0636C-4CEE-4363-A571-61EF1643FD9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1f122d3-3d0d-4282-94b5-c7b43d39c15f"/>
    <ds:schemaRef ds:uri="cc7802a1-9468-46a5-b230-2cdc98385fb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41908FB-B66A-4531-8B3D-F566251C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122d3-3d0d-4282-94b5-c7b43d39c15f"/>
    <ds:schemaRef ds:uri="cc7802a1-9468-46a5-b230-2cdc98385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E45F9-E395-4529-A15D-F394DB437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5744</Words>
  <Characters>32741</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Elrod</dc:creator>
  <cp:keywords/>
  <cp:lastModifiedBy>Malloy, Maria</cp:lastModifiedBy>
  <cp:revision>2</cp:revision>
  <dcterms:created xsi:type="dcterms:W3CDTF">2020-09-16T14:57:00Z</dcterms:created>
  <dcterms:modified xsi:type="dcterms:W3CDTF">2020-09-16T14:57:00Z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0x0101004F1CC3BEF9265D4CB0FD1E0AA8132A34</vt:lpwstr>
  </property>
  <property fmtid="{D5CDD505-2E9C-101B-9397-08002B2CF9AE}" pid="3" name="ComplianceAssetId">
    <vt:lpwstr/>
  </property>
</Properties>
</file>