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8A59C" w14:textId="77777777" w:rsidR="00A53D89" w:rsidRDefault="00EF5755" w:rsidP="00EF5755">
      <w:pPr>
        <w:spacing w:after="0" w:line="240" w:lineRule="auto"/>
        <w:jc w:val="center"/>
      </w:pPr>
      <w:r>
        <w:t xml:space="preserve">SAN JOSE YOUTH COMMISSION </w:t>
      </w:r>
      <w:r w:rsidR="00EA24C4">
        <w:t>ATTENDANCE REPORT</w:t>
      </w:r>
    </w:p>
    <w:p w14:paraId="55F8A59D" w14:textId="046644D6" w:rsidR="00EA24C4" w:rsidRDefault="00D046C1" w:rsidP="00EF5755">
      <w:pPr>
        <w:spacing w:after="0" w:line="240" w:lineRule="auto"/>
        <w:jc w:val="center"/>
      </w:pPr>
      <w:r>
        <w:t>(Year 20</w:t>
      </w:r>
      <w:r w:rsidR="008702CA">
        <w:t>20</w:t>
      </w:r>
      <w:r>
        <w:t>- 202</w:t>
      </w:r>
      <w:r w:rsidR="008702CA">
        <w:t>1</w:t>
      </w:r>
      <w:r w:rsidR="00EF5755">
        <w:t xml:space="preserve"> – Regular Official Meetings</w:t>
      </w:r>
      <w:r w:rsidR="00EA24C4">
        <w:t>)</w:t>
      </w:r>
    </w:p>
    <w:tbl>
      <w:tblPr>
        <w:tblStyle w:val="TableGrid"/>
        <w:tblW w:w="13045" w:type="dxa"/>
        <w:tblLayout w:type="fixed"/>
        <w:tblLook w:val="04A0" w:firstRow="1" w:lastRow="0" w:firstColumn="1" w:lastColumn="0" w:noHBand="0" w:noVBand="1"/>
      </w:tblPr>
      <w:tblGrid>
        <w:gridCol w:w="856"/>
        <w:gridCol w:w="1749"/>
        <w:gridCol w:w="900"/>
        <w:gridCol w:w="810"/>
        <w:gridCol w:w="810"/>
        <w:gridCol w:w="720"/>
        <w:gridCol w:w="720"/>
        <w:gridCol w:w="810"/>
        <w:gridCol w:w="810"/>
        <w:gridCol w:w="810"/>
        <w:gridCol w:w="720"/>
        <w:gridCol w:w="900"/>
        <w:gridCol w:w="810"/>
        <w:gridCol w:w="810"/>
        <w:gridCol w:w="810"/>
      </w:tblGrid>
      <w:tr w:rsidR="007F7378" w:rsidRPr="00EF5755" w14:paraId="55F8A5BA" w14:textId="77777777" w:rsidTr="2A580A98">
        <w:tc>
          <w:tcPr>
            <w:tcW w:w="856" w:type="dxa"/>
          </w:tcPr>
          <w:p w14:paraId="55F8A59E" w14:textId="77777777" w:rsidR="007F7378" w:rsidRPr="00EF5755" w:rsidRDefault="007F7378" w:rsidP="00EA24C4">
            <w:pPr>
              <w:jc w:val="center"/>
              <w:rPr>
                <w:sz w:val="18"/>
                <w:szCs w:val="18"/>
              </w:rPr>
            </w:pPr>
            <w:r w:rsidRPr="00EF5755">
              <w:rPr>
                <w:sz w:val="18"/>
                <w:szCs w:val="18"/>
              </w:rPr>
              <w:t xml:space="preserve">District </w:t>
            </w:r>
          </w:p>
        </w:tc>
        <w:tc>
          <w:tcPr>
            <w:tcW w:w="1749" w:type="dxa"/>
          </w:tcPr>
          <w:p w14:paraId="55F8A59F" w14:textId="77777777" w:rsidR="007F7378" w:rsidRPr="00EF5755" w:rsidRDefault="007F7378" w:rsidP="00EA24C4">
            <w:pPr>
              <w:jc w:val="center"/>
              <w:rPr>
                <w:sz w:val="18"/>
                <w:szCs w:val="18"/>
              </w:rPr>
            </w:pPr>
            <w:r w:rsidRPr="00EF5755">
              <w:rPr>
                <w:sz w:val="18"/>
                <w:szCs w:val="18"/>
              </w:rPr>
              <w:t xml:space="preserve">Name </w:t>
            </w:r>
          </w:p>
        </w:tc>
        <w:tc>
          <w:tcPr>
            <w:tcW w:w="900" w:type="dxa"/>
          </w:tcPr>
          <w:p w14:paraId="55F8A5A0" w14:textId="0A516EAD" w:rsidR="007F7378" w:rsidRPr="00EF5755" w:rsidRDefault="00D046C1" w:rsidP="00EA24C4">
            <w:pPr>
              <w:jc w:val="center"/>
              <w:rPr>
                <w:sz w:val="18"/>
                <w:szCs w:val="18"/>
              </w:rPr>
            </w:pPr>
            <w:r>
              <w:rPr>
                <w:sz w:val="18"/>
                <w:szCs w:val="18"/>
              </w:rPr>
              <w:t xml:space="preserve">Aug </w:t>
            </w:r>
            <w:r w:rsidR="0020474D">
              <w:rPr>
                <w:sz w:val="18"/>
                <w:szCs w:val="18"/>
              </w:rPr>
              <w:t>7-9</w:t>
            </w:r>
          </w:p>
          <w:p w14:paraId="55F8A5A1" w14:textId="77777777" w:rsidR="007F7378" w:rsidRPr="00EF5755" w:rsidRDefault="007F7378" w:rsidP="00EA24C4">
            <w:pPr>
              <w:jc w:val="center"/>
              <w:rPr>
                <w:sz w:val="18"/>
                <w:szCs w:val="18"/>
              </w:rPr>
            </w:pPr>
            <w:r w:rsidRPr="00EF5755">
              <w:rPr>
                <w:sz w:val="18"/>
                <w:szCs w:val="18"/>
              </w:rPr>
              <w:t>Retreat</w:t>
            </w:r>
          </w:p>
        </w:tc>
        <w:tc>
          <w:tcPr>
            <w:tcW w:w="810" w:type="dxa"/>
          </w:tcPr>
          <w:p w14:paraId="55F8A5A2" w14:textId="77777777" w:rsidR="007F7378" w:rsidRDefault="007F7378" w:rsidP="00EA24C4">
            <w:pPr>
              <w:jc w:val="center"/>
              <w:rPr>
                <w:sz w:val="18"/>
                <w:szCs w:val="18"/>
              </w:rPr>
            </w:pPr>
            <w:r>
              <w:rPr>
                <w:sz w:val="18"/>
                <w:szCs w:val="18"/>
              </w:rPr>
              <w:t xml:space="preserve">Aug. </w:t>
            </w:r>
          </w:p>
          <w:p w14:paraId="55F8A5A3" w14:textId="19472B7A" w:rsidR="007F7378" w:rsidRPr="00EF5755" w:rsidRDefault="00384421" w:rsidP="00EA24C4">
            <w:pPr>
              <w:jc w:val="center"/>
              <w:rPr>
                <w:sz w:val="18"/>
                <w:szCs w:val="18"/>
              </w:rPr>
            </w:pPr>
            <w:r>
              <w:rPr>
                <w:sz w:val="18"/>
                <w:szCs w:val="18"/>
              </w:rPr>
              <w:t>24</w:t>
            </w:r>
            <w:r w:rsidRPr="00384421">
              <w:rPr>
                <w:sz w:val="18"/>
                <w:szCs w:val="18"/>
                <w:vertAlign w:val="superscript"/>
              </w:rPr>
              <w:t>th</w:t>
            </w:r>
            <w:r>
              <w:rPr>
                <w:sz w:val="18"/>
                <w:szCs w:val="18"/>
              </w:rPr>
              <w:t xml:space="preserve"> </w:t>
            </w:r>
          </w:p>
        </w:tc>
        <w:tc>
          <w:tcPr>
            <w:tcW w:w="810" w:type="dxa"/>
          </w:tcPr>
          <w:p w14:paraId="55F8A5A4" w14:textId="77777777" w:rsidR="007F7378" w:rsidRPr="00EF5755" w:rsidRDefault="007F7378" w:rsidP="00EA24C4">
            <w:pPr>
              <w:jc w:val="center"/>
              <w:rPr>
                <w:sz w:val="18"/>
                <w:szCs w:val="18"/>
              </w:rPr>
            </w:pPr>
            <w:r w:rsidRPr="00EF5755">
              <w:rPr>
                <w:sz w:val="18"/>
                <w:szCs w:val="18"/>
              </w:rPr>
              <w:t xml:space="preserve">Sept. </w:t>
            </w:r>
          </w:p>
          <w:p w14:paraId="55F8A5A5" w14:textId="46F51A97" w:rsidR="007F7378" w:rsidRPr="00EF5755" w:rsidRDefault="00384421" w:rsidP="00EA24C4">
            <w:pPr>
              <w:jc w:val="center"/>
              <w:rPr>
                <w:sz w:val="18"/>
                <w:szCs w:val="18"/>
              </w:rPr>
            </w:pPr>
            <w:r>
              <w:rPr>
                <w:sz w:val="18"/>
                <w:szCs w:val="18"/>
              </w:rPr>
              <w:t>28</w:t>
            </w:r>
            <w:r w:rsidRPr="00384421">
              <w:rPr>
                <w:sz w:val="18"/>
                <w:szCs w:val="18"/>
                <w:vertAlign w:val="superscript"/>
              </w:rPr>
              <w:t>th</w:t>
            </w:r>
            <w:r>
              <w:rPr>
                <w:sz w:val="18"/>
                <w:szCs w:val="18"/>
              </w:rPr>
              <w:t xml:space="preserve"> </w:t>
            </w:r>
            <w:r w:rsidR="007F7378" w:rsidRPr="00EF5755">
              <w:rPr>
                <w:sz w:val="18"/>
                <w:szCs w:val="18"/>
              </w:rPr>
              <w:t xml:space="preserve">  </w:t>
            </w:r>
          </w:p>
        </w:tc>
        <w:tc>
          <w:tcPr>
            <w:tcW w:w="720" w:type="dxa"/>
          </w:tcPr>
          <w:p w14:paraId="55F8A5A6" w14:textId="77777777" w:rsidR="007F7378" w:rsidRPr="00EF5755" w:rsidRDefault="007F7378" w:rsidP="00EA24C4">
            <w:pPr>
              <w:jc w:val="center"/>
              <w:rPr>
                <w:sz w:val="18"/>
                <w:szCs w:val="18"/>
              </w:rPr>
            </w:pPr>
            <w:r w:rsidRPr="00EF5755">
              <w:rPr>
                <w:sz w:val="18"/>
                <w:szCs w:val="18"/>
              </w:rPr>
              <w:t>Oct</w:t>
            </w:r>
          </w:p>
          <w:p w14:paraId="55F8A5A7" w14:textId="078F6BED" w:rsidR="007F7378" w:rsidRPr="00EF5755" w:rsidRDefault="00384421" w:rsidP="00EA24C4">
            <w:pPr>
              <w:jc w:val="center"/>
              <w:rPr>
                <w:sz w:val="18"/>
                <w:szCs w:val="18"/>
              </w:rPr>
            </w:pPr>
            <w:r>
              <w:rPr>
                <w:sz w:val="18"/>
                <w:szCs w:val="18"/>
              </w:rPr>
              <w:t>26</w:t>
            </w:r>
            <w:r w:rsidRPr="00384421">
              <w:rPr>
                <w:sz w:val="18"/>
                <w:szCs w:val="18"/>
                <w:vertAlign w:val="superscript"/>
              </w:rPr>
              <w:t>th</w:t>
            </w:r>
            <w:r>
              <w:rPr>
                <w:sz w:val="18"/>
                <w:szCs w:val="18"/>
              </w:rPr>
              <w:t xml:space="preserve"> </w:t>
            </w:r>
          </w:p>
        </w:tc>
        <w:tc>
          <w:tcPr>
            <w:tcW w:w="720" w:type="dxa"/>
          </w:tcPr>
          <w:p w14:paraId="55F8A5A8" w14:textId="77777777" w:rsidR="007F7378" w:rsidRPr="00EF5755" w:rsidRDefault="007F7378" w:rsidP="00EA24C4">
            <w:pPr>
              <w:jc w:val="center"/>
              <w:rPr>
                <w:sz w:val="18"/>
                <w:szCs w:val="18"/>
              </w:rPr>
            </w:pPr>
            <w:r w:rsidRPr="00EF5755">
              <w:rPr>
                <w:sz w:val="18"/>
                <w:szCs w:val="18"/>
              </w:rPr>
              <w:t>Nov.</w:t>
            </w:r>
          </w:p>
          <w:p w14:paraId="55F8A5A9" w14:textId="1D111843" w:rsidR="007F7378" w:rsidRPr="00EF5755" w:rsidRDefault="00384421" w:rsidP="00384421">
            <w:pPr>
              <w:rPr>
                <w:sz w:val="18"/>
                <w:szCs w:val="18"/>
              </w:rPr>
            </w:pPr>
            <w:r>
              <w:rPr>
                <w:sz w:val="18"/>
                <w:szCs w:val="18"/>
              </w:rPr>
              <w:t xml:space="preserve">   23</w:t>
            </w:r>
            <w:r w:rsidRPr="00384421">
              <w:rPr>
                <w:sz w:val="18"/>
                <w:szCs w:val="18"/>
                <w:vertAlign w:val="superscript"/>
              </w:rPr>
              <w:t>rd</w:t>
            </w:r>
            <w:r>
              <w:rPr>
                <w:sz w:val="18"/>
                <w:szCs w:val="18"/>
              </w:rPr>
              <w:t xml:space="preserve"> </w:t>
            </w:r>
          </w:p>
        </w:tc>
        <w:tc>
          <w:tcPr>
            <w:tcW w:w="810" w:type="dxa"/>
          </w:tcPr>
          <w:p w14:paraId="55F8A5AA" w14:textId="77777777" w:rsidR="007F7378" w:rsidRDefault="007F7378" w:rsidP="00EA24C4">
            <w:pPr>
              <w:jc w:val="center"/>
              <w:rPr>
                <w:sz w:val="18"/>
                <w:szCs w:val="18"/>
              </w:rPr>
            </w:pPr>
            <w:r>
              <w:rPr>
                <w:sz w:val="18"/>
                <w:szCs w:val="18"/>
              </w:rPr>
              <w:t xml:space="preserve">Dec. </w:t>
            </w:r>
          </w:p>
          <w:p w14:paraId="55F8A5AB" w14:textId="7290A6F4" w:rsidR="007F7378" w:rsidRPr="00EF5755" w:rsidRDefault="00384421" w:rsidP="00EA24C4">
            <w:pPr>
              <w:jc w:val="center"/>
              <w:rPr>
                <w:sz w:val="18"/>
                <w:szCs w:val="18"/>
              </w:rPr>
            </w:pPr>
            <w:r>
              <w:rPr>
                <w:sz w:val="18"/>
                <w:szCs w:val="18"/>
              </w:rPr>
              <w:t>21</w:t>
            </w:r>
            <w:r w:rsidRPr="00384421">
              <w:rPr>
                <w:sz w:val="18"/>
                <w:szCs w:val="18"/>
                <w:vertAlign w:val="superscript"/>
              </w:rPr>
              <w:t>st</w:t>
            </w:r>
            <w:r>
              <w:rPr>
                <w:sz w:val="18"/>
                <w:szCs w:val="18"/>
              </w:rPr>
              <w:t xml:space="preserve"> </w:t>
            </w:r>
          </w:p>
        </w:tc>
        <w:tc>
          <w:tcPr>
            <w:tcW w:w="810" w:type="dxa"/>
          </w:tcPr>
          <w:p w14:paraId="55F8A5AC" w14:textId="77777777" w:rsidR="007F7378" w:rsidRPr="00EF5755" w:rsidRDefault="007F7378" w:rsidP="00EA24C4">
            <w:pPr>
              <w:jc w:val="center"/>
              <w:rPr>
                <w:sz w:val="18"/>
                <w:szCs w:val="18"/>
              </w:rPr>
            </w:pPr>
            <w:r w:rsidRPr="00EF5755">
              <w:rPr>
                <w:sz w:val="18"/>
                <w:szCs w:val="18"/>
              </w:rPr>
              <w:t xml:space="preserve">Jan. </w:t>
            </w:r>
          </w:p>
          <w:p w14:paraId="55F8A5AD" w14:textId="3D8A7D07" w:rsidR="007F7378" w:rsidRPr="00EF5755" w:rsidRDefault="00384421" w:rsidP="007F7378">
            <w:pPr>
              <w:jc w:val="center"/>
              <w:rPr>
                <w:sz w:val="18"/>
                <w:szCs w:val="18"/>
              </w:rPr>
            </w:pPr>
            <w:r>
              <w:rPr>
                <w:sz w:val="18"/>
                <w:szCs w:val="18"/>
              </w:rPr>
              <w:t>25</w:t>
            </w:r>
            <w:r w:rsidRPr="00384421">
              <w:rPr>
                <w:sz w:val="18"/>
                <w:szCs w:val="18"/>
                <w:vertAlign w:val="superscript"/>
              </w:rPr>
              <w:t>th</w:t>
            </w:r>
            <w:r>
              <w:rPr>
                <w:sz w:val="18"/>
                <w:szCs w:val="18"/>
              </w:rPr>
              <w:t xml:space="preserve"> </w:t>
            </w:r>
            <w:r w:rsidR="00D046C1">
              <w:rPr>
                <w:sz w:val="18"/>
                <w:szCs w:val="18"/>
              </w:rPr>
              <w:t xml:space="preserve"> </w:t>
            </w:r>
            <w:r w:rsidR="007F7378" w:rsidRPr="00EF5755">
              <w:rPr>
                <w:sz w:val="18"/>
                <w:szCs w:val="18"/>
              </w:rPr>
              <w:t xml:space="preserve"> </w:t>
            </w:r>
          </w:p>
        </w:tc>
        <w:tc>
          <w:tcPr>
            <w:tcW w:w="810" w:type="dxa"/>
          </w:tcPr>
          <w:p w14:paraId="55F8A5AE" w14:textId="77777777" w:rsidR="007F7378" w:rsidRPr="00EF5755" w:rsidRDefault="007F7378" w:rsidP="00EA24C4">
            <w:pPr>
              <w:jc w:val="center"/>
              <w:rPr>
                <w:sz w:val="18"/>
                <w:szCs w:val="18"/>
              </w:rPr>
            </w:pPr>
            <w:r w:rsidRPr="00EF5755">
              <w:rPr>
                <w:sz w:val="18"/>
                <w:szCs w:val="18"/>
              </w:rPr>
              <w:t xml:space="preserve">Feb. </w:t>
            </w:r>
          </w:p>
          <w:p w14:paraId="55F8A5AF" w14:textId="06F0EE66" w:rsidR="007F7378" w:rsidRPr="00EF5755" w:rsidRDefault="007F7378" w:rsidP="007F7378">
            <w:pPr>
              <w:rPr>
                <w:sz w:val="18"/>
                <w:szCs w:val="18"/>
              </w:rPr>
            </w:pPr>
            <w:r w:rsidRPr="00EF5755">
              <w:rPr>
                <w:sz w:val="18"/>
                <w:szCs w:val="18"/>
              </w:rPr>
              <w:t xml:space="preserve"> </w:t>
            </w:r>
            <w:r w:rsidR="00117817">
              <w:rPr>
                <w:sz w:val="18"/>
                <w:szCs w:val="18"/>
              </w:rPr>
              <w:t xml:space="preserve">   </w:t>
            </w:r>
            <w:r w:rsidR="00384421">
              <w:rPr>
                <w:sz w:val="18"/>
                <w:szCs w:val="18"/>
              </w:rPr>
              <w:t>22</w:t>
            </w:r>
            <w:r w:rsidR="00384421" w:rsidRPr="00384421">
              <w:rPr>
                <w:sz w:val="18"/>
                <w:szCs w:val="18"/>
                <w:vertAlign w:val="superscript"/>
              </w:rPr>
              <w:t>nd</w:t>
            </w:r>
            <w:r w:rsidR="00384421">
              <w:rPr>
                <w:sz w:val="18"/>
                <w:szCs w:val="18"/>
              </w:rPr>
              <w:t xml:space="preserve"> </w:t>
            </w:r>
            <w:r>
              <w:rPr>
                <w:sz w:val="18"/>
                <w:szCs w:val="18"/>
              </w:rPr>
              <w:t xml:space="preserve"> </w:t>
            </w:r>
          </w:p>
        </w:tc>
        <w:tc>
          <w:tcPr>
            <w:tcW w:w="720" w:type="dxa"/>
          </w:tcPr>
          <w:p w14:paraId="55F8A5B0" w14:textId="77777777" w:rsidR="007F7378" w:rsidRPr="00EF5755" w:rsidRDefault="007F7378" w:rsidP="00EA24C4">
            <w:pPr>
              <w:jc w:val="center"/>
              <w:rPr>
                <w:sz w:val="18"/>
                <w:szCs w:val="18"/>
              </w:rPr>
            </w:pPr>
            <w:r w:rsidRPr="00EF5755">
              <w:rPr>
                <w:sz w:val="18"/>
                <w:szCs w:val="18"/>
              </w:rPr>
              <w:t>Mar.</w:t>
            </w:r>
          </w:p>
          <w:p w14:paraId="55F8A5B1" w14:textId="48E57CC2" w:rsidR="007F7378" w:rsidRPr="00EF5755" w:rsidRDefault="00384421" w:rsidP="00384421">
            <w:pPr>
              <w:rPr>
                <w:sz w:val="18"/>
                <w:szCs w:val="18"/>
              </w:rPr>
            </w:pPr>
            <w:r>
              <w:rPr>
                <w:sz w:val="18"/>
                <w:szCs w:val="18"/>
              </w:rPr>
              <w:t xml:space="preserve">  23</w:t>
            </w:r>
            <w:r w:rsidRPr="00384421">
              <w:rPr>
                <w:sz w:val="18"/>
                <w:szCs w:val="18"/>
                <w:vertAlign w:val="superscript"/>
              </w:rPr>
              <w:t>rd</w:t>
            </w:r>
            <w:r>
              <w:rPr>
                <w:sz w:val="18"/>
                <w:szCs w:val="18"/>
              </w:rPr>
              <w:t xml:space="preserve"> </w:t>
            </w:r>
          </w:p>
        </w:tc>
        <w:tc>
          <w:tcPr>
            <w:tcW w:w="900" w:type="dxa"/>
          </w:tcPr>
          <w:p w14:paraId="55F8A5B2" w14:textId="77777777" w:rsidR="007F7378" w:rsidRPr="00EF5755" w:rsidRDefault="007F7378" w:rsidP="00EA24C4">
            <w:pPr>
              <w:jc w:val="center"/>
              <w:rPr>
                <w:sz w:val="18"/>
                <w:szCs w:val="18"/>
              </w:rPr>
            </w:pPr>
            <w:r w:rsidRPr="00EF5755">
              <w:rPr>
                <w:sz w:val="18"/>
                <w:szCs w:val="18"/>
              </w:rPr>
              <w:t>Apr.</w:t>
            </w:r>
          </w:p>
          <w:p w14:paraId="55F8A5B3" w14:textId="70A5EF71" w:rsidR="007F7378" w:rsidRPr="00EF5755" w:rsidRDefault="00384421" w:rsidP="007F7378">
            <w:pPr>
              <w:jc w:val="center"/>
              <w:rPr>
                <w:sz w:val="18"/>
                <w:szCs w:val="18"/>
              </w:rPr>
            </w:pPr>
            <w:r>
              <w:rPr>
                <w:sz w:val="18"/>
                <w:szCs w:val="18"/>
              </w:rPr>
              <w:t>26</w:t>
            </w:r>
            <w:r w:rsidRPr="00384421">
              <w:rPr>
                <w:sz w:val="18"/>
                <w:szCs w:val="18"/>
                <w:vertAlign w:val="superscript"/>
              </w:rPr>
              <w:t>th</w:t>
            </w:r>
            <w:r>
              <w:rPr>
                <w:sz w:val="18"/>
                <w:szCs w:val="18"/>
              </w:rPr>
              <w:t xml:space="preserve"> </w:t>
            </w:r>
            <w:r w:rsidR="007F7378" w:rsidRPr="00EF5755">
              <w:rPr>
                <w:sz w:val="18"/>
                <w:szCs w:val="18"/>
              </w:rPr>
              <w:t xml:space="preserve"> </w:t>
            </w:r>
          </w:p>
        </w:tc>
        <w:tc>
          <w:tcPr>
            <w:tcW w:w="810" w:type="dxa"/>
          </w:tcPr>
          <w:p w14:paraId="55F8A5B4" w14:textId="77777777" w:rsidR="007F7378" w:rsidRPr="00EF5755" w:rsidRDefault="007F7378" w:rsidP="00EA24C4">
            <w:pPr>
              <w:jc w:val="center"/>
              <w:rPr>
                <w:sz w:val="18"/>
                <w:szCs w:val="18"/>
              </w:rPr>
            </w:pPr>
            <w:r w:rsidRPr="00EF5755">
              <w:rPr>
                <w:sz w:val="18"/>
                <w:szCs w:val="18"/>
              </w:rPr>
              <w:t>May</w:t>
            </w:r>
          </w:p>
          <w:p w14:paraId="55F8A5B5" w14:textId="4ED477A0" w:rsidR="007F7378" w:rsidRPr="00EF5755" w:rsidRDefault="00384421" w:rsidP="007F7378">
            <w:pPr>
              <w:jc w:val="center"/>
              <w:rPr>
                <w:sz w:val="18"/>
                <w:szCs w:val="18"/>
              </w:rPr>
            </w:pPr>
            <w:r>
              <w:rPr>
                <w:sz w:val="18"/>
                <w:szCs w:val="18"/>
              </w:rPr>
              <w:t>24</w:t>
            </w:r>
            <w:r w:rsidR="00D046C1" w:rsidRPr="00D046C1">
              <w:rPr>
                <w:sz w:val="18"/>
                <w:szCs w:val="18"/>
                <w:vertAlign w:val="superscript"/>
              </w:rPr>
              <w:t>th</w:t>
            </w:r>
            <w:r w:rsidR="00D046C1">
              <w:rPr>
                <w:sz w:val="18"/>
                <w:szCs w:val="18"/>
              </w:rPr>
              <w:t xml:space="preserve"> </w:t>
            </w:r>
          </w:p>
        </w:tc>
        <w:tc>
          <w:tcPr>
            <w:tcW w:w="810" w:type="dxa"/>
          </w:tcPr>
          <w:p w14:paraId="55F8A5B6" w14:textId="77777777" w:rsidR="007F7378" w:rsidRPr="00EF5755" w:rsidRDefault="007F7378" w:rsidP="00EA24C4">
            <w:pPr>
              <w:jc w:val="center"/>
              <w:rPr>
                <w:sz w:val="18"/>
                <w:szCs w:val="18"/>
              </w:rPr>
            </w:pPr>
            <w:r w:rsidRPr="00EF5755">
              <w:rPr>
                <w:sz w:val="18"/>
                <w:szCs w:val="18"/>
              </w:rPr>
              <w:t>Jun</w:t>
            </w:r>
          </w:p>
          <w:p w14:paraId="55F8A5B7" w14:textId="30759A14" w:rsidR="007F7378" w:rsidRPr="00EF5755" w:rsidRDefault="00117817" w:rsidP="00117817">
            <w:pPr>
              <w:rPr>
                <w:sz w:val="18"/>
                <w:szCs w:val="18"/>
              </w:rPr>
            </w:pPr>
            <w:r>
              <w:rPr>
                <w:sz w:val="18"/>
                <w:szCs w:val="18"/>
              </w:rPr>
              <w:t xml:space="preserve">   </w:t>
            </w:r>
            <w:r w:rsidR="00D046C1">
              <w:rPr>
                <w:sz w:val="18"/>
                <w:szCs w:val="18"/>
              </w:rPr>
              <w:t xml:space="preserve"> </w:t>
            </w:r>
          </w:p>
        </w:tc>
        <w:tc>
          <w:tcPr>
            <w:tcW w:w="810" w:type="dxa"/>
          </w:tcPr>
          <w:p w14:paraId="55F8A5B8" w14:textId="77777777" w:rsidR="007F7378" w:rsidRDefault="007F7378" w:rsidP="00EA24C4">
            <w:pPr>
              <w:jc w:val="center"/>
              <w:rPr>
                <w:sz w:val="18"/>
                <w:szCs w:val="18"/>
              </w:rPr>
            </w:pPr>
            <w:r>
              <w:rPr>
                <w:sz w:val="18"/>
                <w:szCs w:val="18"/>
              </w:rPr>
              <w:t xml:space="preserve">Term </w:t>
            </w:r>
          </w:p>
          <w:p w14:paraId="55F8A5B9" w14:textId="77777777" w:rsidR="007F7378" w:rsidRPr="00EF5755" w:rsidRDefault="007F7378" w:rsidP="00EA24C4">
            <w:pPr>
              <w:jc w:val="center"/>
              <w:rPr>
                <w:sz w:val="18"/>
                <w:szCs w:val="18"/>
              </w:rPr>
            </w:pPr>
            <w:r>
              <w:rPr>
                <w:sz w:val="18"/>
                <w:szCs w:val="18"/>
              </w:rPr>
              <w:t xml:space="preserve">Ends </w:t>
            </w:r>
          </w:p>
        </w:tc>
      </w:tr>
      <w:tr w:rsidR="007F7378" w:rsidRPr="00EF5755" w14:paraId="55F8A5CA" w14:textId="77777777" w:rsidTr="2A580A98">
        <w:tc>
          <w:tcPr>
            <w:tcW w:w="856" w:type="dxa"/>
          </w:tcPr>
          <w:p w14:paraId="55F8A5BB" w14:textId="77777777" w:rsidR="007F7378" w:rsidRPr="00EF5755" w:rsidRDefault="007F7378" w:rsidP="00EA24C4">
            <w:pPr>
              <w:jc w:val="center"/>
              <w:rPr>
                <w:sz w:val="18"/>
                <w:szCs w:val="18"/>
              </w:rPr>
            </w:pPr>
            <w:r w:rsidRPr="00EF5755">
              <w:rPr>
                <w:sz w:val="18"/>
                <w:szCs w:val="18"/>
              </w:rPr>
              <w:t>1</w:t>
            </w:r>
          </w:p>
        </w:tc>
        <w:tc>
          <w:tcPr>
            <w:tcW w:w="1749" w:type="dxa"/>
          </w:tcPr>
          <w:p w14:paraId="55F8A5BC" w14:textId="2B83DAA6" w:rsidR="007F7378" w:rsidRPr="00EF5755" w:rsidRDefault="00D046C1" w:rsidP="00EA24C4">
            <w:pPr>
              <w:rPr>
                <w:sz w:val="18"/>
                <w:szCs w:val="18"/>
              </w:rPr>
            </w:pPr>
            <w:r>
              <w:rPr>
                <w:sz w:val="18"/>
                <w:szCs w:val="18"/>
              </w:rPr>
              <w:t>ReElle Snyder</w:t>
            </w:r>
          </w:p>
        </w:tc>
        <w:tc>
          <w:tcPr>
            <w:tcW w:w="900" w:type="dxa"/>
          </w:tcPr>
          <w:p w14:paraId="55F8A5BD" w14:textId="053D170A" w:rsidR="007F7378" w:rsidRPr="00EF5755" w:rsidRDefault="00D046C1" w:rsidP="00EA24C4">
            <w:pPr>
              <w:jc w:val="center"/>
              <w:rPr>
                <w:sz w:val="18"/>
                <w:szCs w:val="18"/>
              </w:rPr>
            </w:pPr>
            <w:r>
              <w:rPr>
                <w:sz w:val="18"/>
                <w:szCs w:val="18"/>
              </w:rPr>
              <w:t>P</w:t>
            </w:r>
          </w:p>
        </w:tc>
        <w:tc>
          <w:tcPr>
            <w:tcW w:w="810" w:type="dxa"/>
          </w:tcPr>
          <w:p w14:paraId="55F8A5BE" w14:textId="4BA5260F" w:rsidR="007F7378" w:rsidRPr="00EF5755" w:rsidRDefault="2A580A98" w:rsidP="2A580A98">
            <w:pPr>
              <w:jc w:val="center"/>
              <w:rPr>
                <w:sz w:val="18"/>
                <w:szCs w:val="18"/>
              </w:rPr>
            </w:pPr>
            <w:r w:rsidRPr="2A580A98">
              <w:rPr>
                <w:sz w:val="18"/>
                <w:szCs w:val="18"/>
              </w:rPr>
              <w:t>P</w:t>
            </w:r>
          </w:p>
        </w:tc>
        <w:tc>
          <w:tcPr>
            <w:tcW w:w="810" w:type="dxa"/>
          </w:tcPr>
          <w:p w14:paraId="55F8A5BF" w14:textId="2367D237" w:rsidR="007F7378" w:rsidRPr="00EF5755" w:rsidRDefault="00184507" w:rsidP="0020474D">
            <w:pPr>
              <w:rPr>
                <w:sz w:val="18"/>
                <w:szCs w:val="18"/>
              </w:rPr>
            </w:pPr>
            <w:r>
              <w:rPr>
                <w:sz w:val="18"/>
                <w:szCs w:val="18"/>
              </w:rPr>
              <w:t xml:space="preserve">      P</w:t>
            </w:r>
            <w:bookmarkStart w:id="0" w:name="_GoBack"/>
            <w:bookmarkEnd w:id="0"/>
          </w:p>
        </w:tc>
        <w:tc>
          <w:tcPr>
            <w:tcW w:w="720" w:type="dxa"/>
          </w:tcPr>
          <w:p w14:paraId="55F8A5C0" w14:textId="7E26DE77" w:rsidR="007F7378" w:rsidRPr="0031676C" w:rsidRDefault="007F7378" w:rsidP="00721956">
            <w:pPr>
              <w:jc w:val="center"/>
              <w:rPr>
                <w:sz w:val="16"/>
                <w:szCs w:val="16"/>
              </w:rPr>
            </w:pPr>
          </w:p>
        </w:tc>
        <w:tc>
          <w:tcPr>
            <w:tcW w:w="720" w:type="dxa"/>
          </w:tcPr>
          <w:p w14:paraId="55F8A5C1" w14:textId="6BB762FB" w:rsidR="007F7378" w:rsidRPr="00EF5755" w:rsidRDefault="007F7378" w:rsidP="00EA24C4">
            <w:pPr>
              <w:jc w:val="center"/>
              <w:rPr>
                <w:sz w:val="18"/>
                <w:szCs w:val="18"/>
              </w:rPr>
            </w:pPr>
          </w:p>
        </w:tc>
        <w:tc>
          <w:tcPr>
            <w:tcW w:w="810" w:type="dxa"/>
          </w:tcPr>
          <w:p w14:paraId="55F8A5C2" w14:textId="3F8EA69F" w:rsidR="007F7378" w:rsidRPr="00EF5755" w:rsidRDefault="007F7378" w:rsidP="00EA24C4">
            <w:pPr>
              <w:jc w:val="center"/>
              <w:rPr>
                <w:sz w:val="18"/>
                <w:szCs w:val="18"/>
              </w:rPr>
            </w:pPr>
          </w:p>
        </w:tc>
        <w:tc>
          <w:tcPr>
            <w:tcW w:w="810" w:type="dxa"/>
          </w:tcPr>
          <w:p w14:paraId="55F8A5C3" w14:textId="3AAE1994" w:rsidR="007F7378" w:rsidRPr="00EF5755" w:rsidRDefault="007F7378" w:rsidP="005A183F">
            <w:pPr>
              <w:rPr>
                <w:sz w:val="18"/>
                <w:szCs w:val="18"/>
              </w:rPr>
            </w:pPr>
          </w:p>
        </w:tc>
        <w:tc>
          <w:tcPr>
            <w:tcW w:w="810" w:type="dxa"/>
          </w:tcPr>
          <w:p w14:paraId="55F8A5C4" w14:textId="6D89A6E8" w:rsidR="007F7378" w:rsidRPr="00EF5755" w:rsidRDefault="007F7378" w:rsidP="00EA24C4">
            <w:pPr>
              <w:jc w:val="center"/>
              <w:rPr>
                <w:sz w:val="18"/>
                <w:szCs w:val="18"/>
              </w:rPr>
            </w:pPr>
          </w:p>
        </w:tc>
        <w:tc>
          <w:tcPr>
            <w:tcW w:w="720" w:type="dxa"/>
          </w:tcPr>
          <w:p w14:paraId="55F8A5C5" w14:textId="0C193D79" w:rsidR="007F7378" w:rsidRPr="00EF5755" w:rsidRDefault="007F7378" w:rsidP="00D046C1">
            <w:pPr>
              <w:rPr>
                <w:sz w:val="18"/>
                <w:szCs w:val="18"/>
              </w:rPr>
            </w:pPr>
          </w:p>
        </w:tc>
        <w:tc>
          <w:tcPr>
            <w:tcW w:w="900" w:type="dxa"/>
          </w:tcPr>
          <w:p w14:paraId="55F8A5C6" w14:textId="783FB924" w:rsidR="007F7378" w:rsidRPr="00EF5755" w:rsidRDefault="007F7378" w:rsidP="00D046C1">
            <w:pPr>
              <w:rPr>
                <w:sz w:val="18"/>
                <w:szCs w:val="18"/>
              </w:rPr>
            </w:pPr>
          </w:p>
        </w:tc>
        <w:tc>
          <w:tcPr>
            <w:tcW w:w="810" w:type="dxa"/>
          </w:tcPr>
          <w:p w14:paraId="55F8A5C7" w14:textId="77777777" w:rsidR="007F7378" w:rsidRPr="00EF5755" w:rsidRDefault="007F7378" w:rsidP="00EA24C4">
            <w:pPr>
              <w:jc w:val="center"/>
              <w:rPr>
                <w:sz w:val="18"/>
                <w:szCs w:val="18"/>
              </w:rPr>
            </w:pPr>
          </w:p>
        </w:tc>
        <w:tc>
          <w:tcPr>
            <w:tcW w:w="810" w:type="dxa"/>
          </w:tcPr>
          <w:p w14:paraId="55F8A5C8" w14:textId="77777777" w:rsidR="007F7378" w:rsidRPr="00EF5755" w:rsidRDefault="007F7378" w:rsidP="00EA24C4">
            <w:pPr>
              <w:jc w:val="center"/>
              <w:rPr>
                <w:sz w:val="18"/>
                <w:szCs w:val="18"/>
              </w:rPr>
            </w:pPr>
          </w:p>
        </w:tc>
        <w:tc>
          <w:tcPr>
            <w:tcW w:w="810" w:type="dxa"/>
          </w:tcPr>
          <w:p w14:paraId="55F8A5C9" w14:textId="77777777" w:rsidR="007F7378" w:rsidRPr="00EF5755" w:rsidRDefault="007F7378" w:rsidP="00EA24C4">
            <w:pPr>
              <w:jc w:val="center"/>
              <w:rPr>
                <w:sz w:val="18"/>
                <w:szCs w:val="18"/>
              </w:rPr>
            </w:pPr>
          </w:p>
        </w:tc>
      </w:tr>
      <w:tr w:rsidR="007F7378" w:rsidRPr="00EF5755" w14:paraId="55F8A5DA" w14:textId="77777777" w:rsidTr="2A580A98">
        <w:tc>
          <w:tcPr>
            <w:tcW w:w="856" w:type="dxa"/>
          </w:tcPr>
          <w:p w14:paraId="55F8A5CB" w14:textId="77777777" w:rsidR="007F7378" w:rsidRPr="00EF5755" w:rsidRDefault="007F7378" w:rsidP="00EA24C4">
            <w:pPr>
              <w:jc w:val="center"/>
              <w:rPr>
                <w:sz w:val="18"/>
                <w:szCs w:val="18"/>
              </w:rPr>
            </w:pPr>
            <w:r w:rsidRPr="00EF5755">
              <w:rPr>
                <w:sz w:val="18"/>
                <w:szCs w:val="18"/>
              </w:rPr>
              <w:t>2</w:t>
            </w:r>
          </w:p>
        </w:tc>
        <w:tc>
          <w:tcPr>
            <w:tcW w:w="1749" w:type="dxa"/>
          </w:tcPr>
          <w:p w14:paraId="55F8A5CC" w14:textId="0831C32E" w:rsidR="007F7378" w:rsidRPr="00384421" w:rsidRDefault="00ED4CB4" w:rsidP="00EA24C4">
            <w:pPr>
              <w:rPr>
                <w:sz w:val="18"/>
                <w:szCs w:val="18"/>
              </w:rPr>
            </w:pPr>
            <w:r w:rsidRPr="00384421">
              <w:rPr>
                <w:sz w:val="18"/>
                <w:szCs w:val="18"/>
              </w:rPr>
              <w:t xml:space="preserve">Veer </w:t>
            </w:r>
            <w:r w:rsidR="00187690">
              <w:rPr>
                <w:sz w:val="18"/>
                <w:szCs w:val="18"/>
              </w:rPr>
              <w:t>Juneja</w:t>
            </w:r>
          </w:p>
        </w:tc>
        <w:tc>
          <w:tcPr>
            <w:tcW w:w="900" w:type="dxa"/>
          </w:tcPr>
          <w:p w14:paraId="55F8A5CD" w14:textId="13A98A84" w:rsidR="007F7378" w:rsidRPr="00EF5755" w:rsidRDefault="00D046C1" w:rsidP="00EA24C4">
            <w:pPr>
              <w:jc w:val="center"/>
              <w:rPr>
                <w:sz w:val="18"/>
                <w:szCs w:val="18"/>
              </w:rPr>
            </w:pPr>
            <w:r>
              <w:rPr>
                <w:sz w:val="18"/>
                <w:szCs w:val="18"/>
              </w:rPr>
              <w:t>P</w:t>
            </w:r>
          </w:p>
        </w:tc>
        <w:tc>
          <w:tcPr>
            <w:tcW w:w="810" w:type="dxa"/>
          </w:tcPr>
          <w:p w14:paraId="55F8A5CE" w14:textId="4EC7D939" w:rsidR="007F7378" w:rsidRPr="00EF5755" w:rsidRDefault="2A580A98" w:rsidP="2A580A98">
            <w:pPr>
              <w:jc w:val="center"/>
              <w:rPr>
                <w:sz w:val="18"/>
                <w:szCs w:val="18"/>
              </w:rPr>
            </w:pPr>
            <w:r w:rsidRPr="2A580A98">
              <w:rPr>
                <w:sz w:val="18"/>
                <w:szCs w:val="18"/>
              </w:rPr>
              <w:t>P</w:t>
            </w:r>
          </w:p>
        </w:tc>
        <w:tc>
          <w:tcPr>
            <w:tcW w:w="810" w:type="dxa"/>
          </w:tcPr>
          <w:p w14:paraId="55F8A5CF" w14:textId="1889196C" w:rsidR="007F7378" w:rsidRPr="00EF5755" w:rsidRDefault="00184507" w:rsidP="00EA24C4">
            <w:pPr>
              <w:jc w:val="center"/>
              <w:rPr>
                <w:sz w:val="18"/>
                <w:szCs w:val="18"/>
              </w:rPr>
            </w:pPr>
            <w:r>
              <w:rPr>
                <w:sz w:val="18"/>
                <w:szCs w:val="18"/>
              </w:rPr>
              <w:t>P</w:t>
            </w:r>
          </w:p>
        </w:tc>
        <w:tc>
          <w:tcPr>
            <w:tcW w:w="720" w:type="dxa"/>
          </w:tcPr>
          <w:p w14:paraId="55F8A5D0" w14:textId="3EB0DE52" w:rsidR="007F7378" w:rsidRPr="0031676C" w:rsidRDefault="007F7378" w:rsidP="00721956">
            <w:pPr>
              <w:jc w:val="center"/>
              <w:rPr>
                <w:sz w:val="16"/>
                <w:szCs w:val="16"/>
              </w:rPr>
            </w:pPr>
          </w:p>
        </w:tc>
        <w:tc>
          <w:tcPr>
            <w:tcW w:w="720" w:type="dxa"/>
          </w:tcPr>
          <w:p w14:paraId="55F8A5D1" w14:textId="13B287AF" w:rsidR="007F7378" w:rsidRPr="00EF5755" w:rsidRDefault="007F7378" w:rsidP="00EA24C4">
            <w:pPr>
              <w:jc w:val="center"/>
              <w:rPr>
                <w:sz w:val="18"/>
                <w:szCs w:val="18"/>
              </w:rPr>
            </w:pPr>
          </w:p>
        </w:tc>
        <w:tc>
          <w:tcPr>
            <w:tcW w:w="810" w:type="dxa"/>
          </w:tcPr>
          <w:p w14:paraId="55F8A5D2" w14:textId="7B962A66" w:rsidR="007F7378" w:rsidRPr="00EF5755" w:rsidRDefault="007F7378" w:rsidP="00EA24C4">
            <w:pPr>
              <w:jc w:val="center"/>
              <w:rPr>
                <w:sz w:val="18"/>
                <w:szCs w:val="18"/>
              </w:rPr>
            </w:pPr>
          </w:p>
        </w:tc>
        <w:tc>
          <w:tcPr>
            <w:tcW w:w="810" w:type="dxa"/>
          </w:tcPr>
          <w:p w14:paraId="55F8A5D3" w14:textId="603F35A0" w:rsidR="007F7378" w:rsidRPr="00EF5755" w:rsidRDefault="007F7378" w:rsidP="00EA24C4">
            <w:pPr>
              <w:jc w:val="center"/>
              <w:rPr>
                <w:sz w:val="18"/>
                <w:szCs w:val="18"/>
              </w:rPr>
            </w:pPr>
          </w:p>
        </w:tc>
        <w:tc>
          <w:tcPr>
            <w:tcW w:w="810" w:type="dxa"/>
          </w:tcPr>
          <w:p w14:paraId="55F8A5D4" w14:textId="56C6FF26" w:rsidR="007F7378" w:rsidRPr="00EF5755" w:rsidRDefault="007F7378" w:rsidP="00EA24C4">
            <w:pPr>
              <w:jc w:val="center"/>
              <w:rPr>
                <w:sz w:val="18"/>
                <w:szCs w:val="18"/>
              </w:rPr>
            </w:pPr>
          </w:p>
        </w:tc>
        <w:tc>
          <w:tcPr>
            <w:tcW w:w="720" w:type="dxa"/>
          </w:tcPr>
          <w:p w14:paraId="55F8A5D5" w14:textId="76FE0F7C" w:rsidR="007F7378" w:rsidRPr="00EF5755" w:rsidRDefault="007F7378" w:rsidP="00EA24C4">
            <w:pPr>
              <w:jc w:val="center"/>
              <w:rPr>
                <w:sz w:val="18"/>
                <w:szCs w:val="18"/>
              </w:rPr>
            </w:pPr>
          </w:p>
        </w:tc>
        <w:tc>
          <w:tcPr>
            <w:tcW w:w="900" w:type="dxa"/>
          </w:tcPr>
          <w:p w14:paraId="55F8A5D6" w14:textId="3E689752" w:rsidR="007F7378" w:rsidRPr="00EF5755" w:rsidRDefault="007F7378" w:rsidP="00EA24C4">
            <w:pPr>
              <w:jc w:val="center"/>
              <w:rPr>
                <w:sz w:val="18"/>
                <w:szCs w:val="18"/>
              </w:rPr>
            </w:pPr>
          </w:p>
        </w:tc>
        <w:tc>
          <w:tcPr>
            <w:tcW w:w="810" w:type="dxa"/>
          </w:tcPr>
          <w:p w14:paraId="55F8A5D7" w14:textId="77777777" w:rsidR="007F7378" w:rsidRPr="00EF5755" w:rsidRDefault="007F7378" w:rsidP="00EA24C4">
            <w:pPr>
              <w:jc w:val="center"/>
              <w:rPr>
                <w:sz w:val="18"/>
                <w:szCs w:val="18"/>
              </w:rPr>
            </w:pPr>
          </w:p>
        </w:tc>
        <w:tc>
          <w:tcPr>
            <w:tcW w:w="810" w:type="dxa"/>
          </w:tcPr>
          <w:p w14:paraId="55F8A5D8" w14:textId="77777777" w:rsidR="007F7378" w:rsidRPr="00EF5755" w:rsidRDefault="007F7378" w:rsidP="00EA24C4">
            <w:pPr>
              <w:jc w:val="center"/>
              <w:rPr>
                <w:sz w:val="18"/>
                <w:szCs w:val="18"/>
              </w:rPr>
            </w:pPr>
          </w:p>
        </w:tc>
        <w:tc>
          <w:tcPr>
            <w:tcW w:w="810" w:type="dxa"/>
          </w:tcPr>
          <w:p w14:paraId="55F8A5D9" w14:textId="77777777" w:rsidR="007F7378" w:rsidRPr="00EF5755" w:rsidRDefault="007F7378" w:rsidP="00EA24C4">
            <w:pPr>
              <w:jc w:val="center"/>
              <w:rPr>
                <w:sz w:val="18"/>
                <w:szCs w:val="18"/>
              </w:rPr>
            </w:pPr>
          </w:p>
        </w:tc>
      </w:tr>
      <w:tr w:rsidR="007F7378" w:rsidRPr="00EF5755" w14:paraId="55F8A5EA" w14:textId="77777777" w:rsidTr="2A580A98">
        <w:tc>
          <w:tcPr>
            <w:tcW w:w="856" w:type="dxa"/>
          </w:tcPr>
          <w:p w14:paraId="55F8A5DB" w14:textId="77777777" w:rsidR="007F7378" w:rsidRPr="00EF5755" w:rsidRDefault="007F7378" w:rsidP="00EA24C4">
            <w:pPr>
              <w:jc w:val="center"/>
              <w:rPr>
                <w:sz w:val="18"/>
                <w:szCs w:val="18"/>
              </w:rPr>
            </w:pPr>
            <w:r w:rsidRPr="00EF5755">
              <w:rPr>
                <w:sz w:val="18"/>
                <w:szCs w:val="18"/>
              </w:rPr>
              <w:t>3</w:t>
            </w:r>
          </w:p>
        </w:tc>
        <w:tc>
          <w:tcPr>
            <w:tcW w:w="1749" w:type="dxa"/>
          </w:tcPr>
          <w:p w14:paraId="55F8A5DC" w14:textId="6779FA25" w:rsidR="007F7378" w:rsidRPr="00EF5755" w:rsidRDefault="00D046C1" w:rsidP="00EA24C4">
            <w:pPr>
              <w:rPr>
                <w:sz w:val="18"/>
                <w:szCs w:val="18"/>
              </w:rPr>
            </w:pPr>
            <w:r>
              <w:rPr>
                <w:sz w:val="18"/>
                <w:szCs w:val="18"/>
              </w:rPr>
              <w:t>Nicole Hoang</w:t>
            </w:r>
          </w:p>
        </w:tc>
        <w:tc>
          <w:tcPr>
            <w:tcW w:w="900" w:type="dxa"/>
          </w:tcPr>
          <w:p w14:paraId="55F8A5DD" w14:textId="6A33A00D" w:rsidR="007F7378" w:rsidRPr="00EF5755" w:rsidRDefault="00D046C1" w:rsidP="00EA24C4">
            <w:pPr>
              <w:jc w:val="center"/>
              <w:rPr>
                <w:sz w:val="18"/>
                <w:szCs w:val="18"/>
              </w:rPr>
            </w:pPr>
            <w:r>
              <w:rPr>
                <w:sz w:val="18"/>
                <w:szCs w:val="18"/>
              </w:rPr>
              <w:t>P</w:t>
            </w:r>
          </w:p>
        </w:tc>
        <w:tc>
          <w:tcPr>
            <w:tcW w:w="810" w:type="dxa"/>
          </w:tcPr>
          <w:p w14:paraId="55F8A5DE" w14:textId="60DC3FFC" w:rsidR="007F7378" w:rsidRPr="00EF5755" w:rsidRDefault="2A580A98" w:rsidP="2A580A98">
            <w:pPr>
              <w:jc w:val="center"/>
              <w:rPr>
                <w:sz w:val="18"/>
                <w:szCs w:val="18"/>
              </w:rPr>
            </w:pPr>
            <w:r w:rsidRPr="2A580A98">
              <w:rPr>
                <w:sz w:val="18"/>
                <w:szCs w:val="18"/>
              </w:rPr>
              <w:t>P</w:t>
            </w:r>
          </w:p>
        </w:tc>
        <w:tc>
          <w:tcPr>
            <w:tcW w:w="810" w:type="dxa"/>
          </w:tcPr>
          <w:p w14:paraId="55F8A5DF" w14:textId="5EA10A4A" w:rsidR="007F7378" w:rsidRPr="00EF5755" w:rsidRDefault="00184507" w:rsidP="00EA24C4">
            <w:pPr>
              <w:jc w:val="center"/>
              <w:rPr>
                <w:sz w:val="18"/>
                <w:szCs w:val="18"/>
              </w:rPr>
            </w:pPr>
            <w:r>
              <w:rPr>
                <w:sz w:val="18"/>
                <w:szCs w:val="18"/>
              </w:rPr>
              <w:t>P</w:t>
            </w:r>
          </w:p>
        </w:tc>
        <w:tc>
          <w:tcPr>
            <w:tcW w:w="720" w:type="dxa"/>
          </w:tcPr>
          <w:p w14:paraId="55F8A5E0" w14:textId="58F662E7" w:rsidR="007F7378" w:rsidRPr="0031676C" w:rsidRDefault="005A183F" w:rsidP="00721956">
            <w:pPr>
              <w:jc w:val="center"/>
              <w:rPr>
                <w:sz w:val="16"/>
                <w:szCs w:val="16"/>
              </w:rPr>
            </w:pPr>
            <w:r>
              <w:rPr>
                <w:sz w:val="16"/>
                <w:szCs w:val="16"/>
              </w:rPr>
              <w:t xml:space="preserve"> </w:t>
            </w:r>
          </w:p>
        </w:tc>
        <w:tc>
          <w:tcPr>
            <w:tcW w:w="720" w:type="dxa"/>
          </w:tcPr>
          <w:p w14:paraId="55F8A5E1" w14:textId="3D570E82" w:rsidR="007F7378" w:rsidRPr="00EF5755" w:rsidRDefault="007F7378" w:rsidP="00EA24C4">
            <w:pPr>
              <w:jc w:val="center"/>
              <w:rPr>
                <w:sz w:val="18"/>
                <w:szCs w:val="18"/>
              </w:rPr>
            </w:pPr>
          </w:p>
        </w:tc>
        <w:tc>
          <w:tcPr>
            <w:tcW w:w="810" w:type="dxa"/>
          </w:tcPr>
          <w:p w14:paraId="55F8A5E2" w14:textId="61373E11" w:rsidR="007F7378" w:rsidRPr="00EF5755" w:rsidRDefault="007F7378" w:rsidP="00EA24C4">
            <w:pPr>
              <w:jc w:val="center"/>
              <w:rPr>
                <w:sz w:val="18"/>
                <w:szCs w:val="18"/>
              </w:rPr>
            </w:pPr>
          </w:p>
        </w:tc>
        <w:tc>
          <w:tcPr>
            <w:tcW w:w="810" w:type="dxa"/>
          </w:tcPr>
          <w:p w14:paraId="55F8A5E3" w14:textId="283E57F6" w:rsidR="007F7378" w:rsidRPr="00EF5755" w:rsidRDefault="007F7378" w:rsidP="00EA24C4">
            <w:pPr>
              <w:jc w:val="center"/>
              <w:rPr>
                <w:sz w:val="18"/>
                <w:szCs w:val="18"/>
              </w:rPr>
            </w:pPr>
          </w:p>
        </w:tc>
        <w:tc>
          <w:tcPr>
            <w:tcW w:w="810" w:type="dxa"/>
          </w:tcPr>
          <w:p w14:paraId="55F8A5E4" w14:textId="01020ABA" w:rsidR="007F7378" w:rsidRPr="00EF5755" w:rsidRDefault="007F7378" w:rsidP="00EA24C4">
            <w:pPr>
              <w:jc w:val="center"/>
              <w:rPr>
                <w:sz w:val="18"/>
                <w:szCs w:val="18"/>
              </w:rPr>
            </w:pPr>
          </w:p>
        </w:tc>
        <w:tc>
          <w:tcPr>
            <w:tcW w:w="720" w:type="dxa"/>
          </w:tcPr>
          <w:p w14:paraId="55F8A5E5" w14:textId="6E5CE222" w:rsidR="007F7378" w:rsidRPr="00EF5755" w:rsidRDefault="007F7378" w:rsidP="00EA24C4">
            <w:pPr>
              <w:jc w:val="center"/>
              <w:rPr>
                <w:sz w:val="18"/>
                <w:szCs w:val="18"/>
              </w:rPr>
            </w:pPr>
          </w:p>
        </w:tc>
        <w:tc>
          <w:tcPr>
            <w:tcW w:w="900" w:type="dxa"/>
          </w:tcPr>
          <w:p w14:paraId="55F8A5E6" w14:textId="0CADF3B6" w:rsidR="007F7378" w:rsidRPr="00EF5755" w:rsidRDefault="007F7378" w:rsidP="00EA24C4">
            <w:pPr>
              <w:jc w:val="center"/>
              <w:rPr>
                <w:sz w:val="18"/>
                <w:szCs w:val="18"/>
              </w:rPr>
            </w:pPr>
          </w:p>
        </w:tc>
        <w:tc>
          <w:tcPr>
            <w:tcW w:w="810" w:type="dxa"/>
          </w:tcPr>
          <w:p w14:paraId="55F8A5E7" w14:textId="77777777" w:rsidR="007F7378" w:rsidRPr="00EF5755" w:rsidRDefault="007F7378" w:rsidP="00EA24C4">
            <w:pPr>
              <w:jc w:val="center"/>
              <w:rPr>
                <w:sz w:val="18"/>
                <w:szCs w:val="18"/>
              </w:rPr>
            </w:pPr>
          </w:p>
        </w:tc>
        <w:tc>
          <w:tcPr>
            <w:tcW w:w="810" w:type="dxa"/>
          </w:tcPr>
          <w:p w14:paraId="55F8A5E8" w14:textId="77777777" w:rsidR="007F7378" w:rsidRPr="00EF5755" w:rsidRDefault="007F7378" w:rsidP="00EA24C4">
            <w:pPr>
              <w:jc w:val="center"/>
              <w:rPr>
                <w:sz w:val="18"/>
                <w:szCs w:val="18"/>
              </w:rPr>
            </w:pPr>
          </w:p>
        </w:tc>
        <w:tc>
          <w:tcPr>
            <w:tcW w:w="810" w:type="dxa"/>
          </w:tcPr>
          <w:p w14:paraId="55F8A5E9" w14:textId="77777777" w:rsidR="007F7378" w:rsidRPr="00EF5755" w:rsidRDefault="007F7378" w:rsidP="00EA24C4">
            <w:pPr>
              <w:jc w:val="center"/>
              <w:rPr>
                <w:sz w:val="18"/>
                <w:szCs w:val="18"/>
              </w:rPr>
            </w:pPr>
          </w:p>
        </w:tc>
      </w:tr>
      <w:tr w:rsidR="007F7378" w:rsidRPr="00EF5755" w14:paraId="55F8A5FA" w14:textId="77777777" w:rsidTr="2A580A98">
        <w:tc>
          <w:tcPr>
            <w:tcW w:w="856" w:type="dxa"/>
          </w:tcPr>
          <w:p w14:paraId="55F8A5EB" w14:textId="77777777" w:rsidR="007F7378" w:rsidRPr="00EF5755" w:rsidRDefault="007F7378" w:rsidP="00EA24C4">
            <w:pPr>
              <w:jc w:val="center"/>
              <w:rPr>
                <w:sz w:val="18"/>
                <w:szCs w:val="18"/>
              </w:rPr>
            </w:pPr>
            <w:r w:rsidRPr="00EF5755">
              <w:rPr>
                <w:sz w:val="18"/>
                <w:szCs w:val="18"/>
              </w:rPr>
              <w:t>4</w:t>
            </w:r>
          </w:p>
        </w:tc>
        <w:tc>
          <w:tcPr>
            <w:tcW w:w="1749" w:type="dxa"/>
          </w:tcPr>
          <w:p w14:paraId="55F8A5EC" w14:textId="4D844690" w:rsidR="007F7378" w:rsidRPr="00EF5755" w:rsidRDefault="000D487C" w:rsidP="00EA24C4">
            <w:pPr>
              <w:rPr>
                <w:sz w:val="18"/>
                <w:szCs w:val="18"/>
              </w:rPr>
            </w:pPr>
            <w:r>
              <w:rPr>
                <w:sz w:val="18"/>
                <w:szCs w:val="18"/>
              </w:rPr>
              <w:t>Kaitlyn Tran</w:t>
            </w:r>
          </w:p>
        </w:tc>
        <w:tc>
          <w:tcPr>
            <w:tcW w:w="900" w:type="dxa"/>
          </w:tcPr>
          <w:p w14:paraId="55F8A5ED" w14:textId="598FF21B" w:rsidR="007F7378" w:rsidRPr="00EF5755" w:rsidRDefault="00D046C1" w:rsidP="00EA24C4">
            <w:pPr>
              <w:jc w:val="center"/>
              <w:rPr>
                <w:sz w:val="18"/>
                <w:szCs w:val="18"/>
              </w:rPr>
            </w:pPr>
            <w:r>
              <w:rPr>
                <w:sz w:val="18"/>
                <w:szCs w:val="18"/>
              </w:rPr>
              <w:t>P</w:t>
            </w:r>
          </w:p>
        </w:tc>
        <w:tc>
          <w:tcPr>
            <w:tcW w:w="810" w:type="dxa"/>
          </w:tcPr>
          <w:p w14:paraId="55F8A5EE" w14:textId="301E82A9" w:rsidR="007F7378" w:rsidRPr="00EF5755" w:rsidRDefault="2A580A98" w:rsidP="2A580A98">
            <w:pPr>
              <w:jc w:val="center"/>
              <w:rPr>
                <w:sz w:val="18"/>
                <w:szCs w:val="18"/>
              </w:rPr>
            </w:pPr>
            <w:r w:rsidRPr="2A580A98">
              <w:rPr>
                <w:sz w:val="18"/>
                <w:szCs w:val="18"/>
              </w:rPr>
              <w:t>P</w:t>
            </w:r>
          </w:p>
        </w:tc>
        <w:tc>
          <w:tcPr>
            <w:tcW w:w="810" w:type="dxa"/>
          </w:tcPr>
          <w:p w14:paraId="55F8A5EF" w14:textId="6314B2B7" w:rsidR="007F7378" w:rsidRPr="00EF5755" w:rsidRDefault="00184507" w:rsidP="00EA24C4">
            <w:pPr>
              <w:jc w:val="center"/>
              <w:rPr>
                <w:sz w:val="18"/>
                <w:szCs w:val="18"/>
              </w:rPr>
            </w:pPr>
            <w:r>
              <w:rPr>
                <w:sz w:val="18"/>
                <w:szCs w:val="18"/>
              </w:rPr>
              <w:t>P</w:t>
            </w:r>
          </w:p>
        </w:tc>
        <w:tc>
          <w:tcPr>
            <w:tcW w:w="720" w:type="dxa"/>
          </w:tcPr>
          <w:p w14:paraId="55F8A5F0" w14:textId="653DECE1" w:rsidR="007F7378" w:rsidRPr="0031676C" w:rsidRDefault="007F7378" w:rsidP="00D046C1">
            <w:pPr>
              <w:rPr>
                <w:sz w:val="16"/>
                <w:szCs w:val="16"/>
              </w:rPr>
            </w:pPr>
          </w:p>
        </w:tc>
        <w:tc>
          <w:tcPr>
            <w:tcW w:w="720" w:type="dxa"/>
          </w:tcPr>
          <w:p w14:paraId="55F8A5F1" w14:textId="3E40507F" w:rsidR="007F7378" w:rsidRPr="00EF5755" w:rsidRDefault="007F7378" w:rsidP="00D046C1">
            <w:pPr>
              <w:rPr>
                <w:sz w:val="18"/>
                <w:szCs w:val="18"/>
              </w:rPr>
            </w:pPr>
          </w:p>
        </w:tc>
        <w:tc>
          <w:tcPr>
            <w:tcW w:w="810" w:type="dxa"/>
          </w:tcPr>
          <w:p w14:paraId="55F8A5F2" w14:textId="1C9AF154" w:rsidR="007F7378" w:rsidRPr="00EF5755" w:rsidRDefault="007F7378" w:rsidP="00EA24C4">
            <w:pPr>
              <w:jc w:val="center"/>
              <w:rPr>
                <w:sz w:val="18"/>
                <w:szCs w:val="18"/>
              </w:rPr>
            </w:pPr>
          </w:p>
        </w:tc>
        <w:tc>
          <w:tcPr>
            <w:tcW w:w="810" w:type="dxa"/>
          </w:tcPr>
          <w:p w14:paraId="55F8A5F3" w14:textId="45F5F07B" w:rsidR="007F7378" w:rsidRPr="00EF5755" w:rsidRDefault="007F7378" w:rsidP="00EA24C4">
            <w:pPr>
              <w:jc w:val="center"/>
              <w:rPr>
                <w:sz w:val="18"/>
                <w:szCs w:val="18"/>
              </w:rPr>
            </w:pPr>
          </w:p>
        </w:tc>
        <w:tc>
          <w:tcPr>
            <w:tcW w:w="810" w:type="dxa"/>
          </w:tcPr>
          <w:p w14:paraId="55F8A5F4" w14:textId="407480B7" w:rsidR="007F7378" w:rsidRPr="00EF5755" w:rsidRDefault="007F7378" w:rsidP="00EA24C4">
            <w:pPr>
              <w:jc w:val="center"/>
              <w:rPr>
                <w:sz w:val="18"/>
                <w:szCs w:val="18"/>
              </w:rPr>
            </w:pPr>
          </w:p>
        </w:tc>
        <w:tc>
          <w:tcPr>
            <w:tcW w:w="720" w:type="dxa"/>
          </w:tcPr>
          <w:p w14:paraId="55F8A5F5" w14:textId="5490C5D7" w:rsidR="007F7378" w:rsidRPr="00EF5755" w:rsidRDefault="007F7378" w:rsidP="00EA24C4">
            <w:pPr>
              <w:jc w:val="center"/>
              <w:rPr>
                <w:sz w:val="18"/>
                <w:szCs w:val="18"/>
              </w:rPr>
            </w:pPr>
          </w:p>
        </w:tc>
        <w:tc>
          <w:tcPr>
            <w:tcW w:w="900" w:type="dxa"/>
          </w:tcPr>
          <w:p w14:paraId="55F8A5F6" w14:textId="14D9418F" w:rsidR="007F7378" w:rsidRPr="00EF5755" w:rsidRDefault="007F7378" w:rsidP="00EA24C4">
            <w:pPr>
              <w:jc w:val="center"/>
              <w:rPr>
                <w:sz w:val="18"/>
                <w:szCs w:val="18"/>
              </w:rPr>
            </w:pPr>
          </w:p>
        </w:tc>
        <w:tc>
          <w:tcPr>
            <w:tcW w:w="810" w:type="dxa"/>
          </w:tcPr>
          <w:p w14:paraId="55F8A5F7" w14:textId="77777777" w:rsidR="007F7378" w:rsidRPr="00EF5755" w:rsidRDefault="007F7378" w:rsidP="00EA24C4">
            <w:pPr>
              <w:jc w:val="center"/>
              <w:rPr>
                <w:sz w:val="18"/>
                <w:szCs w:val="18"/>
              </w:rPr>
            </w:pPr>
          </w:p>
        </w:tc>
        <w:tc>
          <w:tcPr>
            <w:tcW w:w="810" w:type="dxa"/>
          </w:tcPr>
          <w:p w14:paraId="55F8A5F8" w14:textId="77777777" w:rsidR="007F7378" w:rsidRPr="00EF5755" w:rsidRDefault="007F7378" w:rsidP="00EA24C4">
            <w:pPr>
              <w:jc w:val="center"/>
              <w:rPr>
                <w:sz w:val="18"/>
                <w:szCs w:val="18"/>
              </w:rPr>
            </w:pPr>
          </w:p>
        </w:tc>
        <w:tc>
          <w:tcPr>
            <w:tcW w:w="810" w:type="dxa"/>
          </w:tcPr>
          <w:p w14:paraId="55F8A5F9" w14:textId="77777777" w:rsidR="007F7378" w:rsidRPr="00EF5755" w:rsidRDefault="007F7378" w:rsidP="00EA24C4">
            <w:pPr>
              <w:jc w:val="center"/>
              <w:rPr>
                <w:sz w:val="18"/>
                <w:szCs w:val="18"/>
              </w:rPr>
            </w:pPr>
          </w:p>
        </w:tc>
      </w:tr>
      <w:tr w:rsidR="007F7378" w:rsidRPr="00EF5755" w14:paraId="55F8A60A" w14:textId="77777777" w:rsidTr="2A580A98">
        <w:tc>
          <w:tcPr>
            <w:tcW w:w="856" w:type="dxa"/>
          </w:tcPr>
          <w:p w14:paraId="55F8A5FB" w14:textId="77777777" w:rsidR="007F7378" w:rsidRPr="00EF5755" w:rsidRDefault="007F7378" w:rsidP="00EA24C4">
            <w:pPr>
              <w:jc w:val="center"/>
              <w:rPr>
                <w:sz w:val="18"/>
                <w:szCs w:val="18"/>
              </w:rPr>
            </w:pPr>
            <w:r w:rsidRPr="00EF5755">
              <w:rPr>
                <w:sz w:val="18"/>
                <w:szCs w:val="18"/>
              </w:rPr>
              <w:t>5</w:t>
            </w:r>
          </w:p>
        </w:tc>
        <w:tc>
          <w:tcPr>
            <w:tcW w:w="1749" w:type="dxa"/>
          </w:tcPr>
          <w:p w14:paraId="55F8A5FC" w14:textId="608A16C5" w:rsidR="007F7378" w:rsidRPr="00384421" w:rsidRDefault="008702CA" w:rsidP="00EA24C4">
            <w:pPr>
              <w:rPr>
                <w:i/>
                <w:sz w:val="16"/>
                <w:szCs w:val="16"/>
              </w:rPr>
            </w:pPr>
            <w:r w:rsidRPr="00384421">
              <w:rPr>
                <w:i/>
                <w:sz w:val="16"/>
                <w:szCs w:val="16"/>
              </w:rPr>
              <w:t>VACANT</w:t>
            </w:r>
          </w:p>
        </w:tc>
        <w:tc>
          <w:tcPr>
            <w:tcW w:w="900" w:type="dxa"/>
          </w:tcPr>
          <w:p w14:paraId="55F8A5FD" w14:textId="710F90B3" w:rsidR="007F7378" w:rsidRPr="00EF5755" w:rsidRDefault="007F7378" w:rsidP="00EA24C4">
            <w:pPr>
              <w:jc w:val="center"/>
              <w:rPr>
                <w:sz w:val="18"/>
                <w:szCs w:val="18"/>
              </w:rPr>
            </w:pPr>
          </w:p>
        </w:tc>
        <w:tc>
          <w:tcPr>
            <w:tcW w:w="810" w:type="dxa"/>
          </w:tcPr>
          <w:p w14:paraId="55F8A5FE" w14:textId="2C18FDA9" w:rsidR="007F7378" w:rsidRPr="00EF5755" w:rsidRDefault="007F7378" w:rsidP="2A580A98">
            <w:pPr>
              <w:jc w:val="center"/>
              <w:rPr>
                <w:sz w:val="18"/>
                <w:szCs w:val="18"/>
              </w:rPr>
            </w:pPr>
          </w:p>
        </w:tc>
        <w:tc>
          <w:tcPr>
            <w:tcW w:w="810" w:type="dxa"/>
          </w:tcPr>
          <w:p w14:paraId="55F8A5FF" w14:textId="160CAEFA" w:rsidR="007F7378" w:rsidRPr="00EF5755" w:rsidRDefault="007F7378" w:rsidP="00EA24C4">
            <w:pPr>
              <w:jc w:val="center"/>
              <w:rPr>
                <w:sz w:val="18"/>
                <w:szCs w:val="18"/>
              </w:rPr>
            </w:pPr>
          </w:p>
        </w:tc>
        <w:tc>
          <w:tcPr>
            <w:tcW w:w="720" w:type="dxa"/>
          </w:tcPr>
          <w:p w14:paraId="55F8A600" w14:textId="2FFD5AF4" w:rsidR="007F7378" w:rsidRPr="0031676C" w:rsidRDefault="007F7378" w:rsidP="00D046C1">
            <w:pPr>
              <w:rPr>
                <w:sz w:val="16"/>
                <w:szCs w:val="16"/>
              </w:rPr>
            </w:pPr>
          </w:p>
        </w:tc>
        <w:tc>
          <w:tcPr>
            <w:tcW w:w="720" w:type="dxa"/>
          </w:tcPr>
          <w:p w14:paraId="55F8A601" w14:textId="2430306F" w:rsidR="007F7378" w:rsidRPr="00EF5755" w:rsidRDefault="007F7378" w:rsidP="00D046C1">
            <w:pPr>
              <w:rPr>
                <w:sz w:val="18"/>
                <w:szCs w:val="18"/>
              </w:rPr>
            </w:pPr>
          </w:p>
        </w:tc>
        <w:tc>
          <w:tcPr>
            <w:tcW w:w="810" w:type="dxa"/>
          </w:tcPr>
          <w:p w14:paraId="55F8A602" w14:textId="5E874C07" w:rsidR="007F7378" w:rsidRPr="00EF5755" w:rsidRDefault="007F7378" w:rsidP="00EA24C4">
            <w:pPr>
              <w:jc w:val="center"/>
              <w:rPr>
                <w:sz w:val="18"/>
                <w:szCs w:val="18"/>
              </w:rPr>
            </w:pPr>
          </w:p>
        </w:tc>
        <w:tc>
          <w:tcPr>
            <w:tcW w:w="810" w:type="dxa"/>
          </w:tcPr>
          <w:p w14:paraId="55F8A603" w14:textId="313CA7F1" w:rsidR="007F7378" w:rsidRPr="00EF5755" w:rsidRDefault="007F7378" w:rsidP="00EA24C4">
            <w:pPr>
              <w:jc w:val="center"/>
              <w:rPr>
                <w:sz w:val="18"/>
                <w:szCs w:val="18"/>
              </w:rPr>
            </w:pPr>
          </w:p>
        </w:tc>
        <w:tc>
          <w:tcPr>
            <w:tcW w:w="810" w:type="dxa"/>
          </w:tcPr>
          <w:p w14:paraId="55F8A604" w14:textId="0F455E6A" w:rsidR="007F7378" w:rsidRPr="00EF5755" w:rsidRDefault="007F7378" w:rsidP="00EA24C4">
            <w:pPr>
              <w:jc w:val="center"/>
              <w:rPr>
                <w:sz w:val="18"/>
                <w:szCs w:val="18"/>
              </w:rPr>
            </w:pPr>
          </w:p>
        </w:tc>
        <w:tc>
          <w:tcPr>
            <w:tcW w:w="720" w:type="dxa"/>
          </w:tcPr>
          <w:p w14:paraId="55F8A605" w14:textId="49E531E8" w:rsidR="007F7378" w:rsidRPr="00EF5755" w:rsidRDefault="007F7378" w:rsidP="00EA24C4">
            <w:pPr>
              <w:jc w:val="center"/>
              <w:rPr>
                <w:sz w:val="18"/>
                <w:szCs w:val="18"/>
              </w:rPr>
            </w:pPr>
          </w:p>
        </w:tc>
        <w:tc>
          <w:tcPr>
            <w:tcW w:w="900" w:type="dxa"/>
          </w:tcPr>
          <w:p w14:paraId="55F8A606" w14:textId="4B0B40FC" w:rsidR="007F7378" w:rsidRPr="00EF5755" w:rsidRDefault="007F7378" w:rsidP="00EA24C4">
            <w:pPr>
              <w:jc w:val="center"/>
              <w:rPr>
                <w:sz w:val="18"/>
                <w:szCs w:val="18"/>
              </w:rPr>
            </w:pPr>
          </w:p>
        </w:tc>
        <w:tc>
          <w:tcPr>
            <w:tcW w:w="810" w:type="dxa"/>
          </w:tcPr>
          <w:p w14:paraId="55F8A607" w14:textId="77777777" w:rsidR="007F7378" w:rsidRPr="00EF5755" w:rsidRDefault="007F7378" w:rsidP="00EA24C4">
            <w:pPr>
              <w:jc w:val="center"/>
              <w:rPr>
                <w:sz w:val="18"/>
                <w:szCs w:val="18"/>
              </w:rPr>
            </w:pPr>
          </w:p>
        </w:tc>
        <w:tc>
          <w:tcPr>
            <w:tcW w:w="810" w:type="dxa"/>
          </w:tcPr>
          <w:p w14:paraId="55F8A608" w14:textId="77777777" w:rsidR="007F7378" w:rsidRPr="00EF5755" w:rsidRDefault="007F7378" w:rsidP="00EA24C4">
            <w:pPr>
              <w:jc w:val="center"/>
              <w:rPr>
                <w:sz w:val="18"/>
                <w:szCs w:val="18"/>
              </w:rPr>
            </w:pPr>
          </w:p>
        </w:tc>
        <w:tc>
          <w:tcPr>
            <w:tcW w:w="810" w:type="dxa"/>
          </w:tcPr>
          <w:p w14:paraId="55F8A609" w14:textId="77777777" w:rsidR="007F7378" w:rsidRPr="00EF5755" w:rsidRDefault="007F7378" w:rsidP="00EA24C4">
            <w:pPr>
              <w:jc w:val="center"/>
              <w:rPr>
                <w:sz w:val="18"/>
                <w:szCs w:val="18"/>
              </w:rPr>
            </w:pPr>
          </w:p>
        </w:tc>
      </w:tr>
      <w:tr w:rsidR="007F7378" w:rsidRPr="00EF5755" w14:paraId="55F8A61A" w14:textId="77777777" w:rsidTr="2A580A98">
        <w:tc>
          <w:tcPr>
            <w:tcW w:w="856" w:type="dxa"/>
          </w:tcPr>
          <w:p w14:paraId="55F8A60B" w14:textId="77777777" w:rsidR="007F7378" w:rsidRPr="00EF5755" w:rsidRDefault="007F7378" w:rsidP="00EA24C4">
            <w:pPr>
              <w:jc w:val="center"/>
              <w:rPr>
                <w:sz w:val="18"/>
                <w:szCs w:val="18"/>
              </w:rPr>
            </w:pPr>
            <w:r w:rsidRPr="00EF5755">
              <w:rPr>
                <w:sz w:val="18"/>
                <w:szCs w:val="18"/>
              </w:rPr>
              <w:t>6</w:t>
            </w:r>
          </w:p>
        </w:tc>
        <w:tc>
          <w:tcPr>
            <w:tcW w:w="1749" w:type="dxa"/>
          </w:tcPr>
          <w:p w14:paraId="55F8A60C" w14:textId="159C88A7" w:rsidR="007F7378" w:rsidRPr="00EF5755" w:rsidRDefault="008702CA" w:rsidP="00EA24C4">
            <w:pPr>
              <w:rPr>
                <w:sz w:val="18"/>
                <w:szCs w:val="18"/>
              </w:rPr>
            </w:pPr>
            <w:r>
              <w:rPr>
                <w:sz w:val="18"/>
                <w:szCs w:val="18"/>
              </w:rPr>
              <w:t>Sebastian Estrella</w:t>
            </w:r>
          </w:p>
        </w:tc>
        <w:tc>
          <w:tcPr>
            <w:tcW w:w="900" w:type="dxa"/>
          </w:tcPr>
          <w:p w14:paraId="55F8A60D" w14:textId="194635D9" w:rsidR="007F7378" w:rsidRPr="00EF5755" w:rsidRDefault="00D046C1" w:rsidP="00EA24C4">
            <w:pPr>
              <w:jc w:val="center"/>
              <w:rPr>
                <w:sz w:val="18"/>
                <w:szCs w:val="18"/>
              </w:rPr>
            </w:pPr>
            <w:r>
              <w:rPr>
                <w:sz w:val="18"/>
                <w:szCs w:val="18"/>
              </w:rPr>
              <w:t>P</w:t>
            </w:r>
          </w:p>
        </w:tc>
        <w:tc>
          <w:tcPr>
            <w:tcW w:w="810" w:type="dxa"/>
          </w:tcPr>
          <w:p w14:paraId="55F8A60E" w14:textId="0E16509D" w:rsidR="007F7378" w:rsidRPr="00EF5755" w:rsidRDefault="0020474D" w:rsidP="2A580A98">
            <w:pPr>
              <w:jc w:val="center"/>
              <w:rPr>
                <w:sz w:val="18"/>
                <w:szCs w:val="18"/>
              </w:rPr>
            </w:pPr>
            <w:r>
              <w:rPr>
                <w:sz w:val="18"/>
                <w:szCs w:val="18"/>
              </w:rPr>
              <w:t>P</w:t>
            </w:r>
          </w:p>
        </w:tc>
        <w:tc>
          <w:tcPr>
            <w:tcW w:w="810" w:type="dxa"/>
          </w:tcPr>
          <w:p w14:paraId="55F8A60F" w14:textId="55C7F471" w:rsidR="007F7378" w:rsidRPr="00EF5755" w:rsidRDefault="00184507" w:rsidP="00F13F62">
            <w:pPr>
              <w:jc w:val="center"/>
              <w:rPr>
                <w:sz w:val="18"/>
                <w:szCs w:val="18"/>
              </w:rPr>
            </w:pPr>
            <w:r>
              <w:rPr>
                <w:sz w:val="18"/>
                <w:szCs w:val="18"/>
              </w:rPr>
              <w:t>P</w:t>
            </w:r>
            <w:r w:rsidR="00747979">
              <w:rPr>
                <w:sz w:val="18"/>
                <w:szCs w:val="18"/>
              </w:rPr>
              <w:t xml:space="preserve"> </w:t>
            </w:r>
          </w:p>
        </w:tc>
        <w:tc>
          <w:tcPr>
            <w:tcW w:w="720" w:type="dxa"/>
          </w:tcPr>
          <w:p w14:paraId="55F8A610" w14:textId="2E46CDB9" w:rsidR="007F7378" w:rsidRPr="0031676C" w:rsidRDefault="007F7378" w:rsidP="00D046C1">
            <w:pPr>
              <w:rPr>
                <w:sz w:val="16"/>
                <w:szCs w:val="16"/>
              </w:rPr>
            </w:pPr>
          </w:p>
        </w:tc>
        <w:tc>
          <w:tcPr>
            <w:tcW w:w="720" w:type="dxa"/>
          </w:tcPr>
          <w:p w14:paraId="55F8A611" w14:textId="0AD90DB1" w:rsidR="007F7378" w:rsidRPr="00EF5755" w:rsidRDefault="007F7378" w:rsidP="00D046C1">
            <w:pPr>
              <w:rPr>
                <w:sz w:val="18"/>
                <w:szCs w:val="18"/>
              </w:rPr>
            </w:pPr>
          </w:p>
        </w:tc>
        <w:tc>
          <w:tcPr>
            <w:tcW w:w="810" w:type="dxa"/>
          </w:tcPr>
          <w:p w14:paraId="55F8A612" w14:textId="51321DC9" w:rsidR="007F7378" w:rsidRPr="00EF5755" w:rsidRDefault="007F7378" w:rsidP="00EA24C4">
            <w:pPr>
              <w:jc w:val="center"/>
              <w:rPr>
                <w:sz w:val="18"/>
                <w:szCs w:val="18"/>
              </w:rPr>
            </w:pPr>
          </w:p>
        </w:tc>
        <w:tc>
          <w:tcPr>
            <w:tcW w:w="810" w:type="dxa"/>
          </w:tcPr>
          <w:p w14:paraId="55F8A613" w14:textId="73473720" w:rsidR="007F7378" w:rsidRPr="00EF5755" w:rsidRDefault="007F7378" w:rsidP="00EA24C4">
            <w:pPr>
              <w:jc w:val="center"/>
              <w:rPr>
                <w:sz w:val="18"/>
                <w:szCs w:val="18"/>
              </w:rPr>
            </w:pPr>
          </w:p>
        </w:tc>
        <w:tc>
          <w:tcPr>
            <w:tcW w:w="810" w:type="dxa"/>
          </w:tcPr>
          <w:p w14:paraId="55F8A614" w14:textId="0ACE6A5B" w:rsidR="007F7378" w:rsidRPr="00EF5755" w:rsidRDefault="007F7378" w:rsidP="00EA24C4">
            <w:pPr>
              <w:jc w:val="center"/>
              <w:rPr>
                <w:sz w:val="18"/>
                <w:szCs w:val="18"/>
              </w:rPr>
            </w:pPr>
          </w:p>
        </w:tc>
        <w:tc>
          <w:tcPr>
            <w:tcW w:w="720" w:type="dxa"/>
          </w:tcPr>
          <w:p w14:paraId="55F8A615" w14:textId="3B430F90" w:rsidR="007F7378" w:rsidRPr="00EF5755" w:rsidRDefault="007F7378" w:rsidP="00EA24C4">
            <w:pPr>
              <w:jc w:val="center"/>
              <w:rPr>
                <w:sz w:val="18"/>
                <w:szCs w:val="18"/>
              </w:rPr>
            </w:pPr>
          </w:p>
        </w:tc>
        <w:tc>
          <w:tcPr>
            <w:tcW w:w="900" w:type="dxa"/>
          </w:tcPr>
          <w:p w14:paraId="55F8A616" w14:textId="55100CD5" w:rsidR="007F7378" w:rsidRPr="00EF5755" w:rsidRDefault="007F7378" w:rsidP="00EA24C4">
            <w:pPr>
              <w:jc w:val="center"/>
              <w:rPr>
                <w:sz w:val="18"/>
                <w:szCs w:val="18"/>
              </w:rPr>
            </w:pPr>
          </w:p>
        </w:tc>
        <w:tc>
          <w:tcPr>
            <w:tcW w:w="810" w:type="dxa"/>
          </w:tcPr>
          <w:p w14:paraId="55F8A617" w14:textId="77777777" w:rsidR="007F7378" w:rsidRPr="00EF5755" w:rsidRDefault="007F7378" w:rsidP="00EA24C4">
            <w:pPr>
              <w:jc w:val="center"/>
              <w:rPr>
                <w:sz w:val="18"/>
                <w:szCs w:val="18"/>
              </w:rPr>
            </w:pPr>
          </w:p>
        </w:tc>
        <w:tc>
          <w:tcPr>
            <w:tcW w:w="810" w:type="dxa"/>
          </w:tcPr>
          <w:p w14:paraId="55F8A618" w14:textId="77777777" w:rsidR="007F7378" w:rsidRPr="00EF5755" w:rsidRDefault="007F7378" w:rsidP="00EA24C4">
            <w:pPr>
              <w:jc w:val="center"/>
              <w:rPr>
                <w:sz w:val="18"/>
                <w:szCs w:val="18"/>
              </w:rPr>
            </w:pPr>
          </w:p>
        </w:tc>
        <w:tc>
          <w:tcPr>
            <w:tcW w:w="810" w:type="dxa"/>
          </w:tcPr>
          <w:p w14:paraId="55F8A619" w14:textId="77777777" w:rsidR="007F7378" w:rsidRPr="00EF5755" w:rsidRDefault="007F7378" w:rsidP="00EA24C4">
            <w:pPr>
              <w:jc w:val="center"/>
              <w:rPr>
                <w:sz w:val="18"/>
                <w:szCs w:val="18"/>
              </w:rPr>
            </w:pPr>
          </w:p>
        </w:tc>
      </w:tr>
      <w:tr w:rsidR="007F7378" w:rsidRPr="00EF5755" w14:paraId="55F8A62A" w14:textId="77777777" w:rsidTr="2A580A98">
        <w:tc>
          <w:tcPr>
            <w:tcW w:w="856" w:type="dxa"/>
          </w:tcPr>
          <w:p w14:paraId="55F8A61B" w14:textId="77777777" w:rsidR="007F7378" w:rsidRPr="00EF5755" w:rsidRDefault="007F7378" w:rsidP="00EA24C4">
            <w:pPr>
              <w:jc w:val="center"/>
              <w:rPr>
                <w:sz w:val="18"/>
                <w:szCs w:val="18"/>
              </w:rPr>
            </w:pPr>
            <w:r w:rsidRPr="00EF5755">
              <w:rPr>
                <w:sz w:val="18"/>
                <w:szCs w:val="18"/>
              </w:rPr>
              <w:t>7</w:t>
            </w:r>
          </w:p>
        </w:tc>
        <w:tc>
          <w:tcPr>
            <w:tcW w:w="1749" w:type="dxa"/>
          </w:tcPr>
          <w:p w14:paraId="55F8A61C" w14:textId="0CEA6A77" w:rsidR="007F7378" w:rsidRPr="00EF5755" w:rsidRDefault="008702CA" w:rsidP="00EA24C4">
            <w:pPr>
              <w:rPr>
                <w:sz w:val="18"/>
                <w:szCs w:val="18"/>
              </w:rPr>
            </w:pPr>
            <w:r>
              <w:rPr>
                <w:sz w:val="18"/>
                <w:szCs w:val="18"/>
              </w:rPr>
              <w:t>Richard Ho</w:t>
            </w:r>
          </w:p>
        </w:tc>
        <w:tc>
          <w:tcPr>
            <w:tcW w:w="900" w:type="dxa"/>
          </w:tcPr>
          <w:p w14:paraId="55F8A61D" w14:textId="34EB3D06" w:rsidR="007F7378" w:rsidRPr="00384421" w:rsidRDefault="00384421" w:rsidP="00D046C1">
            <w:pPr>
              <w:rPr>
                <w:sz w:val="18"/>
                <w:szCs w:val="18"/>
              </w:rPr>
            </w:pPr>
            <w:r w:rsidRPr="00384421">
              <w:rPr>
                <w:sz w:val="18"/>
                <w:szCs w:val="18"/>
              </w:rPr>
              <w:t xml:space="preserve">       P</w:t>
            </w:r>
          </w:p>
        </w:tc>
        <w:tc>
          <w:tcPr>
            <w:tcW w:w="810" w:type="dxa"/>
          </w:tcPr>
          <w:p w14:paraId="55F8A61E" w14:textId="091F42B9" w:rsidR="007F7378" w:rsidRPr="00EF5755" w:rsidRDefault="0020474D" w:rsidP="00EA24C4">
            <w:pPr>
              <w:jc w:val="center"/>
              <w:rPr>
                <w:sz w:val="18"/>
                <w:szCs w:val="18"/>
              </w:rPr>
            </w:pPr>
            <w:r>
              <w:rPr>
                <w:sz w:val="18"/>
                <w:szCs w:val="18"/>
              </w:rPr>
              <w:t>P</w:t>
            </w:r>
          </w:p>
        </w:tc>
        <w:tc>
          <w:tcPr>
            <w:tcW w:w="810" w:type="dxa"/>
          </w:tcPr>
          <w:p w14:paraId="55F8A61F" w14:textId="72F967CB" w:rsidR="007F7378" w:rsidRPr="00EF5755" w:rsidRDefault="00184507" w:rsidP="00F13F62">
            <w:pPr>
              <w:jc w:val="center"/>
              <w:rPr>
                <w:sz w:val="18"/>
                <w:szCs w:val="18"/>
              </w:rPr>
            </w:pPr>
            <w:r>
              <w:rPr>
                <w:sz w:val="18"/>
                <w:szCs w:val="18"/>
              </w:rPr>
              <w:t>P</w:t>
            </w:r>
          </w:p>
        </w:tc>
        <w:tc>
          <w:tcPr>
            <w:tcW w:w="720" w:type="dxa"/>
          </w:tcPr>
          <w:p w14:paraId="55F8A620" w14:textId="42BBF8C1" w:rsidR="007F7378" w:rsidRPr="0031676C" w:rsidRDefault="007F7378" w:rsidP="00D046C1">
            <w:pPr>
              <w:rPr>
                <w:sz w:val="16"/>
                <w:szCs w:val="16"/>
              </w:rPr>
            </w:pPr>
          </w:p>
        </w:tc>
        <w:tc>
          <w:tcPr>
            <w:tcW w:w="720" w:type="dxa"/>
          </w:tcPr>
          <w:p w14:paraId="55F8A621" w14:textId="2099AE66" w:rsidR="007F7378" w:rsidRPr="00EF5755" w:rsidRDefault="007F7378" w:rsidP="00EA24C4">
            <w:pPr>
              <w:jc w:val="center"/>
              <w:rPr>
                <w:sz w:val="18"/>
                <w:szCs w:val="18"/>
              </w:rPr>
            </w:pPr>
          </w:p>
        </w:tc>
        <w:tc>
          <w:tcPr>
            <w:tcW w:w="810" w:type="dxa"/>
          </w:tcPr>
          <w:p w14:paraId="55F8A622" w14:textId="4035C5BF" w:rsidR="007F7378" w:rsidRPr="00EF5755" w:rsidRDefault="007F7378" w:rsidP="00EA24C4">
            <w:pPr>
              <w:jc w:val="center"/>
              <w:rPr>
                <w:sz w:val="18"/>
                <w:szCs w:val="18"/>
              </w:rPr>
            </w:pPr>
          </w:p>
        </w:tc>
        <w:tc>
          <w:tcPr>
            <w:tcW w:w="810" w:type="dxa"/>
          </w:tcPr>
          <w:p w14:paraId="55F8A623" w14:textId="20F4CF19" w:rsidR="007F7378" w:rsidRPr="00EF5755" w:rsidRDefault="007F7378" w:rsidP="00EA24C4">
            <w:pPr>
              <w:jc w:val="center"/>
              <w:rPr>
                <w:sz w:val="18"/>
                <w:szCs w:val="18"/>
              </w:rPr>
            </w:pPr>
          </w:p>
        </w:tc>
        <w:tc>
          <w:tcPr>
            <w:tcW w:w="810" w:type="dxa"/>
          </w:tcPr>
          <w:p w14:paraId="55F8A624" w14:textId="55B52FD1" w:rsidR="007F7378" w:rsidRPr="00EF5755" w:rsidRDefault="007F7378" w:rsidP="00EA24C4">
            <w:pPr>
              <w:jc w:val="center"/>
              <w:rPr>
                <w:sz w:val="18"/>
                <w:szCs w:val="18"/>
              </w:rPr>
            </w:pPr>
          </w:p>
        </w:tc>
        <w:tc>
          <w:tcPr>
            <w:tcW w:w="720" w:type="dxa"/>
          </w:tcPr>
          <w:p w14:paraId="55F8A625" w14:textId="725DA8F9" w:rsidR="007F7378" w:rsidRPr="00EF5755" w:rsidRDefault="007F7378" w:rsidP="00EA24C4">
            <w:pPr>
              <w:jc w:val="center"/>
              <w:rPr>
                <w:sz w:val="18"/>
                <w:szCs w:val="18"/>
              </w:rPr>
            </w:pPr>
          </w:p>
        </w:tc>
        <w:tc>
          <w:tcPr>
            <w:tcW w:w="900" w:type="dxa"/>
          </w:tcPr>
          <w:p w14:paraId="55F8A626" w14:textId="42A8B237" w:rsidR="007F7378" w:rsidRPr="00EF5755" w:rsidRDefault="007F7378" w:rsidP="00EA24C4">
            <w:pPr>
              <w:jc w:val="center"/>
              <w:rPr>
                <w:sz w:val="18"/>
                <w:szCs w:val="18"/>
              </w:rPr>
            </w:pPr>
          </w:p>
        </w:tc>
        <w:tc>
          <w:tcPr>
            <w:tcW w:w="810" w:type="dxa"/>
          </w:tcPr>
          <w:p w14:paraId="55F8A627" w14:textId="77777777" w:rsidR="007F7378" w:rsidRPr="00EF5755" w:rsidRDefault="007F7378" w:rsidP="00EA24C4">
            <w:pPr>
              <w:jc w:val="center"/>
              <w:rPr>
                <w:sz w:val="18"/>
                <w:szCs w:val="18"/>
              </w:rPr>
            </w:pPr>
          </w:p>
        </w:tc>
        <w:tc>
          <w:tcPr>
            <w:tcW w:w="810" w:type="dxa"/>
          </w:tcPr>
          <w:p w14:paraId="55F8A628" w14:textId="77777777" w:rsidR="007F7378" w:rsidRPr="00EF5755" w:rsidRDefault="007F7378" w:rsidP="00EA24C4">
            <w:pPr>
              <w:jc w:val="center"/>
              <w:rPr>
                <w:sz w:val="18"/>
                <w:szCs w:val="18"/>
              </w:rPr>
            </w:pPr>
          </w:p>
        </w:tc>
        <w:tc>
          <w:tcPr>
            <w:tcW w:w="810" w:type="dxa"/>
          </w:tcPr>
          <w:p w14:paraId="55F8A629" w14:textId="77777777" w:rsidR="007F7378" w:rsidRPr="00EF5755" w:rsidRDefault="007F7378" w:rsidP="00EA24C4">
            <w:pPr>
              <w:jc w:val="center"/>
              <w:rPr>
                <w:sz w:val="18"/>
                <w:szCs w:val="18"/>
              </w:rPr>
            </w:pPr>
          </w:p>
        </w:tc>
      </w:tr>
      <w:tr w:rsidR="007F7378" w:rsidRPr="00EF5755" w14:paraId="55F8A63A" w14:textId="77777777" w:rsidTr="2A580A98">
        <w:tc>
          <w:tcPr>
            <w:tcW w:w="856" w:type="dxa"/>
          </w:tcPr>
          <w:p w14:paraId="55F8A62B" w14:textId="77777777" w:rsidR="007F7378" w:rsidRPr="00EF5755" w:rsidRDefault="007F7378" w:rsidP="00EA24C4">
            <w:pPr>
              <w:jc w:val="center"/>
              <w:rPr>
                <w:sz w:val="18"/>
                <w:szCs w:val="18"/>
              </w:rPr>
            </w:pPr>
            <w:r w:rsidRPr="00EF5755">
              <w:rPr>
                <w:sz w:val="18"/>
                <w:szCs w:val="18"/>
              </w:rPr>
              <w:t>8</w:t>
            </w:r>
          </w:p>
        </w:tc>
        <w:tc>
          <w:tcPr>
            <w:tcW w:w="1749" w:type="dxa"/>
          </w:tcPr>
          <w:p w14:paraId="55F8A62C" w14:textId="1716B120" w:rsidR="007F7378" w:rsidRPr="00384421" w:rsidRDefault="008702CA" w:rsidP="00EA24C4">
            <w:pPr>
              <w:rPr>
                <w:sz w:val="18"/>
                <w:szCs w:val="18"/>
              </w:rPr>
            </w:pPr>
            <w:r w:rsidRPr="00384421">
              <w:rPr>
                <w:sz w:val="18"/>
                <w:szCs w:val="18"/>
              </w:rPr>
              <w:t xml:space="preserve">Paula Escobar </w:t>
            </w:r>
          </w:p>
        </w:tc>
        <w:tc>
          <w:tcPr>
            <w:tcW w:w="900" w:type="dxa"/>
          </w:tcPr>
          <w:p w14:paraId="55F8A62D" w14:textId="1C25C73E" w:rsidR="007F7378" w:rsidRPr="00EF5755" w:rsidRDefault="00384421" w:rsidP="00D046C1">
            <w:pPr>
              <w:jc w:val="center"/>
              <w:rPr>
                <w:sz w:val="18"/>
                <w:szCs w:val="18"/>
              </w:rPr>
            </w:pPr>
            <w:r>
              <w:rPr>
                <w:sz w:val="18"/>
                <w:szCs w:val="18"/>
              </w:rPr>
              <w:t>M/P</w:t>
            </w:r>
          </w:p>
        </w:tc>
        <w:tc>
          <w:tcPr>
            <w:tcW w:w="810" w:type="dxa"/>
          </w:tcPr>
          <w:p w14:paraId="55F8A62E" w14:textId="2867FA43" w:rsidR="007F7378" w:rsidRPr="00EF5755" w:rsidRDefault="00384421" w:rsidP="2A580A98">
            <w:pPr>
              <w:jc w:val="center"/>
              <w:rPr>
                <w:sz w:val="18"/>
                <w:szCs w:val="18"/>
              </w:rPr>
            </w:pPr>
            <w:r>
              <w:rPr>
                <w:sz w:val="18"/>
                <w:szCs w:val="18"/>
              </w:rPr>
              <w:t>M/P</w:t>
            </w:r>
          </w:p>
        </w:tc>
        <w:tc>
          <w:tcPr>
            <w:tcW w:w="810" w:type="dxa"/>
          </w:tcPr>
          <w:p w14:paraId="55F8A62F" w14:textId="650FC14B" w:rsidR="007F7378" w:rsidRPr="00EF5755" w:rsidRDefault="00184507" w:rsidP="00EA24C4">
            <w:pPr>
              <w:jc w:val="center"/>
              <w:rPr>
                <w:sz w:val="18"/>
                <w:szCs w:val="18"/>
              </w:rPr>
            </w:pPr>
            <w:r>
              <w:rPr>
                <w:sz w:val="18"/>
                <w:szCs w:val="18"/>
              </w:rPr>
              <w:t>P</w:t>
            </w:r>
          </w:p>
        </w:tc>
        <w:tc>
          <w:tcPr>
            <w:tcW w:w="720" w:type="dxa"/>
          </w:tcPr>
          <w:p w14:paraId="55F8A630" w14:textId="626BD2BD" w:rsidR="007F7378" w:rsidRPr="0031676C" w:rsidRDefault="007F7378" w:rsidP="00D046C1">
            <w:pPr>
              <w:rPr>
                <w:sz w:val="16"/>
                <w:szCs w:val="16"/>
              </w:rPr>
            </w:pPr>
          </w:p>
        </w:tc>
        <w:tc>
          <w:tcPr>
            <w:tcW w:w="720" w:type="dxa"/>
          </w:tcPr>
          <w:p w14:paraId="55F8A631" w14:textId="008AA6C4" w:rsidR="007F7378" w:rsidRPr="00EF5755" w:rsidRDefault="007F7378" w:rsidP="00EA24C4">
            <w:pPr>
              <w:jc w:val="center"/>
              <w:rPr>
                <w:sz w:val="18"/>
                <w:szCs w:val="18"/>
              </w:rPr>
            </w:pPr>
          </w:p>
        </w:tc>
        <w:tc>
          <w:tcPr>
            <w:tcW w:w="810" w:type="dxa"/>
          </w:tcPr>
          <w:p w14:paraId="55F8A632" w14:textId="57268868" w:rsidR="007F7378" w:rsidRPr="00EF5755" w:rsidRDefault="007F7378" w:rsidP="00EA24C4">
            <w:pPr>
              <w:jc w:val="center"/>
              <w:rPr>
                <w:sz w:val="18"/>
                <w:szCs w:val="18"/>
              </w:rPr>
            </w:pPr>
          </w:p>
        </w:tc>
        <w:tc>
          <w:tcPr>
            <w:tcW w:w="810" w:type="dxa"/>
          </w:tcPr>
          <w:p w14:paraId="55F8A633" w14:textId="7F15CB40" w:rsidR="007F7378" w:rsidRPr="00EF5755" w:rsidRDefault="007F7378" w:rsidP="00EA24C4">
            <w:pPr>
              <w:jc w:val="center"/>
              <w:rPr>
                <w:sz w:val="18"/>
                <w:szCs w:val="18"/>
              </w:rPr>
            </w:pPr>
          </w:p>
        </w:tc>
        <w:tc>
          <w:tcPr>
            <w:tcW w:w="810" w:type="dxa"/>
          </w:tcPr>
          <w:p w14:paraId="55F8A634" w14:textId="28E2F2FF" w:rsidR="007F7378" w:rsidRPr="00EF5755" w:rsidRDefault="007F7378" w:rsidP="00EA24C4">
            <w:pPr>
              <w:jc w:val="center"/>
              <w:rPr>
                <w:sz w:val="18"/>
                <w:szCs w:val="18"/>
              </w:rPr>
            </w:pPr>
          </w:p>
        </w:tc>
        <w:tc>
          <w:tcPr>
            <w:tcW w:w="720" w:type="dxa"/>
          </w:tcPr>
          <w:p w14:paraId="55F8A635" w14:textId="1804E1D5" w:rsidR="007F7378" w:rsidRPr="00EF5755" w:rsidRDefault="007F7378" w:rsidP="00EA24C4">
            <w:pPr>
              <w:jc w:val="center"/>
              <w:rPr>
                <w:sz w:val="18"/>
                <w:szCs w:val="18"/>
              </w:rPr>
            </w:pPr>
          </w:p>
        </w:tc>
        <w:tc>
          <w:tcPr>
            <w:tcW w:w="900" w:type="dxa"/>
          </w:tcPr>
          <w:p w14:paraId="55F8A636" w14:textId="4456B8DD" w:rsidR="007F7378" w:rsidRPr="00EF5755" w:rsidRDefault="007F7378" w:rsidP="00EA24C4">
            <w:pPr>
              <w:jc w:val="center"/>
              <w:rPr>
                <w:sz w:val="18"/>
                <w:szCs w:val="18"/>
              </w:rPr>
            </w:pPr>
          </w:p>
        </w:tc>
        <w:tc>
          <w:tcPr>
            <w:tcW w:w="810" w:type="dxa"/>
          </w:tcPr>
          <w:p w14:paraId="55F8A637" w14:textId="77777777" w:rsidR="007F7378" w:rsidRPr="00EF5755" w:rsidRDefault="007F7378" w:rsidP="00EA24C4">
            <w:pPr>
              <w:jc w:val="center"/>
              <w:rPr>
                <w:sz w:val="18"/>
                <w:szCs w:val="18"/>
              </w:rPr>
            </w:pPr>
          </w:p>
        </w:tc>
        <w:tc>
          <w:tcPr>
            <w:tcW w:w="810" w:type="dxa"/>
          </w:tcPr>
          <w:p w14:paraId="55F8A638" w14:textId="77777777" w:rsidR="007F7378" w:rsidRPr="00EF5755" w:rsidRDefault="007F7378" w:rsidP="00EA24C4">
            <w:pPr>
              <w:jc w:val="center"/>
              <w:rPr>
                <w:sz w:val="18"/>
                <w:szCs w:val="18"/>
              </w:rPr>
            </w:pPr>
          </w:p>
        </w:tc>
        <w:tc>
          <w:tcPr>
            <w:tcW w:w="810" w:type="dxa"/>
          </w:tcPr>
          <w:p w14:paraId="55F8A639" w14:textId="77777777" w:rsidR="007F7378" w:rsidRPr="00EF5755" w:rsidRDefault="007F7378" w:rsidP="00EA24C4">
            <w:pPr>
              <w:jc w:val="center"/>
              <w:rPr>
                <w:sz w:val="18"/>
                <w:szCs w:val="18"/>
              </w:rPr>
            </w:pPr>
          </w:p>
        </w:tc>
      </w:tr>
      <w:tr w:rsidR="007F7378" w:rsidRPr="00EF5755" w14:paraId="55F8A64A" w14:textId="77777777" w:rsidTr="2A580A98">
        <w:tc>
          <w:tcPr>
            <w:tcW w:w="856" w:type="dxa"/>
          </w:tcPr>
          <w:p w14:paraId="55F8A63B" w14:textId="77777777" w:rsidR="007F7378" w:rsidRPr="00EF5755" w:rsidRDefault="007F7378" w:rsidP="00EA24C4">
            <w:pPr>
              <w:jc w:val="center"/>
              <w:rPr>
                <w:sz w:val="18"/>
                <w:szCs w:val="18"/>
              </w:rPr>
            </w:pPr>
            <w:r w:rsidRPr="00EF5755">
              <w:rPr>
                <w:sz w:val="18"/>
                <w:szCs w:val="18"/>
              </w:rPr>
              <w:t>9</w:t>
            </w:r>
          </w:p>
        </w:tc>
        <w:tc>
          <w:tcPr>
            <w:tcW w:w="1749" w:type="dxa"/>
          </w:tcPr>
          <w:p w14:paraId="55F8A63C" w14:textId="7C67DDE7" w:rsidR="007F7378" w:rsidRPr="00EF5755" w:rsidRDefault="00D046C1" w:rsidP="00EA24C4">
            <w:pPr>
              <w:rPr>
                <w:sz w:val="18"/>
                <w:szCs w:val="18"/>
              </w:rPr>
            </w:pPr>
            <w:r>
              <w:rPr>
                <w:sz w:val="18"/>
                <w:szCs w:val="18"/>
              </w:rPr>
              <w:t xml:space="preserve">Avi Singh </w:t>
            </w:r>
          </w:p>
        </w:tc>
        <w:tc>
          <w:tcPr>
            <w:tcW w:w="900" w:type="dxa"/>
          </w:tcPr>
          <w:p w14:paraId="55F8A63D" w14:textId="6B80B891" w:rsidR="007F7378" w:rsidRPr="00EF5755" w:rsidRDefault="00D046C1" w:rsidP="00D046C1">
            <w:pPr>
              <w:jc w:val="center"/>
              <w:rPr>
                <w:sz w:val="18"/>
                <w:szCs w:val="18"/>
              </w:rPr>
            </w:pPr>
            <w:r>
              <w:rPr>
                <w:sz w:val="18"/>
                <w:szCs w:val="18"/>
              </w:rPr>
              <w:t>P</w:t>
            </w:r>
          </w:p>
        </w:tc>
        <w:tc>
          <w:tcPr>
            <w:tcW w:w="810" w:type="dxa"/>
          </w:tcPr>
          <w:p w14:paraId="55F8A63E" w14:textId="5E027558" w:rsidR="007F7378" w:rsidRPr="00EF5755" w:rsidRDefault="2A580A98" w:rsidP="2A580A98">
            <w:pPr>
              <w:jc w:val="center"/>
              <w:rPr>
                <w:sz w:val="18"/>
                <w:szCs w:val="18"/>
              </w:rPr>
            </w:pPr>
            <w:r w:rsidRPr="2A580A98">
              <w:rPr>
                <w:sz w:val="18"/>
                <w:szCs w:val="18"/>
              </w:rPr>
              <w:t>P</w:t>
            </w:r>
          </w:p>
        </w:tc>
        <w:tc>
          <w:tcPr>
            <w:tcW w:w="810" w:type="dxa"/>
          </w:tcPr>
          <w:p w14:paraId="55F8A63F" w14:textId="28773F7A" w:rsidR="007F7378" w:rsidRPr="00EF5755" w:rsidRDefault="00184507" w:rsidP="00EA24C4">
            <w:pPr>
              <w:jc w:val="center"/>
              <w:rPr>
                <w:sz w:val="18"/>
                <w:szCs w:val="18"/>
              </w:rPr>
            </w:pPr>
            <w:r>
              <w:rPr>
                <w:sz w:val="18"/>
                <w:szCs w:val="18"/>
              </w:rPr>
              <w:t>P</w:t>
            </w:r>
          </w:p>
        </w:tc>
        <w:tc>
          <w:tcPr>
            <w:tcW w:w="720" w:type="dxa"/>
          </w:tcPr>
          <w:p w14:paraId="55F8A640" w14:textId="27A1B7E5" w:rsidR="007F7378" w:rsidRPr="0031676C" w:rsidRDefault="007F7378" w:rsidP="00721956">
            <w:pPr>
              <w:jc w:val="center"/>
              <w:rPr>
                <w:sz w:val="16"/>
                <w:szCs w:val="16"/>
              </w:rPr>
            </w:pPr>
          </w:p>
        </w:tc>
        <w:tc>
          <w:tcPr>
            <w:tcW w:w="720" w:type="dxa"/>
          </w:tcPr>
          <w:p w14:paraId="55F8A641" w14:textId="09F3ED71" w:rsidR="007F7378" w:rsidRPr="00EF5755" w:rsidRDefault="007F7378" w:rsidP="00EA24C4">
            <w:pPr>
              <w:jc w:val="center"/>
              <w:rPr>
                <w:sz w:val="18"/>
                <w:szCs w:val="18"/>
              </w:rPr>
            </w:pPr>
          </w:p>
        </w:tc>
        <w:tc>
          <w:tcPr>
            <w:tcW w:w="810" w:type="dxa"/>
          </w:tcPr>
          <w:p w14:paraId="55F8A642" w14:textId="160A0939" w:rsidR="007F7378" w:rsidRPr="00EF5755" w:rsidRDefault="007F7378" w:rsidP="00EA24C4">
            <w:pPr>
              <w:jc w:val="center"/>
              <w:rPr>
                <w:sz w:val="18"/>
                <w:szCs w:val="18"/>
              </w:rPr>
            </w:pPr>
          </w:p>
        </w:tc>
        <w:tc>
          <w:tcPr>
            <w:tcW w:w="810" w:type="dxa"/>
          </w:tcPr>
          <w:p w14:paraId="55F8A643" w14:textId="26A32923" w:rsidR="007F7378" w:rsidRPr="00EF5755" w:rsidRDefault="007F7378" w:rsidP="00D046C1">
            <w:pPr>
              <w:rPr>
                <w:sz w:val="18"/>
                <w:szCs w:val="18"/>
              </w:rPr>
            </w:pPr>
          </w:p>
        </w:tc>
        <w:tc>
          <w:tcPr>
            <w:tcW w:w="810" w:type="dxa"/>
          </w:tcPr>
          <w:p w14:paraId="55F8A644" w14:textId="448CFB83" w:rsidR="007F7378" w:rsidRPr="00EF5755" w:rsidRDefault="007F7378" w:rsidP="00EA24C4">
            <w:pPr>
              <w:jc w:val="center"/>
              <w:rPr>
                <w:sz w:val="18"/>
                <w:szCs w:val="18"/>
              </w:rPr>
            </w:pPr>
          </w:p>
        </w:tc>
        <w:tc>
          <w:tcPr>
            <w:tcW w:w="720" w:type="dxa"/>
          </w:tcPr>
          <w:p w14:paraId="55F8A645" w14:textId="4C450440" w:rsidR="007F7378" w:rsidRPr="00EF5755" w:rsidRDefault="007F7378" w:rsidP="00EA24C4">
            <w:pPr>
              <w:jc w:val="center"/>
              <w:rPr>
                <w:sz w:val="18"/>
                <w:szCs w:val="18"/>
              </w:rPr>
            </w:pPr>
          </w:p>
        </w:tc>
        <w:tc>
          <w:tcPr>
            <w:tcW w:w="900" w:type="dxa"/>
          </w:tcPr>
          <w:p w14:paraId="55F8A646" w14:textId="40442C6F" w:rsidR="007F7378" w:rsidRPr="00EF5755" w:rsidRDefault="007F7378" w:rsidP="00EA24C4">
            <w:pPr>
              <w:jc w:val="center"/>
              <w:rPr>
                <w:sz w:val="18"/>
                <w:szCs w:val="18"/>
              </w:rPr>
            </w:pPr>
          </w:p>
        </w:tc>
        <w:tc>
          <w:tcPr>
            <w:tcW w:w="810" w:type="dxa"/>
          </w:tcPr>
          <w:p w14:paraId="55F8A647" w14:textId="77777777" w:rsidR="007F7378" w:rsidRPr="00EF5755" w:rsidRDefault="007F7378" w:rsidP="00EA24C4">
            <w:pPr>
              <w:jc w:val="center"/>
              <w:rPr>
                <w:sz w:val="18"/>
                <w:szCs w:val="18"/>
              </w:rPr>
            </w:pPr>
          </w:p>
        </w:tc>
        <w:tc>
          <w:tcPr>
            <w:tcW w:w="810" w:type="dxa"/>
          </w:tcPr>
          <w:p w14:paraId="55F8A648" w14:textId="77777777" w:rsidR="007F7378" w:rsidRPr="00EF5755" w:rsidRDefault="007F7378" w:rsidP="00EA24C4">
            <w:pPr>
              <w:jc w:val="center"/>
              <w:rPr>
                <w:sz w:val="18"/>
                <w:szCs w:val="18"/>
              </w:rPr>
            </w:pPr>
          </w:p>
        </w:tc>
        <w:tc>
          <w:tcPr>
            <w:tcW w:w="810" w:type="dxa"/>
          </w:tcPr>
          <w:p w14:paraId="55F8A649" w14:textId="77777777" w:rsidR="007F7378" w:rsidRPr="00EF5755" w:rsidRDefault="007F7378" w:rsidP="00EA24C4">
            <w:pPr>
              <w:jc w:val="center"/>
              <w:rPr>
                <w:sz w:val="18"/>
                <w:szCs w:val="18"/>
              </w:rPr>
            </w:pPr>
          </w:p>
        </w:tc>
      </w:tr>
      <w:tr w:rsidR="007F7378" w:rsidRPr="00EF5755" w14:paraId="55F8A65A" w14:textId="77777777" w:rsidTr="2A580A98">
        <w:tc>
          <w:tcPr>
            <w:tcW w:w="856" w:type="dxa"/>
          </w:tcPr>
          <w:p w14:paraId="55F8A64B" w14:textId="77777777" w:rsidR="007F7378" w:rsidRPr="00EF5755" w:rsidRDefault="007F7378" w:rsidP="00EA24C4">
            <w:pPr>
              <w:jc w:val="center"/>
              <w:rPr>
                <w:sz w:val="18"/>
                <w:szCs w:val="18"/>
              </w:rPr>
            </w:pPr>
            <w:r w:rsidRPr="00EF5755">
              <w:rPr>
                <w:sz w:val="18"/>
                <w:szCs w:val="18"/>
              </w:rPr>
              <w:t>10</w:t>
            </w:r>
          </w:p>
        </w:tc>
        <w:tc>
          <w:tcPr>
            <w:tcW w:w="1749" w:type="dxa"/>
          </w:tcPr>
          <w:p w14:paraId="55F8A64C" w14:textId="4E65FC92" w:rsidR="007F7378" w:rsidRPr="00EF5755" w:rsidRDefault="000D487C" w:rsidP="00EA24C4">
            <w:pPr>
              <w:rPr>
                <w:sz w:val="18"/>
                <w:szCs w:val="18"/>
              </w:rPr>
            </w:pPr>
            <w:r>
              <w:rPr>
                <w:sz w:val="18"/>
                <w:szCs w:val="18"/>
              </w:rPr>
              <w:t>Dheerj Jasuja</w:t>
            </w:r>
          </w:p>
        </w:tc>
        <w:tc>
          <w:tcPr>
            <w:tcW w:w="900" w:type="dxa"/>
          </w:tcPr>
          <w:p w14:paraId="55F8A64D" w14:textId="443585B1" w:rsidR="007F7378" w:rsidRPr="00EF5755" w:rsidRDefault="00D046C1" w:rsidP="00D046C1">
            <w:pPr>
              <w:jc w:val="center"/>
              <w:rPr>
                <w:sz w:val="18"/>
                <w:szCs w:val="18"/>
              </w:rPr>
            </w:pPr>
            <w:r>
              <w:rPr>
                <w:sz w:val="18"/>
                <w:szCs w:val="18"/>
              </w:rPr>
              <w:t>P</w:t>
            </w:r>
          </w:p>
        </w:tc>
        <w:tc>
          <w:tcPr>
            <w:tcW w:w="810" w:type="dxa"/>
          </w:tcPr>
          <w:p w14:paraId="55F8A64E" w14:textId="2D26BFE4" w:rsidR="007F7378" w:rsidRPr="00EF5755" w:rsidRDefault="2A580A98" w:rsidP="2A580A98">
            <w:pPr>
              <w:jc w:val="center"/>
              <w:rPr>
                <w:sz w:val="18"/>
                <w:szCs w:val="18"/>
              </w:rPr>
            </w:pPr>
            <w:r w:rsidRPr="2A580A98">
              <w:rPr>
                <w:sz w:val="18"/>
                <w:szCs w:val="18"/>
              </w:rPr>
              <w:t>P</w:t>
            </w:r>
          </w:p>
        </w:tc>
        <w:tc>
          <w:tcPr>
            <w:tcW w:w="810" w:type="dxa"/>
          </w:tcPr>
          <w:p w14:paraId="55F8A64F" w14:textId="01CAEE03" w:rsidR="007F7378" w:rsidRPr="00EF5755" w:rsidRDefault="00184507" w:rsidP="00EA24C4">
            <w:pPr>
              <w:jc w:val="center"/>
              <w:rPr>
                <w:sz w:val="18"/>
                <w:szCs w:val="18"/>
              </w:rPr>
            </w:pPr>
            <w:r>
              <w:rPr>
                <w:sz w:val="18"/>
                <w:szCs w:val="18"/>
              </w:rPr>
              <w:t>P</w:t>
            </w:r>
          </w:p>
        </w:tc>
        <w:tc>
          <w:tcPr>
            <w:tcW w:w="720" w:type="dxa"/>
          </w:tcPr>
          <w:p w14:paraId="55F8A650" w14:textId="02004820" w:rsidR="007F7378" w:rsidRPr="0031676C" w:rsidRDefault="007F7378" w:rsidP="00721956">
            <w:pPr>
              <w:jc w:val="center"/>
              <w:rPr>
                <w:sz w:val="16"/>
                <w:szCs w:val="16"/>
              </w:rPr>
            </w:pPr>
          </w:p>
        </w:tc>
        <w:tc>
          <w:tcPr>
            <w:tcW w:w="720" w:type="dxa"/>
          </w:tcPr>
          <w:p w14:paraId="55F8A651" w14:textId="5AC80D6B" w:rsidR="007F7378" w:rsidRPr="00EF5755" w:rsidRDefault="007F7378" w:rsidP="00EA24C4">
            <w:pPr>
              <w:jc w:val="center"/>
              <w:rPr>
                <w:sz w:val="18"/>
                <w:szCs w:val="18"/>
              </w:rPr>
            </w:pPr>
          </w:p>
        </w:tc>
        <w:tc>
          <w:tcPr>
            <w:tcW w:w="810" w:type="dxa"/>
          </w:tcPr>
          <w:p w14:paraId="55F8A652" w14:textId="054278F0" w:rsidR="007F7378" w:rsidRPr="00EF5755" w:rsidRDefault="007F7378" w:rsidP="00EA24C4">
            <w:pPr>
              <w:jc w:val="center"/>
              <w:rPr>
                <w:sz w:val="18"/>
                <w:szCs w:val="18"/>
              </w:rPr>
            </w:pPr>
          </w:p>
        </w:tc>
        <w:tc>
          <w:tcPr>
            <w:tcW w:w="810" w:type="dxa"/>
          </w:tcPr>
          <w:p w14:paraId="55F8A653" w14:textId="2E841AD9" w:rsidR="007F7378" w:rsidRPr="00EF5755" w:rsidRDefault="007F7378" w:rsidP="00EA24C4">
            <w:pPr>
              <w:jc w:val="center"/>
              <w:rPr>
                <w:sz w:val="18"/>
                <w:szCs w:val="18"/>
              </w:rPr>
            </w:pPr>
          </w:p>
        </w:tc>
        <w:tc>
          <w:tcPr>
            <w:tcW w:w="810" w:type="dxa"/>
          </w:tcPr>
          <w:p w14:paraId="55F8A654" w14:textId="7479D7A6" w:rsidR="007F7378" w:rsidRPr="00EF5755" w:rsidRDefault="007F7378" w:rsidP="00EA24C4">
            <w:pPr>
              <w:jc w:val="center"/>
              <w:rPr>
                <w:sz w:val="18"/>
                <w:szCs w:val="18"/>
              </w:rPr>
            </w:pPr>
          </w:p>
        </w:tc>
        <w:tc>
          <w:tcPr>
            <w:tcW w:w="720" w:type="dxa"/>
          </w:tcPr>
          <w:p w14:paraId="55F8A655" w14:textId="3EBBDE3D" w:rsidR="007F7378" w:rsidRPr="00EF5755" w:rsidRDefault="007F7378" w:rsidP="00EA24C4">
            <w:pPr>
              <w:jc w:val="center"/>
              <w:rPr>
                <w:sz w:val="18"/>
                <w:szCs w:val="18"/>
              </w:rPr>
            </w:pPr>
          </w:p>
        </w:tc>
        <w:tc>
          <w:tcPr>
            <w:tcW w:w="900" w:type="dxa"/>
          </w:tcPr>
          <w:p w14:paraId="55F8A656" w14:textId="74504820" w:rsidR="007F7378" w:rsidRPr="00EF5755" w:rsidRDefault="007F7378" w:rsidP="00EA24C4">
            <w:pPr>
              <w:jc w:val="center"/>
              <w:rPr>
                <w:sz w:val="18"/>
                <w:szCs w:val="18"/>
              </w:rPr>
            </w:pPr>
          </w:p>
        </w:tc>
        <w:tc>
          <w:tcPr>
            <w:tcW w:w="810" w:type="dxa"/>
          </w:tcPr>
          <w:p w14:paraId="55F8A657" w14:textId="77777777" w:rsidR="007F7378" w:rsidRPr="00EF5755" w:rsidRDefault="007F7378" w:rsidP="00EA24C4">
            <w:pPr>
              <w:jc w:val="center"/>
              <w:rPr>
                <w:sz w:val="18"/>
                <w:szCs w:val="18"/>
              </w:rPr>
            </w:pPr>
          </w:p>
        </w:tc>
        <w:tc>
          <w:tcPr>
            <w:tcW w:w="810" w:type="dxa"/>
          </w:tcPr>
          <w:p w14:paraId="55F8A658" w14:textId="77777777" w:rsidR="007F7378" w:rsidRPr="00EF5755" w:rsidRDefault="007F7378" w:rsidP="00EA24C4">
            <w:pPr>
              <w:jc w:val="center"/>
              <w:rPr>
                <w:sz w:val="18"/>
                <w:szCs w:val="18"/>
              </w:rPr>
            </w:pPr>
          </w:p>
        </w:tc>
        <w:tc>
          <w:tcPr>
            <w:tcW w:w="810" w:type="dxa"/>
          </w:tcPr>
          <w:p w14:paraId="55F8A659" w14:textId="77777777" w:rsidR="007F7378" w:rsidRPr="00EF5755" w:rsidRDefault="007F7378" w:rsidP="00EA24C4">
            <w:pPr>
              <w:jc w:val="center"/>
              <w:rPr>
                <w:sz w:val="18"/>
                <w:szCs w:val="18"/>
              </w:rPr>
            </w:pPr>
          </w:p>
        </w:tc>
      </w:tr>
      <w:tr w:rsidR="007F7378" w:rsidRPr="00EF5755" w14:paraId="55F8A66A" w14:textId="77777777" w:rsidTr="2A580A98">
        <w:tc>
          <w:tcPr>
            <w:tcW w:w="856" w:type="dxa"/>
          </w:tcPr>
          <w:p w14:paraId="55F8A65B" w14:textId="77777777" w:rsidR="007F7378" w:rsidRPr="00EF5755" w:rsidRDefault="007F7378" w:rsidP="00EA24C4">
            <w:pPr>
              <w:jc w:val="center"/>
              <w:rPr>
                <w:sz w:val="18"/>
                <w:szCs w:val="18"/>
              </w:rPr>
            </w:pPr>
            <w:r w:rsidRPr="00EF5755">
              <w:rPr>
                <w:sz w:val="18"/>
                <w:szCs w:val="18"/>
              </w:rPr>
              <w:t>C/W</w:t>
            </w:r>
          </w:p>
        </w:tc>
        <w:tc>
          <w:tcPr>
            <w:tcW w:w="1749" w:type="dxa"/>
          </w:tcPr>
          <w:p w14:paraId="55F8A65C" w14:textId="0CD651E2" w:rsidR="007F7378" w:rsidRPr="00384421" w:rsidRDefault="008702CA" w:rsidP="2A580A98">
            <w:pPr>
              <w:rPr>
                <w:sz w:val="18"/>
                <w:szCs w:val="18"/>
              </w:rPr>
            </w:pPr>
            <w:r w:rsidRPr="00384421">
              <w:rPr>
                <w:sz w:val="18"/>
                <w:szCs w:val="18"/>
              </w:rPr>
              <w:t xml:space="preserve">Aroshi </w:t>
            </w:r>
            <w:r w:rsidR="00187690">
              <w:rPr>
                <w:sz w:val="18"/>
                <w:szCs w:val="18"/>
              </w:rPr>
              <w:t>Ghosh</w:t>
            </w:r>
          </w:p>
        </w:tc>
        <w:tc>
          <w:tcPr>
            <w:tcW w:w="900" w:type="dxa"/>
          </w:tcPr>
          <w:p w14:paraId="55F8A65D" w14:textId="5456AA3F" w:rsidR="007F7378" w:rsidRPr="00EF5755" w:rsidRDefault="00D046C1" w:rsidP="00D046C1">
            <w:pPr>
              <w:jc w:val="center"/>
              <w:rPr>
                <w:sz w:val="18"/>
                <w:szCs w:val="18"/>
              </w:rPr>
            </w:pPr>
            <w:r>
              <w:rPr>
                <w:sz w:val="18"/>
                <w:szCs w:val="18"/>
              </w:rPr>
              <w:t>P</w:t>
            </w:r>
          </w:p>
        </w:tc>
        <w:tc>
          <w:tcPr>
            <w:tcW w:w="810" w:type="dxa"/>
          </w:tcPr>
          <w:p w14:paraId="55F8A65E" w14:textId="578B8B09" w:rsidR="007F7378" w:rsidRPr="00EF5755" w:rsidRDefault="2A580A98" w:rsidP="2A580A98">
            <w:pPr>
              <w:jc w:val="center"/>
              <w:rPr>
                <w:sz w:val="18"/>
                <w:szCs w:val="18"/>
              </w:rPr>
            </w:pPr>
            <w:r w:rsidRPr="2A580A98">
              <w:rPr>
                <w:sz w:val="18"/>
                <w:szCs w:val="18"/>
              </w:rPr>
              <w:t>P</w:t>
            </w:r>
          </w:p>
        </w:tc>
        <w:tc>
          <w:tcPr>
            <w:tcW w:w="810" w:type="dxa"/>
          </w:tcPr>
          <w:p w14:paraId="55F8A65F" w14:textId="61198F87" w:rsidR="007F7378" w:rsidRPr="00EF5755" w:rsidRDefault="00184507" w:rsidP="00EA24C4">
            <w:pPr>
              <w:jc w:val="center"/>
              <w:rPr>
                <w:sz w:val="18"/>
                <w:szCs w:val="18"/>
              </w:rPr>
            </w:pPr>
            <w:r>
              <w:rPr>
                <w:sz w:val="18"/>
                <w:szCs w:val="18"/>
              </w:rPr>
              <w:t>P</w:t>
            </w:r>
          </w:p>
        </w:tc>
        <w:tc>
          <w:tcPr>
            <w:tcW w:w="720" w:type="dxa"/>
          </w:tcPr>
          <w:p w14:paraId="55F8A660" w14:textId="058D1CD0" w:rsidR="007F7378" w:rsidRPr="0031676C" w:rsidRDefault="007F7378" w:rsidP="00384421">
            <w:pPr>
              <w:rPr>
                <w:sz w:val="16"/>
                <w:szCs w:val="16"/>
              </w:rPr>
            </w:pPr>
          </w:p>
        </w:tc>
        <w:tc>
          <w:tcPr>
            <w:tcW w:w="720" w:type="dxa"/>
          </w:tcPr>
          <w:p w14:paraId="55F8A661" w14:textId="6C082DD4" w:rsidR="007F7378" w:rsidRPr="00EF5755" w:rsidRDefault="007F7378" w:rsidP="00EA24C4">
            <w:pPr>
              <w:jc w:val="center"/>
              <w:rPr>
                <w:sz w:val="18"/>
                <w:szCs w:val="18"/>
              </w:rPr>
            </w:pPr>
          </w:p>
        </w:tc>
        <w:tc>
          <w:tcPr>
            <w:tcW w:w="810" w:type="dxa"/>
          </w:tcPr>
          <w:p w14:paraId="55F8A662" w14:textId="6F73D577" w:rsidR="007F7378" w:rsidRPr="00EF5755" w:rsidRDefault="007F7378" w:rsidP="00EA24C4">
            <w:pPr>
              <w:jc w:val="center"/>
              <w:rPr>
                <w:sz w:val="18"/>
                <w:szCs w:val="18"/>
              </w:rPr>
            </w:pPr>
          </w:p>
        </w:tc>
        <w:tc>
          <w:tcPr>
            <w:tcW w:w="810" w:type="dxa"/>
          </w:tcPr>
          <w:p w14:paraId="55F8A663" w14:textId="35426481" w:rsidR="007F7378" w:rsidRPr="00EF5755" w:rsidRDefault="007F7378" w:rsidP="00D046C1">
            <w:pPr>
              <w:rPr>
                <w:sz w:val="18"/>
                <w:szCs w:val="18"/>
              </w:rPr>
            </w:pPr>
          </w:p>
        </w:tc>
        <w:tc>
          <w:tcPr>
            <w:tcW w:w="810" w:type="dxa"/>
          </w:tcPr>
          <w:p w14:paraId="55F8A664" w14:textId="65821340" w:rsidR="007F7378" w:rsidRPr="00EF5755" w:rsidRDefault="007F7378" w:rsidP="00EA24C4">
            <w:pPr>
              <w:jc w:val="center"/>
              <w:rPr>
                <w:sz w:val="18"/>
                <w:szCs w:val="18"/>
              </w:rPr>
            </w:pPr>
          </w:p>
        </w:tc>
        <w:tc>
          <w:tcPr>
            <w:tcW w:w="720" w:type="dxa"/>
          </w:tcPr>
          <w:p w14:paraId="55F8A665" w14:textId="3356EBA0" w:rsidR="007F7378" w:rsidRPr="00EF5755" w:rsidRDefault="007F7378" w:rsidP="00EA24C4">
            <w:pPr>
              <w:jc w:val="center"/>
              <w:rPr>
                <w:sz w:val="18"/>
                <w:szCs w:val="18"/>
              </w:rPr>
            </w:pPr>
          </w:p>
        </w:tc>
        <w:tc>
          <w:tcPr>
            <w:tcW w:w="900" w:type="dxa"/>
          </w:tcPr>
          <w:p w14:paraId="55F8A666" w14:textId="613E687E" w:rsidR="007F7378" w:rsidRPr="00EF5755" w:rsidRDefault="007F7378" w:rsidP="00EA24C4">
            <w:pPr>
              <w:jc w:val="center"/>
              <w:rPr>
                <w:sz w:val="18"/>
                <w:szCs w:val="18"/>
              </w:rPr>
            </w:pPr>
          </w:p>
        </w:tc>
        <w:tc>
          <w:tcPr>
            <w:tcW w:w="810" w:type="dxa"/>
          </w:tcPr>
          <w:p w14:paraId="55F8A667" w14:textId="77777777" w:rsidR="007F7378" w:rsidRPr="00EF5755" w:rsidRDefault="007F7378" w:rsidP="00EA24C4">
            <w:pPr>
              <w:jc w:val="center"/>
              <w:rPr>
                <w:sz w:val="18"/>
                <w:szCs w:val="18"/>
              </w:rPr>
            </w:pPr>
          </w:p>
        </w:tc>
        <w:tc>
          <w:tcPr>
            <w:tcW w:w="810" w:type="dxa"/>
          </w:tcPr>
          <w:p w14:paraId="55F8A668" w14:textId="77777777" w:rsidR="007F7378" w:rsidRPr="00EF5755" w:rsidRDefault="007F7378" w:rsidP="00EA24C4">
            <w:pPr>
              <w:jc w:val="center"/>
              <w:rPr>
                <w:sz w:val="18"/>
                <w:szCs w:val="18"/>
              </w:rPr>
            </w:pPr>
          </w:p>
        </w:tc>
        <w:tc>
          <w:tcPr>
            <w:tcW w:w="810" w:type="dxa"/>
          </w:tcPr>
          <w:p w14:paraId="55F8A669" w14:textId="77777777" w:rsidR="007F7378" w:rsidRPr="00EF5755" w:rsidRDefault="007F7378" w:rsidP="00EA24C4">
            <w:pPr>
              <w:jc w:val="center"/>
              <w:rPr>
                <w:sz w:val="18"/>
                <w:szCs w:val="18"/>
              </w:rPr>
            </w:pPr>
          </w:p>
        </w:tc>
      </w:tr>
    </w:tbl>
    <w:p w14:paraId="55F8A66B" w14:textId="77777777" w:rsidR="00EF5755" w:rsidRDefault="00EF5755" w:rsidP="00EF5755">
      <w:pPr>
        <w:spacing w:after="0" w:line="240" w:lineRule="auto"/>
      </w:pPr>
    </w:p>
    <w:p w14:paraId="55F8A66C" w14:textId="77777777" w:rsidR="00EF5755" w:rsidRPr="008C71E3" w:rsidRDefault="00EF5755" w:rsidP="00EF5755">
      <w:pPr>
        <w:spacing w:after="0" w:line="240" w:lineRule="auto"/>
        <w:rPr>
          <w:rFonts w:ascii="Times New Roman" w:hAnsi="Times New Roman" w:cs="Times New Roman"/>
          <w:b/>
        </w:rPr>
      </w:pPr>
      <w:r w:rsidRPr="008C71E3">
        <w:rPr>
          <w:rFonts w:ascii="Times New Roman" w:hAnsi="Times New Roman" w:cs="Times New Roman"/>
          <w:b/>
        </w:rPr>
        <w:t xml:space="preserve">ATTENDANCE </w:t>
      </w:r>
    </w:p>
    <w:p w14:paraId="55F8A66D" w14:textId="77777777" w:rsidR="00EF5755" w:rsidRPr="008C71E3" w:rsidRDefault="00EF5755" w:rsidP="00EF5755">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of the Youth Commission shall notify the Commission Chair and staff if he/or she is unable to attend a regular or special meeting at least 72 hours prior (when feasible) to the scheduled meeting.  As used in the section, “regular meetings” mean regularly scheduled meeting of the Commission held on the fourth Monday of each month unless it is a holiday.  In such case, the same day in the following week shall be designated as the meeting date.  Adjourned regular meetings, continued regular meetings and meetings held outside of the regular Commission meeting schedule and location shall be considered “special meetings.”  For the purpose of this section, a member shall be deemed absent from a meeting if the member fails to </w:t>
      </w:r>
      <w:proofErr w:type="gramStart"/>
      <w:r w:rsidRPr="008C71E3">
        <w:rPr>
          <w:rFonts w:ascii="Times New Roman" w:hAnsi="Times New Roman" w:cs="Times New Roman"/>
          <w:sz w:val="18"/>
          <w:szCs w:val="18"/>
        </w:rPr>
        <w:t>be in attendance at</w:t>
      </w:r>
      <w:proofErr w:type="gramEnd"/>
      <w:r w:rsidRPr="008C71E3">
        <w:rPr>
          <w:rFonts w:ascii="Times New Roman" w:hAnsi="Times New Roman" w:cs="Times New Roman"/>
          <w:sz w:val="18"/>
          <w:szCs w:val="18"/>
        </w:rPr>
        <w:t xml:space="preserve"> a regular meeting for the entire duration of the meeting or one-half of the duration of the meeting.  </w:t>
      </w:r>
    </w:p>
    <w:p w14:paraId="55F8A66E" w14:textId="77777777" w:rsidR="00EF5755" w:rsidRPr="008C71E3" w:rsidRDefault="00EF5755" w:rsidP="00EF5755">
      <w:pPr>
        <w:spacing w:after="0" w:line="240" w:lineRule="auto"/>
        <w:rPr>
          <w:rFonts w:ascii="Times New Roman" w:hAnsi="Times New Roman" w:cs="Times New Roman"/>
          <w:sz w:val="18"/>
          <w:szCs w:val="18"/>
        </w:rPr>
      </w:pPr>
    </w:p>
    <w:p w14:paraId="55F8A66F" w14:textId="77777777" w:rsidR="00EF5755" w:rsidRPr="008C71E3" w:rsidRDefault="00EF5755" w:rsidP="00EF5755">
      <w:pPr>
        <w:spacing w:after="0" w:line="240" w:lineRule="auto"/>
        <w:rPr>
          <w:rFonts w:ascii="Times New Roman" w:hAnsi="Times New Roman" w:cs="Times New Roman"/>
          <w:b/>
          <w:sz w:val="18"/>
          <w:szCs w:val="18"/>
        </w:rPr>
      </w:pPr>
      <w:r w:rsidRPr="008C71E3">
        <w:rPr>
          <w:rFonts w:ascii="Times New Roman" w:hAnsi="Times New Roman" w:cs="Times New Roman"/>
          <w:b/>
          <w:sz w:val="18"/>
          <w:szCs w:val="18"/>
        </w:rPr>
        <w:t xml:space="preserve">Automatic Resignation </w:t>
      </w:r>
    </w:p>
    <w:p w14:paraId="55F8A670" w14:textId="77777777" w:rsidR="00EF5755" w:rsidRPr="008C71E3" w:rsidRDefault="00EF5755" w:rsidP="00EF5755">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of the Youth Commission Shall be deemed to have automatically resigned from office if: </w:t>
      </w:r>
    </w:p>
    <w:p w14:paraId="55F8A671"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The member has unexcused absences from any three consecutive regular meetings of the commission </w:t>
      </w:r>
    </w:p>
    <w:p w14:paraId="55F8A672"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The member has unexcused absences for more than 20 percent of the total number of regular meetings in any calendar year</w:t>
      </w:r>
    </w:p>
    <w:p w14:paraId="55F8A673" w14:textId="77777777" w:rsidR="006F6DBF" w:rsidRPr="008C71E3" w:rsidRDefault="006F6DBF" w:rsidP="006F6DBF">
      <w:pPr>
        <w:spacing w:after="0" w:line="240" w:lineRule="auto"/>
        <w:rPr>
          <w:rFonts w:ascii="Times New Roman" w:hAnsi="Times New Roman" w:cs="Times New Roman"/>
          <w:sz w:val="18"/>
          <w:szCs w:val="18"/>
        </w:rPr>
      </w:pPr>
    </w:p>
    <w:p w14:paraId="55F8A674"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 member whose seat has become vacant by virtue of the above provisions may be reappointed to his or her former office for the balance of the member’s unexpired term if the Council finds there was a good excuse for the member’s absence from meetings or finds that the reappointment will be in the best interest of the city. </w:t>
      </w:r>
    </w:p>
    <w:p w14:paraId="55F8A675" w14:textId="77777777" w:rsidR="006F6DBF" w:rsidRPr="008C71E3" w:rsidRDefault="006F6DBF" w:rsidP="006F6DBF">
      <w:pPr>
        <w:spacing w:after="0" w:line="240" w:lineRule="auto"/>
        <w:rPr>
          <w:rFonts w:ascii="Times New Roman" w:hAnsi="Times New Roman" w:cs="Times New Roman"/>
          <w:sz w:val="18"/>
          <w:szCs w:val="18"/>
        </w:rPr>
      </w:pPr>
    </w:p>
    <w:p w14:paraId="55F8A676"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“In the event of reappointment, the previous unexcused absences of the reappointed member shall not be considered in determining any future resignation of the member under the section. </w:t>
      </w:r>
    </w:p>
    <w:p w14:paraId="55F8A677" w14:textId="77777777" w:rsidR="006F6DBF" w:rsidRPr="008C71E3" w:rsidRDefault="006F6DBF" w:rsidP="006F6DBF">
      <w:pPr>
        <w:spacing w:after="0" w:line="240" w:lineRule="auto"/>
        <w:rPr>
          <w:rFonts w:ascii="Times New Roman" w:hAnsi="Times New Roman" w:cs="Times New Roman"/>
          <w:sz w:val="18"/>
          <w:szCs w:val="18"/>
        </w:rPr>
      </w:pPr>
    </w:p>
    <w:p w14:paraId="55F8A678" w14:textId="77777777" w:rsidR="006F6DBF" w:rsidRPr="008C71E3" w:rsidRDefault="006F6DBF" w:rsidP="006F6DBF">
      <w:pPr>
        <w:spacing w:after="0" w:line="240" w:lineRule="auto"/>
        <w:rPr>
          <w:rFonts w:ascii="Times New Roman" w:hAnsi="Times New Roman" w:cs="Times New Roman"/>
          <w:b/>
          <w:sz w:val="18"/>
          <w:szCs w:val="18"/>
        </w:rPr>
      </w:pPr>
      <w:r w:rsidRPr="008C71E3">
        <w:rPr>
          <w:rFonts w:ascii="Times New Roman" w:hAnsi="Times New Roman" w:cs="Times New Roman"/>
          <w:b/>
          <w:sz w:val="18"/>
          <w:szCs w:val="18"/>
        </w:rPr>
        <w:t xml:space="preserve">Excused Absences </w:t>
      </w:r>
    </w:p>
    <w:p w14:paraId="55F8A679"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For the purpose of this section, the following shall be considered excused absences: </w:t>
      </w:r>
    </w:p>
    <w:p w14:paraId="55F8A67A"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An absence due to an illness of the member, or illness or death of a member’s immediate family member such as parent, brother or sister. </w:t>
      </w:r>
    </w:p>
    <w:p w14:paraId="55F8A67B" w14:textId="77777777" w:rsidR="006F6DBF" w:rsidRPr="008C71E3" w:rsidRDefault="006F6DBF" w:rsidP="006F6DBF">
      <w:pPr>
        <w:pStyle w:val="ListParagraph"/>
        <w:numPr>
          <w:ilvl w:val="0"/>
          <w:numId w:val="1"/>
        </w:num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An absence due to pre-authorized commission business. </w:t>
      </w:r>
    </w:p>
    <w:p w14:paraId="55F8A67C" w14:textId="77777777" w:rsidR="006F6DBF" w:rsidRPr="008C71E3" w:rsidRDefault="006F6DBF" w:rsidP="006F6DBF">
      <w:pPr>
        <w:spacing w:after="0" w:line="240" w:lineRule="auto"/>
        <w:rPr>
          <w:rFonts w:ascii="Times New Roman" w:hAnsi="Times New Roman" w:cs="Times New Roman"/>
          <w:sz w:val="18"/>
          <w:szCs w:val="18"/>
        </w:rPr>
      </w:pPr>
    </w:p>
    <w:p w14:paraId="55F8A67D"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Extended Leave of Absence </w:t>
      </w:r>
    </w:p>
    <w:p w14:paraId="55F8A67E" w14:textId="77777777" w:rsidR="006F6DBF" w:rsidRPr="008C71E3" w:rsidRDefault="006F6DBF" w:rsidP="006F6DBF">
      <w:pPr>
        <w:spacing w:after="0" w:line="240" w:lineRule="auto"/>
        <w:rPr>
          <w:rFonts w:ascii="Times New Roman" w:hAnsi="Times New Roman" w:cs="Times New Roman"/>
          <w:sz w:val="18"/>
          <w:szCs w:val="18"/>
        </w:rPr>
      </w:pPr>
      <w:r w:rsidRPr="008C71E3">
        <w:rPr>
          <w:rFonts w:ascii="Times New Roman" w:hAnsi="Times New Roman" w:cs="Times New Roman"/>
          <w:sz w:val="18"/>
          <w:szCs w:val="18"/>
        </w:rPr>
        <w:t xml:space="preserve">Except under the most unusual circumstances, such as medical reasons, extended leaves of absence for members will not be allowed.  Exception to this and other attendance rules may only be granted by the City Council or City Clerk.  </w:t>
      </w:r>
    </w:p>
    <w:sectPr w:rsidR="006F6DBF" w:rsidRPr="008C71E3" w:rsidSect="006F6DBF">
      <w:pgSz w:w="15840" w:h="12240" w:orient="landscape"/>
      <w:pgMar w:top="72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B4D2A"/>
    <w:multiLevelType w:val="hybridMultilevel"/>
    <w:tmpl w:val="6CD464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C4"/>
    <w:rsid w:val="000B7E42"/>
    <w:rsid w:val="000D487C"/>
    <w:rsid w:val="00117817"/>
    <w:rsid w:val="00175E9B"/>
    <w:rsid w:val="00184507"/>
    <w:rsid w:val="00187690"/>
    <w:rsid w:val="00192CD1"/>
    <w:rsid w:val="0020474D"/>
    <w:rsid w:val="0031676C"/>
    <w:rsid w:val="00331E95"/>
    <w:rsid w:val="00384421"/>
    <w:rsid w:val="00444571"/>
    <w:rsid w:val="005A183F"/>
    <w:rsid w:val="006337F7"/>
    <w:rsid w:val="00667255"/>
    <w:rsid w:val="006E7A0F"/>
    <w:rsid w:val="006F6DBF"/>
    <w:rsid w:val="00721956"/>
    <w:rsid w:val="0074587B"/>
    <w:rsid w:val="00747979"/>
    <w:rsid w:val="007832DC"/>
    <w:rsid w:val="007E1D95"/>
    <w:rsid w:val="007F6402"/>
    <w:rsid w:val="007F7378"/>
    <w:rsid w:val="008659D1"/>
    <w:rsid w:val="008702CA"/>
    <w:rsid w:val="00876D2A"/>
    <w:rsid w:val="008C71E3"/>
    <w:rsid w:val="009A5EB4"/>
    <w:rsid w:val="00A25DFB"/>
    <w:rsid w:val="00A478C7"/>
    <w:rsid w:val="00A53D89"/>
    <w:rsid w:val="00A550F2"/>
    <w:rsid w:val="00AD4CCD"/>
    <w:rsid w:val="00AF0239"/>
    <w:rsid w:val="00B02A28"/>
    <w:rsid w:val="00B07889"/>
    <w:rsid w:val="00B546FF"/>
    <w:rsid w:val="00B86727"/>
    <w:rsid w:val="00B9571B"/>
    <w:rsid w:val="00BC75C0"/>
    <w:rsid w:val="00BF5E48"/>
    <w:rsid w:val="00C41889"/>
    <w:rsid w:val="00C473CA"/>
    <w:rsid w:val="00D028A5"/>
    <w:rsid w:val="00D046C1"/>
    <w:rsid w:val="00EA24C4"/>
    <w:rsid w:val="00ED4CB4"/>
    <w:rsid w:val="00EF5755"/>
    <w:rsid w:val="00EF76BA"/>
    <w:rsid w:val="00F13F62"/>
    <w:rsid w:val="00FF4369"/>
    <w:rsid w:val="2A580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A59C"/>
  <w15:chartTrackingRefBased/>
  <w15:docId w15:val="{E70DF5D1-BFE9-4C40-ABF4-D5BCCF3F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2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DBF"/>
    <w:pPr>
      <w:ind w:left="720"/>
      <w:contextualSpacing/>
    </w:pPr>
  </w:style>
  <w:style w:type="paragraph" w:styleId="BalloonText">
    <w:name w:val="Balloon Text"/>
    <w:basedOn w:val="Normal"/>
    <w:link w:val="BalloonTextChar"/>
    <w:uiPriority w:val="99"/>
    <w:semiHidden/>
    <w:unhideWhenUsed/>
    <w:rsid w:val="00876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D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6599E0D92F04F8E25C11AC6C9BE51" ma:contentTypeVersion="13" ma:contentTypeDescription="Create a new document." ma:contentTypeScope="" ma:versionID="9c436c9a14fd85401aa6d925fd099406">
  <xsd:schema xmlns:xsd="http://www.w3.org/2001/XMLSchema" xmlns:xs="http://www.w3.org/2001/XMLSchema" xmlns:p="http://schemas.microsoft.com/office/2006/metadata/properties" xmlns:ns3="9a8053d0-713c-413b-8dbd-d3ee601b7628" xmlns:ns4="fb3531a2-b71c-4163-9b8f-c0c22907220f" targetNamespace="http://schemas.microsoft.com/office/2006/metadata/properties" ma:root="true" ma:fieldsID="1f1a1d66c6cd465179fd32fabc42c4ec" ns3:_="" ns4:_="">
    <xsd:import namespace="9a8053d0-713c-413b-8dbd-d3ee601b7628"/>
    <xsd:import namespace="fb3531a2-b71c-4163-9b8f-c0c22907220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053d0-713c-413b-8dbd-d3ee601b76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531a2-b71c-4163-9b8f-c0c22907220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94A49-74CD-45E8-B28D-2DC30548E269}">
  <ds:schemaRefs>
    <ds:schemaRef ds:uri="http://purl.org/dc/terms/"/>
    <ds:schemaRef ds:uri="http://schemas.microsoft.com/office/2006/documentManagement/types"/>
    <ds:schemaRef ds:uri="fb3531a2-b71c-4163-9b8f-c0c22907220f"/>
    <ds:schemaRef ds:uri="http://purl.org/dc/dcmitype/"/>
    <ds:schemaRef ds:uri="http://schemas.microsoft.com/office/infopath/2007/PartnerControls"/>
    <ds:schemaRef ds:uri="9a8053d0-713c-413b-8dbd-d3ee601b7628"/>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BAE7F89-5ACD-4073-9432-1E1710B69DD3}">
  <ds:schemaRefs>
    <ds:schemaRef ds:uri="http://schemas.microsoft.com/sharepoint/v3/contenttype/forms"/>
  </ds:schemaRefs>
</ds:datastoreItem>
</file>

<file path=customXml/itemProps3.xml><?xml version="1.0" encoding="utf-8"?>
<ds:datastoreItem xmlns:ds="http://schemas.openxmlformats.org/officeDocument/2006/customXml" ds:itemID="{54505CF0-8ED7-44C9-9E75-B46D6322F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053d0-713c-413b-8dbd-d3ee601b7628"/>
    <ds:schemaRef ds:uri="fb3531a2-b71c-4163-9b8f-c0c229072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Betty</dc:creator>
  <cp:keywords/>
  <dc:description/>
  <cp:lastModifiedBy>Ramirez, Betty</cp:lastModifiedBy>
  <cp:revision>2</cp:revision>
  <cp:lastPrinted>2018-08-21T18:05:00Z</cp:lastPrinted>
  <dcterms:created xsi:type="dcterms:W3CDTF">2020-10-13T02:04:00Z</dcterms:created>
  <dcterms:modified xsi:type="dcterms:W3CDTF">2020-10-13T02:04:00Z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0x010100E966599E0D92F04F8E25C11AC6C9BE51</vt:lpwstr>
  </property>
</Properties>
</file>