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232832" w:rsidRDefault="00EA0D15">
      <w:pPr>
        <w:numPr>
          <w:ilvl w:val="0"/>
          <w:numId w:val="1"/>
        </w:numP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Recommendation</w:t>
      </w:r>
    </w:p>
    <w:p w14:paraId="00000002" w14:textId="77777777" w:rsidR="00232832" w:rsidRDefault="00EA0D1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In order to decrease the amount of recyclable debris that goes into landfills, the City of San Jose should ban all contractors from demolishing entire buildings and should instead require deconstruction to be done at a slow and strategic pace. Any recyclab</w:t>
      </w:r>
      <w:r>
        <w:rPr>
          <w:rFonts w:ascii="Times New Roman" w:eastAsia="Times New Roman" w:hAnsi="Times New Roman" w:cs="Times New Roman"/>
          <w:sz w:val="24"/>
          <w:szCs w:val="24"/>
        </w:rPr>
        <w:t xml:space="preserve">le debris should be sent to refurbishing/recycling centers in order to improve our environmental sustainability. This will be enforced by the Planning, Building, and Code Enforcement department of the City of San Jose, which can then determine </w:t>
      </w:r>
      <w:proofErr w:type="gramStart"/>
      <w:r>
        <w:rPr>
          <w:rFonts w:ascii="Times New Roman" w:eastAsia="Times New Roman" w:hAnsi="Times New Roman" w:cs="Times New Roman"/>
          <w:sz w:val="24"/>
          <w:szCs w:val="24"/>
        </w:rPr>
        <w:t>whether or n</w:t>
      </w:r>
      <w:r>
        <w:rPr>
          <w:rFonts w:ascii="Times New Roman" w:eastAsia="Times New Roman" w:hAnsi="Times New Roman" w:cs="Times New Roman"/>
          <w:sz w:val="24"/>
          <w:szCs w:val="24"/>
        </w:rPr>
        <w:t>ot</w:t>
      </w:r>
      <w:proofErr w:type="gramEnd"/>
      <w:r>
        <w:rPr>
          <w:rFonts w:ascii="Times New Roman" w:eastAsia="Times New Roman" w:hAnsi="Times New Roman" w:cs="Times New Roman"/>
          <w:sz w:val="24"/>
          <w:szCs w:val="24"/>
        </w:rPr>
        <w:t xml:space="preserve"> a specific board is needed in order to regulate this deconstruction process. </w:t>
      </w:r>
    </w:p>
    <w:p w14:paraId="00000003" w14:textId="77777777" w:rsidR="00232832" w:rsidRDefault="00232832">
      <w:pPr>
        <w:rPr>
          <w:rFonts w:ascii="Times New Roman" w:eastAsia="Times New Roman" w:hAnsi="Times New Roman" w:cs="Times New Roman"/>
          <w:sz w:val="24"/>
          <w:szCs w:val="24"/>
        </w:rPr>
      </w:pPr>
    </w:p>
    <w:p w14:paraId="00000004" w14:textId="77777777" w:rsidR="00232832" w:rsidRDefault="00EA0D15">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Background </w:t>
      </w:r>
    </w:p>
    <w:p w14:paraId="00000005" w14:textId="77777777" w:rsidR="00232832" w:rsidRDefault="00EA0D1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idea came from Palo Alto as they had a lot of wood waste and construction waste, 90% of which went to landfills. In order to combat this, Palo Alto created t</w:t>
      </w:r>
      <w:r>
        <w:rPr>
          <w:rFonts w:ascii="Times New Roman" w:eastAsia="Times New Roman" w:hAnsi="Times New Roman" w:cs="Times New Roman"/>
          <w:sz w:val="24"/>
          <w:szCs w:val="24"/>
        </w:rPr>
        <w:t>he mandate to have demolition contractors demolish buildings slowly and strategically to salvage as much material as possible in order to preserve the environment. Strategic deconstruction would help youth by giving them a better environment to live in.</w:t>
      </w:r>
      <w:r>
        <w:rPr>
          <w:rFonts w:ascii="Times New Roman" w:eastAsia="Times New Roman" w:hAnsi="Times New Roman" w:cs="Times New Roman"/>
          <w:sz w:val="24"/>
          <w:szCs w:val="24"/>
        </w:rPr>
        <w:tab/>
      </w:r>
    </w:p>
    <w:p w14:paraId="00000006" w14:textId="77777777" w:rsidR="00232832" w:rsidRDefault="00232832">
      <w:pPr>
        <w:rPr>
          <w:rFonts w:ascii="Times New Roman" w:eastAsia="Times New Roman" w:hAnsi="Times New Roman" w:cs="Times New Roman"/>
          <w:sz w:val="24"/>
          <w:szCs w:val="24"/>
        </w:rPr>
      </w:pPr>
    </w:p>
    <w:p w14:paraId="00000007" w14:textId="77777777" w:rsidR="00232832" w:rsidRDefault="00EA0D15">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Research </w:t>
      </w:r>
    </w:p>
    <w:p w14:paraId="00000008" w14:textId="77777777" w:rsidR="00232832" w:rsidRDefault="00EA0D1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City of Palo Alto implemented the policy because they observed that 44%,³ roughly 19,000 tons (</w:t>
      </w:r>
      <w:proofErr w:type="spellStart"/>
      <w:r>
        <w:rPr>
          <w:rFonts w:ascii="Times New Roman" w:eastAsia="Times New Roman" w:hAnsi="Times New Roman" w:cs="Times New Roman"/>
          <w:sz w:val="24"/>
          <w:szCs w:val="24"/>
        </w:rPr>
        <w:t>Norcal</w:t>
      </w:r>
      <w:proofErr w:type="spellEnd"/>
      <w:r>
        <w:rPr>
          <w:rFonts w:ascii="Times New Roman" w:eastAsia="Times New Roman" w:hAnsi="Times New Roman" w:cs="Times New Roman"/>
          <w:sz w:val="24"/>
          <w:szCs w:val="24"/>
        </w:rPr>
        <w:t xml:space="preserve"> 5) , of their landfilled materials were from demolition alone.³ In San Jose, more than 30% of landfill waste is construction and demolition</w:t>
      </w:r>
      <w:r>
        <w:rPr>
          <w:rFonts w:ascii="Times New Roman" w:eastAsia="Times New Roman" w:hAnsi="Times New Roman" w:cs="Times New Roman"/>
          <w:sz w:val="24"/>
          <w:szCs w:val="24"/>
        </w:rPr>
        <w:t xml:space="preserve"> debris.¹ Although 75% of that waste is diverted and recovered by the City’s Construction &amp; Demolition Diversion, we can still go further as a City by requiring deconstruction instead of demolition. With a similar law in Portland, Oregon, 95% of demolition</w:t>
      </w:r>
      <w:r>
        <w:rPr>
          <w:rFonts w:ascii="Times New Roman" w:eastAsia="Times New Roman" w:hAnsi="Times New Roman" w:cs="Times New Roman"/>
          <w:sz w:val="24"/>
          <w:szCs w:val="24"/>
        </w:rPr>
        <w:t xml:space="preserve"> debris is believed to be salvageable through </w:t>
      </w:r>
      <w:proofErr w:type="gramStart"/>
      <w:r>
        <w:rPr>
          <w:rFonts w:ascii="Times New Roman" w:eastAsia="Times New Roman" w:hAnsi="Times New Roman" w:cs="Times New Roman"/>
          <w:sz w:val="24"/>
          <w:szCs w:val="24"/>
        </w:rPr>
        <w:t>deconstruction.⁵</w:t>
      </w:r>
      <w:proofErr w:type="gramEnd"/>
      <w:r>
        <w:rPr>
          <w:rFonts w:ascii="Times New Roman" w:eastAsia="Times New Roman" w:hAnsi="Times New Roman" w:cs="Times New Roman"/>
          <w:sz w:val="24"/>
          <w:szCs w:val="24"/>
        </w:rPr>
        <w:t xml:space="preserve">  The process of deconstruction itself consists of carefully deconstructing the building components of the structure, then separating the material from there into the categories of reuse, or rec</w:t>
      </w:r>
      <w:r>
        <w:rPr>
          <w:rFonts w:ascii="Times New Roman" w:eastAsia="Times New Roman" w:hAnsi="Times New Roman" w:cs="Times New Roman"/>
          <w:sz w:val="24"/>
          <w:szCs w:val="24"/>
        </w:rPr>
        <w:t xml:space="preserve">ycle.³ </w:t>
      </w:r>
    </w:p>
    <w:p w14:paraId="00000009" w14:textId="77777777" w:rsidR="00232832" w:rsidRDefault="00EA0D1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Implementing deconstruction also affects the issue of public health. Decreased amounts in landfills will ultimately lead to a lesser effect on climate change, as the decomposition in landfills often contributes to smog and the release of methane g</w:t>
      </w:r>
      <w:r>
        <w:rPr>
          <w:rFonts w:ascii="Times New Roman" w:eastAsia="Times New Roman" w:hAnsi="Times New Roman" w:cs="Times New Roman"/>
          <w:sz w:val="24"/>
          <w:szCs w:val="24"/>
        </w:rPr>
        <w:t xml:space="preserve">as. Additionally, landfills worsen conditions such as </w:t>
      </w:r>
      <w:proofErr w:type="gramStart"/>
      <w:r>
        <w:rPr>
          <w:rFonts w:ascii="Times New Roman" w:eastAsia="Times New Roman" w:hAnsi="Times New Roman" w:cs="Times New Roman"/>
          <w:sz w:val="24"/>
          <w:szCs w:val="24"/>
        </w:rPr>
        <w:t>asthma.²</w:t>
      </w:r>
      <w:proofErr w:type="gramEnd"/>
    </w:p>
    <w:p w14:paraId="0000000A" w14:textId="77777777" w:rsidR="00232832" w:rsidRDefault="00EA0D1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Economically, according to the U.S. Environmental Protection Agency (EPA) in 2007, deconstructing instead of demolition increased “employment and economic activities in recycling industries”. F</w:t>
      </w:r>
      <w:r>
        <w:rPr>
          <w:rFonts w:ascii="Times New Roman" w:eastAsia="Times New Roman" w:hAnsi="Times New Roman" w:cs="Times New Roman"/>
          <w:sz w:val="24"/>
          <w:szCs w:val="24"/>
        </w:rPr>
        <w:t xml:space="preserve">urthermore, “The EPA’s 2016 Recycling Economic Information (REI) Report showed that the recycling of Construction and Deconstruction (C&amp;D) materials created 230,000 jobs in 2007”, showing the economic benefits to such a </w:t>
      </w:r>
      <w:proofErr w:type="gramStart"/>
      <w:r>
        <w:rPr>
          <w:rFonts w:ascii="Times New Roman" w:eastAsia="Times New Roman" w:hAnsi="Times New Roman" w:cs="Times New Roman"/>
          <w:sz w:val="24"/>
          <w:szCs w:val="24"/>
        </w:rPr>
        <w:t>policy.⁴</w:t>
      </w:r>
      <w:proofErr w:type="gramEnd"/>
    </w:p>
    <w:p w14:paraId="0000000B" w14:textId="77777777" w:rsidR="00232832" w:rsidRDefault="00232832">
      <w:pPr>
        <w:ind w:firstLine="720"/>
        <w:rPr>
          <w:rFonts w:ascii="Times New Roman" w:eastAsia="Times New Roman" w:hAnsi="Times New Roman" w:cs="Times New Roman"/>
          <w:sz w:val="24"/>
          <w:szCs w:val="24"/>
        </w:rPr>
      </w:pPr>
    </w:p>
    <w:p w14:paraId="0000000C" w14:textId="77777777" w:rsidR="00232832" w:rsidRDefault="00232832">
      <w:pPr>
        <w:ind w:firstLine="720"/>
        <w:rPr>
          <w:rFonts w:ascii="Times New Roman" w:eastAsia="Times New Roman" w:hAnsi="Times New Roman" w:cs="Times New Roman"/>
          <w:sz w:val="24"/>
          <w:szCs w:val="24"/>
        </w:rPr>
      </w:pPr>
    </w:p>
    <w:p w14:paraId="0000000D" w14:textId="77777777" w:rsidR="00232832" w:rsidRDefault="00232832">
      <w:pPr>
        <w:ind w:firstLine="720"/>
        <w:rPr>
          <w:rFonts w:ascii="Times New Roman" w:eastAsia="Times New Roman" w:hAnsi="Times New Roman" w:cs="Times New Roman"/>
          <w:sz w:val="24"/>
          <w:szCs w:val="24"/>
        </w:rPr>
      </w:pPr>
    </w:p>
    <w:p w14:paraId="0000000E" w14:textId="77777777" w:rsidR="00232832" w:rsidRDefault="00EA0D15">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Advantages </w:t>
      </w:r>
    </w:p>
    <w:p w14:paraId="0000000F" w14:textId="77777777" w:rsidR="00232832" w:rsidRDefault="00EA0D1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Environment</w:t>
      </w:r>
      <w:r>
        <w:rPr>
          <w:rFonts w:ascii="Times New Roman" w:eastAsia="Times New Roman" w:hAnsi="Times New Roman" w:cs="Times New Roman"/>
          <w:sz w:val="24"/>
          <w:szCs w:val="24"/>
        </w:rPr>
        <w:t>ally, the advantages are a decrease in methane gases, a decrease in smog, and a decrease in construction and demolition debris in our landfills. Furthermore, deconstruction allows for greater amounts of recyclable and reusable material to be salvaged inste</w:t>
      </w:r>
      <w:r>
        <w:rPr>
          <w:rFonts w:ascii="Times New Roman" w:eastAsia="Times New Roman" w:hAnsi="Times New Roman" w:cs="Times New Roman"/>
          <w:sz w:val="24"/>
          <w:szCs w:val="24"/>
        </w:rPr>
        <w:t>ad of otherwise going to landfills. In terms of public health, we may improve the quality of life for our constituents through air quality, and through a better environment. Economically, we as a City can see job growth in the C&amp;D field in terms of recycli</w:t>
      </w:r>
      <w:r>
        <w:rPr>
          <w:rFonts w:ascii="Times New Roman" w:eastAsia="Times New Roman" w:hAnsi="Times New Roman" w:cs="Times New Roman"/>
          <w:sz w:val="24"/>
          <w:szCs w:val="24"/>
        </w:rPr>
        <w:t xml:space="preserve">ng and deconstructing. </w:t>
      </w:r>
    </w:p>
    <w:p w14:paraId="00000010" w14:textId="77777777" w:rsidR="00232832" w:rsidRDefault="00232832">
      <w:pPr>
        <w:rPr>
          <w:rFonts w:ascii="Times New Roman" w:eastAsia="Times New Roman" w:hAnsi="Times New Roman" w:cs="Times New Roman"/>
          <w:sz w:val="24"/>
          <w:szCs w:val="24"/>
        </w:rPr>
      </w:pPr>
    </w:p>
    <w:p w14:paraId="00000011" w14:textId="77777777" w:rsidR="00232832" w:rsidRDefault="00EA0D15">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Solvency </w:t>
      </w:r>
    </w:p>
    <w:p w14:paraId="00000012" w14:textId="77777777" w:rsidR="00232832" w:rsidRDefault="00EA0D1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By following through with this policy, the City of San Jose is setting a precedent that will drastically reduce the amount of waste that will go into landfills, thus taking further environmental action in order to improv</w:t>
      </w:r>
      <w:r>
        <w:rPr>
          <w:rFonts w:ascii="Times New Roman" w:eastAsia="Times New Roman" w:hAnsi="Times New Roman" w:cs="Times New Roman"/>
          <w:sz w:val="24"/>
          <w:szCs w:val="24"/>
        </w:rPr>
        <w:t xml:space="preserve">e our environment. </w:t>
      </w:r>
    </w:p>
    <w:p w14:paraId="00000013" w14:textId="77777777" w:rsidR="00232832" w:rsidRDefault="00232832">
      <w:pPr>
        <w:rPr>
          <w:rFonts w:ascii="Times New Roman" w:eastAsia="Times New Roman" w:hAnsi="Times New Roman" w:cs="Times New Roman"/>
          <w:sz w:val="24"/>
          <w:szCs w:val="24"/>
        </w:rPr>
      </w:pPr>
    </w:p>
    <w:p w14:paraId="00000014" w14:textId="77777777" w:rsidR="00232832" w:rsidRDefault="00EA0D15">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Potential Setbacks</w:t>
      </w:r>
    </w:p>
    <w:p w14:paraId="00000015" w14:textId="77777777" w:rsidR="00232832" w:rsidRDefault="00EA0D15">
      <w:pPr>
        <w:shd w:val="clear" w:color="auto" w:fill="FFFFFF"/>
        <w:spacing w:after="16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Deconstruction is a more </w:t>
      </w:r>
      <w:proofErr w:type="gramStart"/>
      <w:r>
        <w:rPr>
          <w:rFonts w:ascii="Times New Roman" w:eastAsia="Times New Roman" w:hAnsi="Times New Roman" w:cs="Times New Roman"/>
          <w:sz w:val="24"/>
          <w:szCs w:val="24"/>
        </w:rPr>
        <w:t>time consuming</w:t>
      </w:r>
      <w:proofErr w:type="gramEnd"/>
      <w:r>
        <w:rPr>
          <w:rFonts w:ascii="Times New Roman" w:eastAsia="Times New Roman" w:hAnsi="Times New Roman" w:cs="Times New Roman"/>
          <w:sz w:val="24"/>
          <w:szCs w:val="24"/>
        </w:rPr>
        <w:t xml:space="preserve"> process as it “would take about 10 to 15 days to complete”. Additionally, it would be more costly to companies as it would require </w:t>
      </w:r>
      <w:proofErr w:type="gramStart"/>
      <w:r>
        <w:rPr>
          <w:rFonts w:ascii="Times New Roman" w:eastAsia="Times New Roman" w:hAnsi="Times New Roman" w:cs="Times New Roman"/>
          <w:sz w:val="24"/>
          <w:szCs w:val="24"/>
        </w:rPr>
        <w:t>“ a</w:t>
      </w:r>
      <w:proofErr w:type="gramEnd"/>
      <w:r>
        <w:rPr>
          <w:rFonts w:ascii="Times New Roman" w:eastAsia="Times New Roman" w:hAnsi="Times New Roman" w:cs="Times New Roman"/>
          <w:sz w:val="24"/>
          <w:szCs w:val="24"/>
        </w:rPr>
        <w:t xml:space="preserve"> crew of four to eight people, with the co</w:t>
      </w:r>
      <w:r>
        <w:rPr>
          <w:rFonts w:ascii="Times New Roman" w:eastAsia="Times New Roman" w:hAnsi="Times New Roman" w:cs="Times New Roman"/>
          <w:sz w:val="24"/>
          <w:szCs w:val="24"/>
        </w:rPr>
        <w:t xml:space="preserve">st ranging from $22 to $34 per square foot.”⁵ This policy would ultimately look unappealing to contractors that consider offering their services to constituents and corporations in the City of San Jose. </w:t>
      </w:r>
    </w:p>
    <w:p w14:paraId="00000016" w14:textId="77777777" w:rsidR="00232832" w:rsidRDefault="00EA0D15">
      <w:pPr>
        <w:shd w:val="clear" w:color="auto" w:fill="FFFFFF"/>
        <w:spacing w:after="16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Palo Alto, “City staff estimates that the deconst</w:t>
      </w:r>
      <w:r>
        <w:rPr>
          <w:rFonts w:ascii="Times New Roman" w:eastAsia="Times New Roman" w:hAnsi="Times New Roman" w:cs="Times New Roman"/>
          <w:sz w:val="24"/>
          <w:szCs w:val="24"/>
        </w:rPr>
        <w:t>ruction-collection program will cost the city $243,000 in one-time expenses and $567,000 in annual ongoing expenses. In addition, the city plans to spend about $118,000 for consulting services related to outreach and education [regarding deconstruction]</w:t>
      </w:r>
      <w:proofErr w:type="gramStart"/>
      <w:r>
        <w:rPr>
          <w:rFonts w:ascii="Times New Roman" w:eastAsia="Times New Roman" w:hAnsi="Times New Roman" w:cs="Times New Roman"/>
          <w:sz w:val="24"/>
          <w:szCs w:val="24"/>
        </w:rPr>
        <w:t>.”⁵</w:t>
      </w:r>
      <w:proofErr w:type="gramEnd"/>
      <w:r>
        <w:rPr>
          <w:rFonts w:ascii="Times New Roman" w:eastAsia="Times New Roman" w:hAnsi="Times New Roman" w:cs="Times New Roman"/>
          <w:sz w:val="24"/>
          <w:szCs w:val="24"/>
        </w:rPr>
        <w:t xml:space="preserve"> The City of San Jose would have to make more room for this policy in its budget. However, both Palo Alto and Portland, Oregon have adopted this deconstruction ordinance or a variant because the environmental benefits would outweigh the </w:t>
      </w:r>
      <w:proofErr w:type="gramStart"/>
      <w:r>
        <w:rPr>
          <w:rFonts w:ascii="Times New Roman" w:eastAsia="Times New Roman" w:hAnsi="Times New Roman" w:cs="Times New Roman"/>
          <w:sz w:val="24"/>
          <w:szCs w:val="24"/>
        </w:rPr>
        <w:t>costs.⁵</w:t>
      </w:r>
      <w:proofErr w:type="gramEnd"/>
    </w:p>
    <w:p w14:paraId="00000017" w14:textId="77777777" w:rsidR="00232832" w:rsidRDefault="00232832">
      <w:pPr>
        <w:shd w:val="clear" w:color="auto" w:fill="FFFFFF"/>
        <w:spacing w:after="160"/>
        <w:ind w:firstLine="720"/>
        <w:rPr>
          <w:rFonts w:ascii="Times New Roman" w:eastAsia="Times New Roman" w:hAnsi="Times New Roman" w:cs="Times New Roman"/>
          <w:sz w:val="24"/>
          <w:szCs w:val="24"/>
        </w:rPr>
      </w:pPr>
    </w:p>
    <w:p w14:paraId="00000018" w14:textId="77777777" w:rsidR="00232832" w:rsidRDefault="00EA0D15">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Closing St</w:t>
      </w:r>
      <w:r>
        <w:rPr>
          <w:rFonts w:ascii="Times New Roman" w:eastAsia="Times New Roman" w:hAnsi="Times New Roman" w:cs="Times New Roman"/>
          <w:b/>
          <w:sz w:val="24"/>
          <w:szCs w:val="24"/>
        </w:rPr>
        <w:t>atement</w:t>
      </w:r>
    </w:p>
    <w:p w14:paraId="00000019" w14:textId="77777777" w:rsidR="00232832" w:rsidRDefault="00EA0D1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San Jose Youth Commission strongly supports this policy in order to reduce the amount of deconstruction debris through strategic deconstruction. </w:t>
      </w:r>
    </w:p>
    <w:p w14:paraId="0000001A" w14:textId="77777777" w:rsidR="00232832" w:rsidRDefault="00232832">
      <w:pPr>
        <w:rPr>
          <w:rFonts w:ascii="Times New Roman" w:eastAsia="Times New Roman" w:hAnsi="Times New Roman" w:cs="Times New Roman"/>
          <w:sz w:val="24"/>
          <w:szCs w:val="24"/>
        </w:rPr>
      </w:pPr>
    </w:p>
    <w:p w14:paraId="0000001B" w14:textId="77777777" w:rsidR="00232832" w:rsidRDefault="00EA0D15">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Collaborated With</w:t>
      </w:r>
    </w:p>
    <w:p w14:paraId="0000001C" w14:textId="77777777" w:rsidR="00232832" w:rsidRDefault="00EA0D1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District 3 Youth Advisory Council, San Jose Youth Commission </w:t>
      </w:r>
    </w:p>
    <w:p w14:paraId="0000001D" w14:textId="77777777" w:rsidR="00232832" w:rsidRDefault="00232832"/>
    <w:p w14:paraId="0000001E" w14:textId="77777777" w:rsidR="00232832" w:rsidRDefault="00232832"/>
    <w:p w14:paraId="0000001F" w14:textId="77777777" w:rsidR="00232832" w:rsidRDefault="00232832"/>
    <w:p w14:paraId="00000020" w14:textId="77777777" w:rsidR="00232832" w:rsidRDefault="00232832"/>
    <w:p w14:paraId="00000021" w14:textId="77777777" w:rsidR="00232832" w:rsidRDefault="00EA0D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Works Cited</w:t>
      </w:r>
    </w:p>
    <w:p w14:paraId="00000022" w14:textId="77777777" w:rsidR="00232832" w:rsidRDefault="00EA0D15">
      <w:pPr>
        <w:spacing w:before="240" w:after="240"/>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“City of San Jose.” Construction &amp; Demolition Diversion (CDD) Program | City of San Jose. Accessed October 11, 2020. https://www.sanjoseca.gov/your-government/environment/recycli</w:t>
      </w:r>
      <w:r>
        <w:rPr>
          <w:rFonts w:ascii="Times New Roman" w:eastAsia="Times New Roman" w:hAnsi="Times New Roman" w:cs="Times New Roman"/>
          <w:sz w:val="24"/>
          <w:szCs w:val="24"/>
        </w:rPr>
        <w:t>ng-garbage/construction-demolition-debris.</w:t>
      </w:r>
    </w:p>
    <w:p w14:paraId="00000023" w14:textId="77777777" w:rsidR="00232832" w:rsidRDefault="00EA0D15">
      <w:pPr>
        <w:spacing w:before="240" w:after="240"/>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“Landfills Have a Huge Greenhouse Gas Problem. Here's What We Can Do about It.” </w:t>
      </w:r>
      <w:proofErr w:type="spellStart"/>
      <w:r>
        <w:rPr>
          <w:rFonts w:ascii="Times New Roman" w:eastAsia="Times New Roman" w:hAnsi="Times New Roman" w:cs="Times New Roman"/>
          <w:sz w:val="24"/>
          <w:szCs w:val="24"/>
        </w:rPr>
        <w:t>Ensia</w:t>
      </w:r>
      <w:proofErr w:type="spellEnd"/>
      <w:r>
        <w:rPr>
          <w:rFonts w:ascii="Times New Roman" w:eastAsia="Times New Roman" w:hAnsi="Times New Roman" w:cs="Times New Roman"/>
          <w:sz w:val="24"/>
          <w:szCs w:val="24"/>
        </w:rPr>
        <w:t>. Accessed October 11, 2020. https://ensia.com/features/methane-landfills/.</w:t>
      </w:r>
    </w:p>
    <w:p w14:paraId="00000024" w14:textId="77777777" w:rsidR="00232832" w:rsidRDefault="00EA0D15">
      <w:pPr>
        <w:spacing w:before="240" w:after="240"/>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“Palo Alto, CA.” City of Palo Alto, CA - Deconstruct</w:t>
      </w:r>
      <w:r>
        <w:rPr>
          <w:rFonts w:ascii="Times New Roman" w:eastAsia="Times New Roman" w:hAnsi="Times New Roman" w:cs="Times New Roman"/>
          <w:sz w:val="24"/>
          <w:szCs w:val="24"/>
        </w:rPr>
        <w:t>ion &amp; Construction Materials Management. Accessed October 11, 2020. https://www.cityofpaloalto.org/gov/depts/pwd/zerowaste/projects/deconstruction.asp.</w:t>
      </w:r>
    </w:p>
    <w:p w14:paraId="00000025" w14:textId="77777777" w:rsidR="00232832" w:rsidRDefault="00EA0D15">
      <w:pPr>
        <w:spacing w:before="240" w:after="240"/>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“Palo Alto's 'Deconstruction' Ordinance Will Require Reuse, Recycling of Building Materials.” The Stanfo</w:t>
      </w:r>
      <w:r>
        <w:rPr>
          <w:rFonts w:ascii="Times New Roman" w:eastAsia="Times New Roman" w:hAnsi="Times New Roman" w:cs="Times New Roman"/>
          <w:sz w:val="24"/>
          <w:szCs w:val="24"/>
        </w:rPr>
        <w:t>rd Daily, September 17, 2019. https://www.stanforddaily.com/2019/08/23/palo-altos-deconstruction-ordinance-will-require-reuse-recycling-of-building-materials/.</w:t>
      </w:r>
    </w:p>
    <w:p w14:paraId="00000026" w14:textId="77777777" w:rsidR="00232832" w:rsidRDefault="00EA0D15">
      <w:pPr>
        <w:spacing w:before="240" w:after="240"/>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Posted by Naphtali Knox. “'Deconstruction' Ordinance Will Require Reuse, Recycling of Constructi</w:t>
      </w:r>
      <w:r>
        <w:rPr>
          <w:rFonts w:ascii="Times New Roman" w:eastAsia="Times New Roman" w:hAnsi="Times New Roman" w:cs="Times New Roman"/>
          <w:sz w:val="24"/>
          <w:szCs w:val="24"/>
        </w:rPr>
        <w:t xml:space="preserve">on Materials.” Northern California Section of the American Planning Association, July 10, 2019. https://norcalapa.org/2019/07/deconstruction-ordinance-will-require-reuse-recycling-of-construction-materials/. </w:t>
      </w:r>
    </w:p>
    <w:p w14:paraId="00000027" w14:textId="77777777" w:rsidR="00232832" w:rsidRDefault="00232832">
      <w:pPr>
        <w:rPr>
          <w:rFonts w:ascii="Times New Roman" w:eastAsia="Times New Roman" w:hAnsi="Times New Roman" w:cs="Times New Roman"/>
          <w:sz w:val="24"/>
          <w:szCs w:val="24"/>
        </w:rPr>
      </w:pPr>
    </w:p>
    <w:sectPr w:rsidR="00232832">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DECA0" w14:textId="77777777" w:rsidR="00000000" w:rsidRDefault="00EA0D15">
      <w:pPr>
        <w:spacing w:line="240" w:lineRule="auto"/>
      </w:pPr>
      <w:r>
        <w:separator/>
      </w:r>
    </w:p>
  </w:endnote>
  <w:endnote w:type="continuationSeparator" w:id="0">
    <w:p w14:paraId="005B5E1F" w14:textId="77777777" w:rsidR="00000000" w:rsidRDefault="00EA0D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1AFB6" w14:textId="77777777" w:rsidR="00000000" w:rsidRDefault="00EA0D15">
      <w:pPr>
        <w:spacing w:line="240" w:lineRule="auto"/>
      </w:pPr>
      <w:r>
        <w:separator/>
      </w:r>
    </w:p>
  </w:footnote>
  <w:footnote w:type="continuationSeparator" w:id="0">
    <w:p w14:paraId="4016375D" w14:textId="77777777" w:rsidR="00000000" w:rsidRDefault="00EA0D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8" w14:textId="77777777" w:rsidR="00232832" w:rsidRDefault="00EA0D15">
    <w:pPr>
      <w:rPr>
        <w:rFonts w:ascii="Times New Roman" w:eastAsia="Times New Roman" w:hAnsi="Times New Roman" w:cs="Times New Roman"/>
        <w:sz w:val="24"/>
        <w:szCs w:val="24"/>
      </w:rPr>
    </w:pPr>
    <w:r>
      <w:rPr>
        <w:rFonts w:ascii="Times New Roman" w:eastAsia="Times New Roman" w:hAnsi="Times New Roman" w:cs="Times New Roman"/>
        <w:sz w:val="24"/>
        <w:szCs w:val="24"/>
      </w:rPr>
      <w:t>District 3 Youth Commissioner, Nic</w:t>
    </w:r>
    <w:r>
      <w:rPr>
        <w:rFonts w:ascii="Times New Roman" w:eastAsia="Times New Roman" w:hAnsi="Times New Roman" w:cs="Times New Roman"/>
        <w:sz w:val="24"/>
        <w:szCs w:val="24"/>
      </w:rPr>
      <w:t>ole V. Hoang</w:t>
    </w:r>
  </w:p>
  <w:p w14:paraId="00000029" w14:textId="77777777" w:rsidR="00232832" w:rsidRDefault="00EA0D1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October 10, 2020 </w:t>
    </w:r>
  </w:p>
  <w:p w14:paraId="0000002A" w14:textId="77777777" w:rsidR="00232832" w:rsidRDefault="00232832">
    <w:pPr>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6409F"/>
    <w:multiLevelType w:val="multilevel"/>
    <w:tmpl w:val="8EB8B9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32"/>
    <w:rsid w:val="00232832"/>
    <w:rsid w:val="00EA0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4A3029-FEE7-4196-B652-8AD55BB9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6599E0D92F04F8E25C11AC6C9BE51" ma:contentTypeVersion="13" ma:contentTypeDescription="Create a new document." ma:contentTypeScope="" ma:versionID="9c436c9a14fd85401aa6d925fd099406">
  <xsd:schema xmlns:xsd="http://www.w3.org/2001/XMLSchema" xmlns:xs="http://www.w3.org/2001/XMLSchema" xmlns:p="http://schemas.microsoft.com/office/2006/metadata/properties" xmlns:ns3="9a8053d0-713c-413b-8dbd-d3ee601b7628" xmlns:ns4="fb3531a2-b71c-4163-9b8f-c0c22907220f" targetNamespace="http://schemas.microsoft.com/office/2006/metadata/properties" ma:root="true" ma:fieldsID="1f1a1d66c6cd465179fd32fabc42c4ec" ns3:_="" ns4:_="">
    <xsd:import namespace="9a8053d0-713c-413b-8dbd-d3ee601b7628"/>
    <xsd:import namespace="fb3531a2-b71c-4163-9b8f-c0c2290722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053d0-713c-413b-8dbd-d3ee601b76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531a2-b71c-4163-9b8f-c0c2290722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8B9A1D-EB67-42D3-952A-D347747B2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053d0-713c-413b-8dbd-d3ee601b7628"/>
    <ds:schemaRef ds:uri="fb3531a2-b71c-4163-9b8f-c0c229072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4F96A-125B-4086-B21B-FB9208B9B3C0}">
  <ds:schemaRefs>
    <ds:schemaRef ds:uri="http://schemas.microsoft.com/sharepoint/v3/contenttype/forms"/>
  </ds:schemaRefs>
</ds:datastoreItem>
</file>

<file path=customXml/itemProps3.xml><?xml version="1.0" encoding="utf-8"?>
<ds:datastoreItem xmlns:ds="http://schemas.openxmlformats.org/officeDocument/2006/customXml" ds:itemID="{B9633DCB-CECD-4C22-AE07-B11D5246E69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a8053d0-713c-413b-8dbd-d3ee601b7628"/>
    <ds:schemaRef ds:uri="http://purl.org/dc/elements/1.1/"/>
    <ds:schemaRef ds:uri="fb3531a2-b71c-4163-9b8f-c0c22907220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4918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San Jose</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Ramirez, Betty</dc:creator>
  <cp:lastModifiedBy>Ramirez, Betty</cp:lastModifiedBy>
  <cp:revision>2</cp:revision>
  <dcterms:created xsi:type="dcterms:W3CDTF">2020-10-13T01:23:00Z</dcterms:created>
  <dcterms:modified xsi:type="dcterms:W3CDTF">2020-10-13T01:23:00Z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0x010100E966599E0D92F04F8E25C11AC6C9BE51</vt:lpwstr>
  </property>
</Properties>
</file>