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D200" w14:textId="7C6F83F6" w:rsidR="00A64DEB" w:rsidRPr="00F50D5A" w:rsidRDefault="005C21AC" w:rsidP="005F113B">
      <w:pPr>
        <w:tabs>
          <w:tab w:val="left" w:pos="1050"/>
          <w:tab w:val="center" w:pos="4680"/>
        </w:tabs>
        <w:rPr>
          <w:rFonts w:ascii="Times New Roman" w:hAnsi="Times New Roman"/>
          <w:b/>
          <w:color w:val="FF0000"/>
          <w:szCs w:val="24"/>
          <w:u w:val="single"/>
        </w:rPr>
      </w:pPr>
      <w:r>
        <w:rPr>
          <w:rFonts w:ascii="Times New Roman" w:hAnsi="Times New Roman"/>
          <w:szCs w:val="24"/>
        </w:rPr>
        <w:t xml:space="preserve"> </w:t>
      </w:r>
      <w:r w:rsidR="00FE1D19">
        <w:rPr>
          <w:rFonts w:ascii="Times New Roman" w:hAnsi="Times New Roman"/>
          <w:szCs w:val="24"/>
        </w:rPr>
        <w:t xml:space="preserve">                  </w:t>
      </w:r>
      <w:r w:rsidR="00811217" w:rsidRPr="002821FC">
        <w:rPr>
          <w:rFonts w:ascii="Times New Roman" w:hAnsi="Times New Roman"/>
          <w:szCs w:val="24"/>
        </w:rPr>
        <w:tab/>
      </w:r>
      <w:r w:rsidR="009D51AE" w:rsidRPr="002821FC">
        <w:rPr>
          <w:rFonts w:ascii="Times New Roman" w:hAnsi="Times New Roman"/>
          <w:szCs w:val="24"/>
        </w:rPr>
        <w:t xml:space="preserve">MEETING </w:t>
      </w:r>
      <w:r w:rsidR="00811217" w:rsidRPr="002821FC">
        <w:rPr>
          <w:rFonts w:ascii="Times New Roman" w:hAnsi="Times New Roman"/>
          <w:szCs w:val="24"/>
        </w:rPr>
        <w:t>AGENDA</w:t>
      </w:r>
      <w:r w:rsidR="009A48FB">
        <w:rPr>
          <w:rFonts w:ascii="Times New Roman" w:hAnsi="Times New Roman"/>
          <w:szCs w:val="24"/>
        </w:rPr>
        <w:t xml:space="preserve"> </w:t>
      </w:r>
    </w:p>
    <w:p w14:paraId="70DD9777" w14:textId="77777777" w:rsidR="00A64DEB" w:rsidRPr="002821FC" w:rsidRDefault="00A64DEB" w:rsidP="005F113B">
      <w:pPr>
        <w:tabs>
          <w:tab w:val="left" w:pos="1050"/>
          <w:tab w:val="center" w:pos="4680"/>
        </w:tabs>
        <w:rPr>
          <w:rFonts w:ascii="Times New Roman" w:hAnsi="Times New Roman"/>
          <w:szCs w:val="24"/>
        </w:rPr>
      </w:pPr>
    </w:p>
    <w:p w14:paraId="3EE45970" w14:textId="19DB9106" w:rsidR="00811217" w:rsidRDefault="00855D6D" w:rsidP="005F113B">
      <w:pPr>
        <w:tabs>
          <w:tab w:val="center" w:pos="4680"/>
          <w:tab w:val="right" w:pos="9360"/>
        </w:tabs>
        <w:ind w:left="-270"/>
        <w:rPr>
          <w:rFonts w:ascii="Times New Roman" w:hAnsi="Times New Roman"/>
          <w:szCs w:val="24"/>
        </w:rPr>
      </w:pPr>
      <w:r>
        <w:rPr>
          <w:rFonts w:ascii="Times New Roman" w:hAnsi="Times New Roman"/>
          <w:szCs w:val="24"/>
        </w:rPr>
        <w:t>1:00pm</w:t>
      </w:r>
      <w:r w:rsidR="00811217" w:rsidRPr="002821FC">
        <w:rPr>
          <w:rFonts w:ascii="Times New Roman" w:hAnsi="Times New Roman"/>
          <w:szCs w:val="24"/>
        </w:rPr>
        <w:tab/>
      </w:r>
      <w:r w:rsidR="001C1856">
        <w:rPr>
          <w:rFonts w:ascii="Times New Roman" w:hAnsi="Times New Roman"/>
          <w:szCs w:val="24"/>
        </w:rPr>
        <w:t>September 8</w:t>
      </w:r>
      <w:r w:rsidR="00B001F9">
        <w:rPr>
          <w:rFonts w:ascii="Times New Roman" w:hAnsi="Times New Roman"/>
          <w:szCs w:val="24"/>
        </w:rPr>
        <w:t xml:space="preserve"> </w:t>
      </w:r>
      <w:r w:rsidR="00DF444C">
        <w:rPr>
          <w:rFonts w:ascii="Times New Roman" w:hAnsi="Times New Roman"/>
          <w:szCs w:val="24"/>
        </w:rPr>
        <w:t>, 2022</w:t>
      </w:r>
      <w:r w:rsidR="00811217" w:rsidRPr="002821FC">
        <w:rPr>
          <w:rFonts w:ascii="Times New Roman" w:hAnsi="Times New Roman"/>
          <w:szCs w:val="24"/>
        </w:rPr>
        <w:tab/>
      </w:r>
      <w:r w:rsidR="00895006">
        <w:rPr>
          <w:rFonts w:ascii="Times New Roman" w:hAnsi="Times New Roman"/>
          <w:szCs w:val="24"/>
        </w:rPr>
        <w:t>Virtual</w:t>
      </w:r>
    </w:p>
    <w:p w14:paraId="175747DB" w14:textId="7A8D7561" w:rsidR="006464DF" w:rsidRDefault="006464DF" w:rsidP="005F113B">
      <w:pPr>
        <w:tabs>
          <w:tab w:val="center" w:pos="4680"/>
          <w:tab w:val="right" w:pos="9360"/>
        </w:tabs>
        <w:ind w:left="-270"/>
        <w:rPr>
          <w:rFonts w:ascii="Times New Roman" w:hAnsi="Times New Roman"/>
          <w:szCs w:val="24"/>
        </w:rPr>
      </w:pPr>
      <w:r>
        <w:rPr>
          <w:rFonts w:ascii="Times New Roman" w:hAnsi="Times New Roman"/>
          <w:szCs w:val="24"/>
        </w:rPr>
        <w:tab/>
      </w:r>
    </w:p>
    <w:p w14:paraId="67121D7C" w14:textId="3D01FB2F" w:rsidR="0036690D" w:rsidRDefault="0036690D" w:rsidP="005F113B">
      <w:pPr>
        <w:tabs>
          <w:tab w:val="center" w:pos="4680"/>
          <w:tab w:val="right" w:pos="9360"/>
        </w:tabs>
        <w:ind w:left="-270"/>
        <w:rPr>
          <w:rFonts w:ascii="Times New Roman" w:hAnsi="Times New Roman"/>
          <w:szCs w:val="24"/>
        </w:rPr>
      </w:pPr>
    </w:p>
    <w:p w14:paraId="100E0B73" w14:textId="77777777" w:rsidR="0036690D" w:rsidRPr="002821FC" w:rsidRDefault="0036690D" w:rsidP="005F113B">
      <w:pPr>
        <w:tabs>
          <w:tab w:val="center" w:pos="4680"/>
          <w:tab w:val="right" w:pos="9360"/>
        </w:tabs>
        <w:ind w:left="-270"/>
        <w:rPr>
          <w:rFonts w:ascii="Times New Roman" w:hAnsi="Times New Roman"/>
          <w:szCs w:val="24"/>
        </w:rPr>
      </w:pPr>
    </w:p>
    <w:p w14:paraId="4FBC38E4" w14:textId="40B893F0" w:rsidR="00895006" w:rsidRDefault="00811217" w:rsidP="005F113B">
      <w:pPr>
        <w:tabs>
          <w:tab w:val="center" w:pos="4680"/>
          <w:tab w:val="right" w:pos="9360"/>
        </w:tabs>
        <w:ind w:left="-270"/>
        <w:rPr>
          <w:rFonts w:ascii="Times New Roman" w:hAnsi="Times New Roman"/>
          <w:szCs w:val="24"/>
        </w:rPr>
      </w:pPr>
      <w:r w:rsidRPr="002821FC">
        <w:rPr>
          <w:rFonts w:ascii="Times New Roman" w:hAnsi="Times New Roman"/>
          <w:szCs w:val="24"/>
        </w:rPr>
        <w:tab/>
      </w:r>
      <w:r w:rsidRPr="002821FC">
        <w:rPr>
          <w:rFonts w:ascii="Times New Roman" w:hAnsi="Times New Roman"/>
          <w:szCs w:val="24"/>
        </w:rPr>
        <w:tab/>
      </w:r>
    </w:p>
    <w:p w14:paraId="6969C599" w14:textId="77777777" w:rsidR="00895006" w:rsidRPr="00895006" w:rsidRDefault="00895006" w:rsidP="00895006">
      <w:pPr>
        <w:widowControl w:val="0"/>
        <w:tabs>
          <w:tab w:val="left" w:pos="600"/>
        </w:tabs>
        <w:jc w:val="center"/>
        <w:rPr>
          <w:rFonts w:ascii="Times New Roman" w:hAnsi="Times New Roman"/>
          <w:b/>
          <w:sz w:val="28"/>
          <w:szCs w:val="28"/>
        </w:rPr>
      </w:pPr>
      <w:r w:rsidRPr="00895006">
        <w:rPr>
          <w:rFonts w:ascii="Times New Roman" w:hAnsi="Times New Roman"/>
          <w:b/>
          <w:sz w:val="28"/>
          <w:szCs w:val="28"/>
        </w:rPr>
        <w:t>* COVID-19 NOTICE *</w:t>
      </w:r>
    </w:p>
    <w:p w14:paraId="7F97241F" w14:textId="1BCBBDDD" w:rsidR="00A25383" w:rsidRPr="00A25383" w:rsidRDefault="00A25383" w:rsidP="00A25383">
      <w:pPr>
        <w:pStyle w:val="xmsonormal"/>
        <w:shd w:val="clear" w:color="auto" w:fill="FFFFFF"/>
        <w:spacing w:before="0" w:beforeAutospacing="0" w:after="0" w:afterAutospacing="0"/>
        <w:rPr>
          <w:rFonts w:ascii="Calibri" w:hAnsi="Calibri" w:cs="Calibri"/>
          <w:color w:val="000000"/>
          <w:sz w:val="22"/>
          <w:szCs w:val="22"/>
        </w:rPr>
      </w:pPr>
    </w:p>
    <w:p w14:paraId="19C4860E" w14:textId="77777777" w:rsidR="00F94E58" w:rsidRPr="00F94E58" w:rsidRDefault="00F94E58" w:rsidP="00F94E58">
      <w:pPr>
        <w:rPr>
          <w:rFonts w:ascii="Calibri" w:eastAsia="Times New Roman" w:hAnsi="Calibri" w:cs="Calibri"/>
          <w:noProof w:val="0"/>
          <w:color w:val="000000"/>
          <w:sz w:val="22"/>
          <w:szCs w:val="22"/>
        </w:rPr>
      </w:pPr>
      <w:r w:rsidRPr="00F94E58">
        <w:rPr>
          <w:rFonts w:ascii="inherit" w:eastAsia="Times New Roman" w:hAnsi="inherit" w:cs="Calibri"/>
          <w:b/>
          <w:bCs/>
          <w:i/>
          <w:iCs/>
          <w:noProof w:val="0"/>
          <w:color w:val="000000"/>
          <w:szCs w:val="24"/>
          <w:u w:val="single"/>
          <w:bdr w:val="none" w:sz="0" w:space="0" w:color="auto" w:frame="1"/>
        </w:rPr>
        <w:t>COVID-19 NOTICE</w:t>
      </w:r>
      <w:r w:rsidRPr="00F94E58">
        <w:rPr>
          <w:rFonts w:ascii="inherit" w:eastAsia="Times New Roman" w:hAnsi="inherit" w:cs="Calibri"/>
          <w:b/>
          <w:bCs/>
          <w:i/>
          <w:iCs/>
          <w:noProof w:val="0"/>
          <w:color w:val="000000"/>
          <w:szCs w:val="24"/>
          <w:bdr w:val="none" w:sz="0" w:space="0" w:color="auto" w:frame="1"/>
        </w:rPr>
        <w:t>​</w:t>
      </w:r>
      <w:r w:rsidRPr="00F94E58">
        <w:rPr>
          <w:rFonts w:ascii="inherit" w:eastAsia="Times New Roman" w:hAnsi="inherit" w:cs="Calibri"/>
          <w:i/>
          <w:iCs/>
          <w:noProof w:val="0"/>
          <w:color w:val="000000"/>
          <w:szCs w:val="24"/>
          <w:bdr w:val="none" w:sz="0" w:space="0" w:color="auto" w:frame="1"/>
        </w:rPr>
        <w:t>​</w:t>
      </w:r>
      <w:r w:rsidRPr="00F94E58">
        <w:rPr>
          <w:rFonts w:ascii="inherit" w:eastAsia="Times New Roman" w:hAnsi="inherit" w:cs="Calibri"/>
          <w:noProof w:val="0"/>
          <w:color w:val="000000"/>
          <w:szCs w:val="24"/>
          <w:bdr w:val="none" w:sz="0" w:space="0" w:color="auto" w:frame="1"/>
        </w:rPr>
        <w:t> </w:t>
      </w:r>
      <w:r w:rsidRPr="00F94E58">
        <w:rPr>
          <w:rFonts w:ascii="inherit" w:eastAsia="Times New Roman" w:hAnsi="inherit" w:cs="Calibri"/>
          <w:noProof w:val="0"/>
          <w:color w:val="000000"/>
          <w:sz w:val="22"/>
          <w:szCs w:val="22"/>
          <w:bdr w:val="none" w:sz="0" w:space="0" w:color="auto" w:frame="1"/>
        </w:rPr>
        <w:t> </w:t>
      </w:r>
    </w:p>
    <w:p w14:paraId="34018D10" w14:textId="7581E353" w:rsidR="00631F88" w:rsidRPr="00631F88" w:rsidRDefault="00F94E58" w:rsidP="00631F88">
      <w:pPr>
        <w:rPr>
          <w:rFonts w:ascii="Times New Roman" w:eastAsia="Times New Roman" w:hAnsi="Times New Roman"/>
          <w:noProof w:val="0"/>
          <w:szCs w:val="24"/>
        </w:rPr>
      </w:pPr>
      <w:r w:rsidRPr="00F94E58">
        <w:rPr>
          <w:rFonts w:ascii="inherit" w:hAnsi="inherit" w:cs="Calibri"/>
          <w:color w:val="000000"/>
          <w:bdr w:val="none" w:sz="0" w:space="0" w:color="auto" w:frame="1"/>
        </w:rPr>
        <w:t> </w:t>
      </w:r>
      <w:r w:rsidR="00631F88" w:rsidRPr="00631F88">
        <w:rPr>
          <w:rFonts w:ascii="Calibri" w:eastAsia="Times New Roman" w:hAnsi="Calibri" w:cs="Calibri"/>
          <w:i/>
          <w:iCs/>
          <w:noProof w:val="0"/>
          <w:color w:val="000000"/>
          <w:szCs w:val="24"/>
        </w:rPr>
        <w:t>Consistent with AB 361</w:t>
      </w:r>
      <w:r w:rsidR="00631F88" w:rsidRPr="00631F88">
        <w:rPr>
          <w:rFonts w:ascii="inherit" w:eastAsia="Times New Roman" w:hAnsi="inherit" w:cs="Calibri"/>
          <w:i/>
          <w:iCs/>
          <w:noProof w:val="0"/>
          <w:color w:val="201F1E"/>
          <w:sz w:val="22"/>
          <w:szCs w:val="22"/>
          <w:bdr w:val="none" w:sz="0" w:space="0" w:color="auto" w:frame="1"/>
        </w:rPr>
        <w:t> and City of San Jose Resolution Number 80628, </w:t>
      </w:r>
      <w:r w:rsidR="00631F88" w:rsidRPr="00631F88">
        <w:rPr>
          <w:rFonts w:ascii="inherit" w:eastAsia="Times New Roman" w:hAnsi="inherit" w:cs="Calibri"/>
          <w:i/>
          <w:iCs/>
          <w:noProof w:val="0"/>
          <w:color w:val="000000"/>
          <w:sz w:val="22"/>
          <w:szCs w:val="22"/>
          <w:bdr w:val="none" w:sz="0" w:space="0" w:color="auto" w:frame="1"/>
        </w:rPr>
        <w:t>this meeting will not be physically open to the public and the</w:t>
      </w:r>
      <w:r w:rsidR="002F5D86">
        <w:rPr>
          <w:rFonts w:ascii="inherit" w:eastAsia="Times New Roman" w:hAnsi="inherit" w:cs="Calibri"/>
          <w:i/>
          <w:iCs/>
          <w:noProof w:val="0"/>
          <w:color w:val="000000"/>
          <w:sz w:val="22"/>
          <w:szCs w:val="22"/>
          <w:bdr w:val="none" w:sz="0" w:space="0" w:color="auto" w:frame="1"/>
        </w:rPr>
        <w:t xml:space="preserve"> San Jose Senior Citizen</w:t>
      </w:r>
      <w:r w:rsidR="00C67EEB">
        <w:rPr>
          <w:rFonts w:ascii="inherit" w:eastAsia="Times New Roman" w:hAnsi="inherit" w:cs="Calibri"/>
          <w:i/>
          <w:iCs/>
          <w:noProof w:val="0"/>
          <w:color w:val="000000"/>
          <w:sz w:val="22"/>
          <w:szCs w:val="22"/>
          <w:bdr w:val="none" w:sz="0" w:space="0" w:color="auto" w:frame="1"/>
        </w:rPr>
        <w:t>’</w:t>
      </w:r>
      <w:r w:rsidR="002F5D86">
        <w:rPr>
          <w:rFonts w:ascii="inherit" w:eastAsia="Times New Roman" w:hAnsi="inherit" w:cs="Calibri"/>
          <w:i/>
          <w:iCs/>
          <w:noProof w:val="0"/>
          <w:color w:val="000000"/>
          <w:sz w:val="22"/>
          <w:szCs w:val="22"/>
          <w:bdr w:val="none" w:sz="0" w:space="0" w:color="auto" w:frame="1"/>
        </w:rPr>
        <w:t xml:space="preserve">s </w:t>
      </w:r>
      <w:r w:rsidR="00C67EEB">
        <w:rPr>
          <w:rFonts w:ascii="inherit" w:eastAsia="Times New Roman" w:hAnsi="inherit" w:cs="Calibri"/>
          <w:i/>
          <w:iCs/>
          <w:noProof w:val="0"/>
          <w:color w:val="000000"/>
          <w:sz w:val="22"/>
          <w:szCs w:val="22"/>
          <w:bdr w:val="none" w:sz="0" w:space="0" w:color="auto" w:frame="1"/>
        </w:rPr>
        <w:t>Commission</w:t>
      </w:r>
      <w:r w:rsidR="00631F88" w:rsidRPr="00631F88">
        <w:rPr>
          <w:rFonts w:ascii="inherit" w:eastAsia="Times New Roman" w:hAnsi="inherit" w:cs="Calibri"/>
          <w:i/>
          <w:iCs/>
          <w:noProof w:val="0"/>
          <w:color w:val="201F1E"/>
          <w:sz w:val="22"/>
          <w:szCs w:val="22"/>
          <w:bdr w:val="none" w:sz="0" w:space="0" w:color="auto" w:frame="1"/>
        </w:rPr>
        <w:t xml:space="preserve"> Members will be teleconferencing from remote locations.</w:t>
      </w:r>
      <w:r w:rsidR="00631F88" w:rsidRPr="00631F88">
        <w:rPr>
          <w:rFonts w:ascii="Calibri" w:eastAsia="Times New Roman" w:hAnsi="Calibri" w:cs="Calibri"/>
          <w:i/>
          <w:iCs/>
          <w:noProof w:val="0"/>
          <w:color w:val="000000"/>
          <w:szCs w:val="24"/>
          <w:bdr w:val="none" w:sz="0" w:space="0" w:color="auto" w:frame="1"/>
        </w:rPr>
        <w:t> </w:t>
      </w:r>
      <w:r w:rsidR="00631F88" w:rsidRPr="00631F88">
        <w:rPr>
          <w:rFonts w:ascii="Calibri" w:eastAsia="Times New Roman" w:hAnsi="Calibri" w:cs="Calibri"/>
          <w:i/>
          <w:iCs/>
          <w:noProof w:val="0"/>
          <w:color w:val="000000"/>
          <w:szCs w:val="24"/>
        </w:rPr>
        <w:t> </w:t>
      </w:r>
    </w:p>
    <w:p w14:paraId="173E9061" w14:textId="4D235357" w:rsidR="00733A37" w:rsidRDefault="00733A37" w:rsidP="00733A37">
      <w:pPr>
        <w:pStyle w:val="xxxxxxxmsonormal"/>
        <w:shd w:val="clear" w:color="auto" w:fill="FFFFFF"/>
        <w:spacing w:before="0" w:beforeAutospacing="0" w:after="0" w:afterAutospacing="0"/>
        <w:rPr>
          <w:rFonts w:ascii="Calibri" w:hAnsi="Calibri"/>
          <w:color w:val="201F1E"/>
          <w:sz w:val="22"/>
          <w:szCs w:val="22"/>
        </w:rPr>
      </w:pPr>
    </w:p>
    <w:p w14:paraId="3DD7F149" w14:textId="457B080C" w:rsidR="00895006" w:rsidRPr="001E0E66" w:rsidRDefault="00733A37" w:rsidP="001E0E66">
      <w:pPr>
        <w:pStyle w:val="xxxxxxxmsonormal"/>
        <w:shd w:val="clear" w:color="auto" w:fill="FFFFFF"/>
        <w:spacing w:before="0" w:beforeAutospacing="0" w:after="0" w:afterAutospacing="0"/>
        <w:rPr>
          <w:rFonts w:ascii="Calibri" w:hAnsi="Calibri"/>
          <w:color w:val="201F1E"/>
          <w:sz w:val="22"/>
          <w:szCs w:val="22"/>
        </w:rPr>
      </w:pPr>
      <w:r>
        <w:rPr>
          <w:rFonts w:ascii="inherit" w:hAnsi="inherit"/>
          <w:color w:val="000000"/>
          <w:bdr w:val="none" w:sz="0" w:space="0" w:color="auto" w:frame="1"/>
        </w:rPr>
        <w:t> </w:t>
      </w:r>
      <w:r w:rsidR="00895006" w:rsidRPr="00895006">
        <w:rPr>
          <w:b/>
          <w:sz w:val="27"/>
          <w:szCs w:val="27"/>
        </w:rPr>
        <w:t xml:space="preserve">How to attend the </w:t>
      </w:r>
      <w:r w:rsidR="00855D6D">
        <w:rPr>
          <w:b/>
          <w:sz w:val="27"/>
          <w:szCs w:val="27"/>
        </w:rPr>
        <w:t>Senior</w:t>
      </w:r>
      <w:r w:rsidR="00895006" w:rsidRPr="00895006">
        <w:rPr>
          <w:b/>
          <w:sz w:val="27"/>
          <w:szCs w:val="27"/>
        </w:rPr>
        <w:t xml:space="preserve"> C</w:t>
      </w:r>
      <w:r w:rsidR="00855D6D">
        <w:rPr>
          <w:b/>
          <w:sz w:val="27"/>
          <w:szCs w:val="27"/>
        </w:rPr>
        <w:t>ommission</w:t>
      </w:r>
      <w:r w:rsidR="00895006" w:rsidRPr="00895006">
        <w:rPr>
          <w:b/>
          <w:sz w:val="27"/>
          <w:szCs w:val="27"/>
        </w:rPr>
        <w:t xml:space="preserve"> M</w:t>
      </w:r>
      <w:r w:rsidR="00855D6D">
        <w:rPr>
          <w:b/>
          <w:sz w:val="27"/>
          <w:szCs w:val="27"/>
        </w:rPr>
        <w:t>eeting</w:t>
      </w:r>
      <w:r w:rsidR="00895006" w:rsidRPr="00895006">
        <w:rPr>
          <w:b/>
          <w:sz w:val="27"/>
          <w:szCs w:val="27"/>
        </w:rPr>
        <w:t xml:space="preserve">: </w:t>
      </w:r>
    </w:p>
    <w:p w14:paraId="0DB4A4CB" w14:textId="77777777" w:rsidR="00D141AB" w:rsidRDefault="00895006" w:rsidP="00895006">
      <w:pPr>
        <w:widowControl w:val="0"/>
        <w:numPr>
          <w:ilvl w:val="0"/>
          <w:numId w:val="6"/>
        </w:numPr>
        <w:autoSpaceDE w:val="0"/>
        <w:autoSpaceDN w:val="0"/>
        <w:adjustRightInd w:val="0"/>
        <w:ind w:left="907"/>
        <w:rPr>
          <w:rFonts w:ascii="Times New Roman" w:hAnsi="Times New Roman"/>
          <w:sz w:val="27"/>
          <w:szCs w:val="27"/>
        </w:rPr>
      </w:pPr>
      <w:r w:rsidRPr="00895006">
        <w:rPr>
          <w:rFonts w:ascii="Times New Roman" w:hAnsi="Times New Roman"/>
          <w:sz w:val="27"/>
          <w:szCs w:val="27"/>
        </w:rPr>
        <w:t xml:space="preserve"> By phone </w:t>
      </w:r>
      <w:r w:rsidR="00914DF5">
        <w:rPr>
          <w:rFonts w:ascii="Times New Roman" w:hAnsi="Times New Roman"/>
          <w:sz w:val="27"/>
          <w:szCs w:val="27"/>
        </w:rPr>
        <w:t>1 (</w:t>
      </w:r>
      <w:r w:rsidR="001E0E66">
        <w:rPr>
          <w:rFonts w:ascii="Times New Roman" w:hAnsi="Times New Roman"/>
          <w:sz w:val="27"/>
          <w:szCs w:val="27"/>
        </w:rPr>
        <w:t>669</w:t>
      </w:r>
      <w:r w:rsidR="00914DF5">
        <w:rPr>
          <w:rFonts w:ascii="Times New Roman" w:hAnsi="Times New Roman"/>
          <w:sz w:val="27"/>
          <w:szCs w:val="27"/>
        </w:rPr>
        <w:t xml:space="preserve">) </w:t>
      </w:r>
      <w:r w:rsidR="001E0E66">
        <w:rPr>
          <w:rFonts w:ascii="Times New Roman" w:hAnsi="Times New Roman"/>
          <w:sz w:val="27"/>
          <w:szCs w:val="27"/>
        </w:rPr>
        <w:t>219-</w:t>
      </w:r>
      <w:r w:rsidR="00D141AB">
        <w:rPr>
          <w:rFonts w:ascii="Times New Roman" w:hAnsi="Times New Roman"/>
          <w:sz w:val="27"/>
          <w:szCs w:val="27"/>
        </w:rPr>
        <w:t>2599</w:t>
      </w:r>
      <w:r w:rsidR="00914DF5">
        <w:rPr>
          <w:rFonts w:ascii="Times New Roman" w:hAnsi="Times New Roman"/>
          <w:sz w:val="27"/>
          <w:szCs w:val="27"/>
        </w:rPr>
        <w:t xml:space="preserve">.                </w:t>
      </w:r>
    </w:p>
    <w:p w14:paraId="3268CD86" w14:textId="77777777" w:rsidR="004273A4" w:rsidRDefault="00914DF5" w:rsidP="00895006">
      <w:pPr>
        <w:widowControl w:val="0"/>
        <w:numPr>
          <w:ilvl w:val="0"/>
          <w:numId w:val="6"/>
        </w:numPr>
        <w:autoSpaceDE w:val="0"/>
        <w:autoSpaceDN w:val="0"/>
        <w:adjustRightInd w:val="0"/>
        <w:ind w:left="907"/>
        <w:rPr>
          <w:rFonts w:ascii="Times New Roman" w:hAnsi="Times New Roman"/>
          <w:sz w:val="27"/>
          <w:szCs w:val="27"/>
        </w:rPr>
      </w:pPr>
      <w:r>
        <w:rPr>
          <w:rFonts w:ascii="Times New Roman" w:hAnsi="Times New Roman"/>
          <w:sz w:val="27"/>
          <w:szCs w:val="27"/>
        </w:rPr>
        <w:t xml:space="preserve"> </w:t>
      </w:r>
      <w:r w:rsidR="00895006" w:rsidRPr="00187BAC">
        <w:rPr>
          <w:rFonts w:ascii="Times New Roman" w:hAnsi="Times New Roman"/>
          <w:sz w:val="27"/>
          <w:szCs w:val="27"/>
        </w:rPr>
        <w:t>Webinar</w:t>
      </w:r>
      <w:r w:rsidR="00895006" w:rsidRPr="00895006">
        <w:rPr>
          <w:rFonts w:ascii="Times New Roman" w:hAnsi="Times New Roman"/>
          <w:sz w:val="27"/>
          <w:szCs w:val="27"/>
        </w:rPr>
        <w:t xml:space="preserve"> ID: </w:t>
      </w:r>
      <w:r w:rsidR="00D141AB">
        <w:rPr>
          <w:rFonts w:ascii="Times New Roman" w:hAnsi="Times New Roman"/>
          <w:sz w:val="27"/>
          <w:szCs w:val="27"/>
        </w:rPr>
        <w:t>965 1789 7367</w:t>
      </w:r>
      <w:r w:rsidR="00895006" w:rsidRPr="00895006">
        <w:rPr>
          <w:rFonts w:ascii="Times New Roman" w:hAnsi="Times New Roman"/>
          <w:sz w:val="27"/>
          <w:szCs w:val="27"/>
        </w:rPr>
        <w:t xml:space="preserve"> Click *9 to raise a hand to speak.</w:t>
      </w:r>
    </w:p>
    <w:p w14:paraId="2A5887CB" w14:textId="4ED720D1" w:rsidR="00FE1A2D" w:rsidRPr="004273A4" w:rsidRDefault="00895006" w:rsidP="004273A4">
      <w:pPr>
        <w:widowControl w:val="0"/>
        <w:numPr>
          <w:ilvl w:val="0"/>
          <w:numId w:val="6"/>
        </w:numPr>
        <w:autoSpaceDE w:val="0"/>
        <w:autoSpaceDN w:val="0"/>
        <w:adjustRightInd w:val="0"/>
        <w:ind w:left="907"/>
        <w:rPr>
          <w:rFonts w:ascii="Times New Roman" w:hAnsi="Times New Roman"/>
          <w:sz w:val="27"/>
          <w:szCs w:val="27"/>
        </w:rPr>
      </w:pPr>
      <w:r w:rsidRPr="00895006">
        <w:rPr>
          <w:rFonts w:ascii="Times New Roman" w:hAnsi="Times New Roman"/>
          <w:sz w:val="27"/>
          <w:szCs w:val="27"/>
        </w:rPr>
        <w:t xml:space="preserve"> </w:t>
      </w:r>
      <w:r w:rsidRPr="004273A4">
        <w:rPr>
          <w:rFonts w:ascii="Times New Roman" w:hAnsi="Times New Roman"/>
          <w:sz w:val="27"/>
          <w:szCs w:val="27"/>
        </w:rPr>
        <w:t xml:space="preserve"> By online </w:t>
      </w:r>
      <w:r w:rsidR="00187BAC" w:rsidRPr="004273A4">
        <w:rPr>
          <w:rFonts w:ascii="Times New Roman" w:hAnsi="Times New Roman"/>
          <w:sz w:val="27"/>
          <w:szCs w:val="27"/>
        </w:rPr>
        <w:t>https:</w:t>
      </w:r>
      <w:r w:rsidRPr="004273A4">
        <w:rPr>
          <w:rFonts w:ascii="Times New Roman" w:hAnsi="Times New Roman"/>
          <w:sz w:val="27"/>
          <w:szCs w:val="27"/>
        </w:rPr>
        <w:t>.</w:t>
      </w:r>
      <w:r w:rsidR="00D141AB" w:rsidRPr="004273A4">
        <w:rPr>
          <w:rFonts w:ascii="Times New Roman" w:hAnsi="Times New Roman"/>
          <w:szCs w:val="24"/>
        </w:rPr>
        <w:t xml:space="preserve"> </w:t>
      </w:r>
      <w:hyperlink r:id="rId12" w:history="1">
        <w:r w:rsidR="00D141AB" w:rsidRPr="004273A4">
          <w:rPr>
            <w:rStyle w:val="Hyperlink"/>
            <w:rFonts w:ascii="Times New Roman" w:hAnsi="Times New Roman"/>
            <w:szCs w:val="24"/>
          </w:rPr>
          <w:t>V</w:t>
        </w:r>
        <w:r w:rsidR="00D141AB" w:rsidRPr="004273A4">
          <w:rPr>
            <w:rStyle w:val="Hyperlink"/>
            <w:rFonts w:ascii="Times New Roman" w:hAnsi="Times New Roman"/>
            <w:szCs w:val="24"/>
          </w:rPr>
          <w:t>U9PVThlSFM3Slhl</w:t>
        </w:r>
        <w:r w:rsidR="00D141AB" w:rsidRPr="004273A4">
          <w:rPr>
            <w:rStyle w:val="Hyperlink"/>
            <w:rFonts w:ascii="Times New Roman" w:hAnsi="Times New Roman"/>
            <w:szCs w:val="24"/>
          </w:rPr>
          <w:t>M</w:t>
        </w:r>
        <w:r w:rsidR="00D141AB" w:rsidRPr="004273A4">
          <w:rPr>
            <w:rStyle w:val="Hyperlink"/>
            <w:rFonts w:ascii="Times New Roman" w:hAnsi="Times New Roman"/>
            <w:szCs w:val="24"/>
          </w:rPr>
          <w:t>TZ</w:t>
        </w:r>
        <w:r w:rsidR="00D141AB" w:rsidRPr="004273A4">
          <w:rPr>
            <w:rStyle w:val="Hyperlink"/>
            <w:rFonts w:ascii="Times New Roman" w:hAnsi="Times New Roman"/>
            <w:szCs w:val="24"/>
          </w:rPr>
          <w:t>C</w:t>
        </w:r>
        <w:r w:rsidR="00D141AB" w:rsidRPr="004273A4">
          <w:rPr>
            <w:rStyle w:val="Hyperlink"/>
            <w:rFonts w:ascii="Times New Roman" w:hAnsi="Times New Roman"/>
            <w:szCs w:val="24"/>
          </w:rPr>
          <w:t>U2pIUWtmQT09</w:t>
        </w:r>
      </w:hyperlink>
      <w:r w:rsidRPr="004273A4">
        <w:rPr>
          <w:rFonts w:ascii="Times New Roman" w:hAnsi="Times New Roman"/>
          <w:sz w:val="27"/>
          <w:szCs w:val="27"/>
        </w:rPr>
        <w:t xml:space="preserve"> </w:t>
      </w:r>
    </w:p>
    <w:p w14:paraId="460EAC44" w14:textId="3D930E70" w:rsidR="00895006" w:rsidRPr="00895006" w:rsidRDefault="002353EC" w:rsidP="00895006">
      <w:pPr>
        <w:widowControl w:val="0"/>
        <w:numPr>
          <w:ilvl w:val="0"/>
          <w:numId w:val="6"/>
        </w:numPr>
        <w:autoSpaceDE w:val="0"/>
        <w:autoSpaceDN w:val="0"/>
        <w:adjustRightInd w:val="0"/>
        <w:ind w:left="907"/>
        <w:rPr>
          <w:rFonts w:ascii="Times New Roman" w:hAnsi="Times New Roman"/>
          <w:sz w:val="27"/>
          <w:szCs w:val="27"/>
        </w:rPr>
      </w:pPr>
      <w:r>
        <w:rPr>
          <w:rFonts w:ascii="Times New Roman" w:hAnsi="Times New Roman"/>
          <w:sz w:val="27"/>
          <w:szCs w:val="27"/>
        </w:rPr>
        <w:t xml:space="preserve">  Passcode: 499852</w:t>
      </w:r>
    </w:p>
    <w:p w14:paraId="3BF37FCD" w14:textId="77777777"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Use a current, up-to-date browser: Chrome 30+, Firefox 27+, Microsoft Edge 12+, Safari 7+. Certain functionality may be disabled in older browsers including Internet Explorer. Mute all other audio before speaking.  Using multiple devices can cause an audio feedback.</w:t>
      </w:r>
    </w:p>
    <w:p w14:paraId="077A9FD0" w14:textId="77777777" w:rsidR="00895006" w:rsidRP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Enter an email address and name. The name will be visible online and will be used to notify you that it is your turn to speak.</w:t>
      </w:r>
    </w:p>
    <w:p w14:paraId="065194DB" w14:textId="2335B7D3" w:rsidR="00895006" w:rsidRPr="004E4663" w:rsidRDefault="00895006" w:rsidP="00895006">
      <w:pPr>
        <w:widowControl w:val="0"/>
        <w:numPr>
          <w:ilvl w:val="1"/>
          <w:numId w:val="6"/>
        </w:numPr>
        <w:autoSpaceDE w:val="0"/>
        <w:autoSpaceDN w:val="0"/>
        <w:adjustRightInd w:val="0"/>
        <w:rPr>
          <w:rFonts w:ascii="Times New Roman" w:hAnsi="Times New Roman"/>
          <w:b/>
          <w:sz w:val="27"/>
          <w:szCs w:val="27"/>
        </w:rPr>
      </w:pPr>
      <w:r w:rsidRPr="004E4663">
        <w:rPr>
          <w:rFonts w:ascii="Times New Roman" w:hAnsi="Times New Roman"/>
          <w:b/>
          <w:sz w:val="27"/>
          <w:szCs w:val="27"/>
        </w:rPr>
        <w:t xml:space="preserve">When the </w:t>
      </w:r>
      <w:r w:rsidR="00187BAC" w:rsidRPr="004E4663">
        <w:rPr>
          <w:rFonts w:ascii="Times New Roman" w:hAnsi="Times New Roman"/>
          <w:b/>
          <w:sz w:val="27"/>
          <w:szCs w:val="27"/>
        </w:rPr>
        <w:t xml:space="preserve">Staff </w:t>
      </w:r>
      <w:r w:rsidRPr="004E4663">
        <w:rPr>
          <w:rFonts w:ascii="Times New Roman" w:hAnsi="Times New Roman"/>
          <w:b/>
          <w:sz w:val="27"/>
          <w:szCs w:val="27"/>
        </w:rPr>
        <w:t>calls for the item on which you wish to speak, click on “raise hand.” Speakers will be notified shortly before they are called to speak.</w:t>
      </w:r>
    </w:p>
    <w:p w14:paraId="02C84212" w14:textId="3218A26D" w:rsidR="00895006" w:rsidRDefault="00895006" w:rsidP="00895006">
      <w:pPr>
        <w:widowControl w:val="0"/>
        <w:numPr>
          <w:ilvl w:val="1"/>
          <w:numId w:val="6"/>
        </w:numPr>
        <w:autoSpaceDE w:val="0"/>
        <w:autoSpaceDN w:val="0"/>
        <w:adjustRightInd w:val="0"/>
        <w:rPr>
          <w:rFonts w:ascii="Times New Roman" w:hAnsi="Times New Roman"/>
          <w:sz w:val="27"/>
          <w:szCs w:val="27"/>
        </w:rPr>
      </w:pPr>
      <w:r w:rsidRPr="00895006">
        <w:rPr>
          <w:rFonts w:ascii="Times New Roman" w:hAnsi="Times New Roman"/>
          <w:sz w:val="27"/>
          <w:szCs w:val="27"/>
        </w:rPr>
        <w:t>When called, please limit your remarks to the time limit allotted.</w:t>
      </w:r>
    </w:p>
    <w:p w14:paraId="761BF61A" w14:textId="29BD40BA" w:rsidR="00A64DEB" w:rsidRDefault="00A64DEB" w:rsidP="00A64DEB">
      <w:pPr>
        <w:widowControl w:val="0"/>
        <w:autoSpaceDE w:val="0"/>
        <w:autoSpaceDN w:val="0"/>
        <w:adjustRightInd w:val="0"/>
        <w:rPr>
          <w:rFonts w:ascii="Times New Roman" w:hAnsi="Times New Roman"/>
          <w:sz w:val="27"/>
          <w:szCs w:val="27"/>
        </w:rPr>
      </w:pPr>
    </w:p>
    <w:p w14:paraId="5C68EE05" w14:textId="40801679" w:rsidR="00A64DEB" w:rsidRDefault="00A64DEB" w:rsidP="00A64DEB">
      <w:pPr>
        <w:widowControl w:val="0"/>
        <w:autoSpaceDE w:val="0"/>
        <w:autoSpaceDN w:val="0"/>
        <w:adjustRightInd w:val="0"/>
        <w:rPr>
          <w:rFonts w:ascii="Times New Roman" w:hAnsi="Times New Roman"/>
          <w:sz w:val="27"/>
          <w:szCs w:val="27"/>
        </w:rPr>
      </w:pPr>
    </w:p>
    <w:p w14:paraId="0CEB05F0" w14:textId="2F4F83D5" w:rsidR="00A64DEB" w:rsidRDefault="00A64DEB" w:rsidP="00A64DEB">
      <w:pPr>
        <w:widowControl w:val="0"/>
        <w:autoSpaceDE w:val="0"/>
        <w:autoSpaceDN w:val="0"/>
        <w:adjustRightInd w:val="0"/>
        <w:rPr>
          <w:rFonts w:ascii="Times New Roman" w:hAnsi="Times New Roman"/>
          <w:sz w:val="27"/>
          <w:szCs w:val="27"/>
        </w:rPr>
      </w:pPr>
    </w:p>
    <w:p w14:paraId="13D8C631" w14:textId="77777777" w:rsidR="00A64DEB" w:rsidRPr="00895006" w:rsidRDefault="00A64DEB" w:rsidP="00A64DEB">
      <w:pPr>
        <w:widowControl w:val="0"/>
        <w:autoSpaceDE w:val="0"/>
        <w:autoSpaceDN w:val="0"/>
        <w:adjustRightInd w:val="0"/>
        <w:rPr>
          <w:rFonts w:ascii="Times New Roman" w:hAnsi="Times New Roman"/>
          <w:sz w:val="27"/>
          <w:szCs w:val="27"/>
        </w:rPr>
      </w:pPr>
    </w:p>
    <w:p w14:paraId="4CA84CAA" w14:textId="77777777" w:rsidR="00895006" w:rsidRPr="002821FC" w:rsidRDefault="00895006" w:rsidP="005F113B">
      <w:pPr>
        <w:tabs>
          <w:tab w:val="center" w:pos="4680"/>
          <w:tab w:val="right" w:pos="9360"/>
        </w:tabs>
        <w:ind w:left="-270"/>
        <w:rPr>
          <w:rFonts w:ascii="Times New Roman" w:hAnsi="Times New Roman"/>
          <w:szCs w:val="24"/>
        </w:rPr>
      </w:pPr>
    </w:p>
    <w:p w14:paraId="64E37903" w14:textId="6FA0C37F" w:rsidR="0055077F" w:rsidRDefault="00811217" w:rsidP="000F77D4">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lastRenderedPageBreak/>
        <w:t>Call to Order &amp; Orders of the Day</w:t>
      </w:r>
      <w:r w:rsidR="00B3213C">
        <w:rPr>
          <w:rFonts w:ascii="Times New Roman" w:hAnsi="Times New Roman"/>
          <w:sz w:val="24"/>
          <w:szCs w:val="24"/>
        </w:rPr>
        <w:t xml:space="preserve">; Accept the Senior Commission Agenda </w:t>
      </w:r>
      <w:r w:rsidR="00D320C1">
        <w:rPr>
          <w:rFonts w:ascii="Times New Roman" w:hAnsi="Times New Roman"/>
          <w:sz w:val="24"/>
          <w:szCs w:val="24"/>
        </w:rPr>
        <w:t xml:space="preserve"> dated </w:t>
      </w:r>
      <w:r w:rsidR="00B265F2">
        <w:rPr>
          <w:rFonts w:ascii="Times New Roman" w:hAnsi="Times New Roman"/>
          <w:sz w:val="24"/>
          <w:szCs w:val="24"/>
        </w:rPr>
        <w:t xml:space="preserve">September 8, </w:t>
      </w:r>
      <w:r w:rsidR="00B57805">
        <w:rPr>
          <w:rFonts w:ascii="Times New Roman" w:hAnsi="Times New Roman"/>
          <w:sz w:val="24"/>
          <w:szCs w:val="24"/>
        </w:rPr>
        <w:t xml:space="preserve"> 2022 as written.</w:t>
      </w:r>
    </w:p>
    <w:p w14:paraId="1A9CE943" w14:textId="4D6D6BFC" w:rsidR="009A48FB" w:rsidRDefault="00073F69" w:rsidP="0055077F">
      <w:pPr>
        <w:pStyle w:val="Heading1"/>
        <w:numPr>
          <w:ilvl w:val="0"/>
          <w:numId w:val="0"/>
        </w:numPr>
        <w:ind w:left="360"/>
        <w:rPr>
          <w:rFonts w:ascii="Times New Roman" w:hAnsi="Times New Roman"/>
          <w:sz w:val="24"/>
          <w:szCs w:val="24"/>
        </w:rPr>
      </w:pPr>
      <w:r>
        <w:rPr>
          <w:rFonts w:ascii="Times New Roman" w:hAnsi="Times New Roman"/>
          <w:sz w:val="24"/>
          <w:szCs w:val="24"/>
        </w:rPr>
        <w:t>S</w:t>
      </w:r>
      <w:r w:rsidR="001B3753">
        <w:rPr>
          <w:rFonts w:ascii="Times New Roman" w:hAnsi="Times New Roman"/>
          <w:sz w:val="24"/>
          <w:szCs w:val="24"/>
        </w:rPr>
        <w:t>t</w:t>
      </w:r>
      <w:r>
        <w:rPr>
          <w:rFonts w:ascii="Times New Roman" w:hAnsi="Times New Roman"/>
          <w:sz w:val="24"/>
          <w:szCs w:val="24"/>
        </w:rPr>
        <w:t xml:space="preserve">aff will take verbal </w:t>
      </w:r>
      <w:r w:rsidR="001B3753">
        <w:rPr>
          <w:rFonts w:ascii="Times New Roman" w:hAnsi="Times New Roman"/>
          <w:sz w:val="24"/>
          <w:szCs w:val="24"/>
        </w:rPr>
        <w:t>‘</w:t>
      </w:r>
      <w:r>
        <w:rPr>
          <w:rFonts w:ascii="Times New Roman" w:hAnsi="Times New Roman"/>
          <w:sz w:val="24"/>
          <w:szCs w:val="24"/>
        </w:rPr>
        <w:t>Role Call</w:t>
      </w:r>
      <w:r w:rsidR="006E0019">
        <w:rPr>
          <w:rFonts w:ascii="Times New Roman" w:hAnsi="Times New Roman"/>
          <w:sz w:val="24"/>
          <w:szCs w:val="24"/>
        </w:rPr>
        <w:t xml:space="preserve">’ </w:t>
      </w:r>
      <w:r>
        <w:rPr>
          <w:rFonts w:ascii="Times New Roman" w:hAnsi="Times New Roman"/>
          <w:sz w:val="24"/>
          <w:szCs w:val="24"/>
        </w:rPr>
        <w:t>of Commissioners</w:t>
      </w:r>
      <w:r w:rsidR="001B3753">
        <w:rPr>
          <w:rFonts w:ascii="Times New Roman" w:hAnsi="Times New Roman"/>
          <w:sz w:val="24"/>
          <w:szCs w:val="24"/>
        </w:rPr>
        <w:t xml:space="preserve"> present</w:t>
      </w:r>
      <w:r>
        <w:rPr>
          <w:rFonts w:ascii="Times New Roman" w:hAnsi="Times New Roman"/>
          <w:sz w:val="24"/>
          <w:szCs w:val="24"/>
        </w:rPr>
        <w:t xml:space="preserve"> to establish quorum.</w:t>
      </w:r>
    </w:p>
    <w:p w14:paraId="744C9DE9" w14:textId="77777777" w:rsidR="000332A9" w:rsidRDefault="004E505E" w:rsidP="000332A9">
      <w:pPr>
        <w:pStyle w:val="Heading1"/>
        <w:numPr>
          <w:ilvl w:val="0"/>
          <w:numId w:val="2"/>
        </w:numPr>
        <w:ind w:left="360" w:right="-240" w:hanging="360"/>
        <w:rPr>
          <w:rFonts w:ascii="Times New Roman" w:hAnsi="Times New Roman"/>
          <w:sz w:val="24"/>
          <w:szCs w:val="24"/>
        </w:rPr>
      </w:pPr>
      <w:r w:rsidRPr="002821FC">
        <w:rPr>
          <w:rFonts w:ascii="Times New Roman" w:hAnsi="Times New Roman"/>
          <w:sz w:val="24"/>
          <w:szCs w:val="24"/>
        </w:rPr>
        <w:t>Public Record</w:t>
      </w:r>
    </w:p>
    <w:p w14:paraId="5F5B223D" w14:textId="61A439DC" w:rsidR="00F82BF7" w:rsidRPr="000332A9" w:rsidRDefault="008B173B" w:rsidP="000332A9">
      <w:pPr>
        <w:pStyle w:val="Heading1"/>
        <w:numPr>
          <w:ilvl w:val="0"/>
          <w:numId w:val="2"/>
        </w:numPr>
        <w:ind w:left="360" w:right="-240" w:hanging="360"/>
        <w:rPr>
          <w:rFonts w:ascii="Times New Roman" w:hAnsi="Times New Roman"/>
          <w:sz w:val="24"/>
          <w:szCs w:val="24"/>
        </w:rPr>
      </w:pPr>
      <w:r w:rsidRPr="000332A9">
        <w:rPr>
          <w:rFonts w:ascii="Times New Roman" w:hAnsi="Times New Roman"/>
          <w:sz w:val="24"/>
          <w:szCs w:val="24"/>
        </w:rPr>
        <w:t>Open Forum</w:t>
      </w:r>
      <w:r w:rsidR="00A5724D" w:rsidRPr="000332A9">
        <w:rPr>
          <w:rFonts w:ascii="Times New Roman" w:hAnsi="Times New Roman"/>
          <w:sz w:val="24"/>
          <w:szCs w:val="24"/>
        </w:rPr>
        <w:t xml:space="preserve"> </w:t>
      </w:r>
      <w:r w:rsidR="008E1090" w:rsidRPr="000332A9">
        <w:rPr>
          <w:rFonts w:ascii="Times New Roman" w:hAnsi="Times New Roman"/>
          <w:b w:val="0"/>
          <w:i/>
          <w:sz w:val="22"/>
          <w:szCs w:val="22"/>
        </w:rPr>
        <w:t>(</w:t>
      </w:r>
      <w:r w:rsidR="008E1090" w:rsidRPr="000332A9">
        <w:rPr>
          <w:rFonts w:ascii="Times New Roman" w:hAnsi="Times New Roman"/>
          <w:b w:val="0"/>
          <w:i/>
          <w:color w:val="212121"/>
          <w:sz w:val="22"/>
          <w:szCs w:val="22"/>
          <w:shd w:val="clear" w:color="auto" w:fill="FFFFFF"/>
        </w:rPr>
        <w:t xml:space="preserve">Meeting attendees are usually given two (2) minutes to speak on any discussion item </w:t>
      </w:r>
      <w:r w:rsidR="0019564C" w:rsidRPr="000332A9">
        <w:rPr>
          <w:rFonts w:ascii="Times New Roman" w:hAnsi="Times New Roman"/>
          <w:b w:val="0"/>
          <w:i/>
          <w:color w:val="212121"/>
          <w:sz w:val="22"/>
          <w:szCs w:val="22"/>
          <w:shd w:val="clear" w:color="auto" w:fill="FFFFFF"/>
        </w:rPr>
        <w:t xml:space="preserve"> </w:t>
      </w:r>
      <w:r w:rsidR="008E1090" w:rsidRPr="000332A9">
        <w:rPr>
          <w:rFonts w:ascii="Times New Roman" w:hAnsi="Times New Roman"/>
          <w:b w:val="0"/>
          <w:i/>
          <w:color w:val="212121"/>
          <w:sz w:val="22"/>
          <w:szCs w:val="22"/>
          <w:shd w:val="clear" w:color="auto" w:fill="FFFFFF"/>
        </w:rPr>
        <w:t>and/or during open forum; the time limit is in the discretion of the Chair of the meeting and may be limited when appropriate.</w:t>
      </w:r>
      <w:r w:rsidR="008E1090" w:rsidRPr="000332A9">
        <w:rPr>
          <w:rFonts w:ascii="Times New Roman" w:hAnsi="Times New Roman"/>
          <w:b w:val="0"/>
          <w:i/>
          <w:sz w:val="22"/>
          <w:szCs w:val="22"/>
        </w:rPr>
        <w:t>)</w:t>
      </w:r>
    </w:p>
    <w:p w14:paraId="3EE45974" w14:textId="77777777" w:rsidR="00811217" w:rsidRPr="002821FC" w:rsidRDefault="00811217" w:rsidP="005F113B">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Consent Calendar</w:t>
      </w:r>
    </w:p>
    <w:p w14:paraId="0D1B7043" w14:textId="57EFC123" w:rsidR="00137ED1" w:rsidRDefault="00855D6D" w:rsidP="00612C7E">
      <w:pPr>
        <w:pStyle w:val="ListParagraph"/>
        <w:numPr>
          <w:ilvl w:val="1"/>
          <w:numId w:val="2"/>
        </w:numPr>
        <w:jc w:val="both"/>
        <w:rPr>
          <w:rFonts w:ascii="Times New Roman" w:hAnsi="Times New Roman"/>
          <w:szCs w:val="24"/>
        </w:rPr>
      </w:pPr>
      <w:r>
        <w:rPr>
          <w:rFonts w:ascii="Times New Roman" w:hAnsi="Times New Roman"/>
          <w:szCs w:val="24"/>
        </w:rPr>
        <w:t xml:space="preserve">Approve the </w:t>
      </w:r>
      <w:r w:rsidR="009F6C35">
        <w:rPr>
          <w:rFonts w:ascii="Times New Roman" w:hAnsi="Times New Roman"/>
          <w:szCs w:val="24"/>
        </w:rPr>
        <w:t>June 9</w:t>
      </w:r>
      <w:r w:rsidR="00C16F7F">
        <w:rPr>
          <w:rFonts w:ascii="Times New Roman" w:hAnsi="Times New Roman"/>
          <w:szCs w:val="24"/>
        </w:rPr>
        <w:t>, 2022</w:t>
      </w:r>
      <w:r w:rsidR="006402D4">
        <w:rPr>
          <w:rFonts w:ascii="Times New Roman" w:hAnsi="Times New Roman"/>
          <w:szCs w:val="24"/>
        </w:rPr>
        <w:t xml:space="preserve"> A</w:t>
      </w:r>
      <w:r w:rsidR="00595C28">
        <w:rPr>
          <w:rFonts w:ascii="Times New Roman" w:hAnsi="Times New Roman"/>
          <w:szCs w:val="24"/>
        </w:rPr>
        <w:t xml:space="preserve">genda </w:t>
      </w:r>
      <w:r w:rsidR="008B7DE0">
        <w:rPr>
          <w:rFonts w:ascii="Times New Roman" w:hAnsi="Times New Roman"/>
          <w:szCs w:val="24"/>
        </w:rPr>
        <w:t>M</w:t>
      </w:r>
      <w:r w:rsidR="00595C28">
        <w:rPr>
          <w:rFonts w:ascii="Times New Roman" w:hAnsi="Times New Roman"/>
          <w:szCs w:val="24"/>
        </w:rPr>
        <w:t xml:space="preserve">inutes </w:t>
      </w:r>
      <w:r w:rsidR="00612C7E">
        <w:rPr>
          <w:rFonts w:ascii="Times New Roman" w:hAnsi="Times New Roman"/>
          <w:szCs w:val="24"/>
        </w:rPr>
        <w:t>&amp;</w:t>
      </w:r>
      <w:r w:rsidR="00595C28" w:rsidRPr="00612C7E">
        <w:rPr>
          <w:rFonts w:ascii="Times New Roman" w:hAnsi="Times New Roman"/>
          <w:szCs w:val="24"/>
        </w:rPr>
        <w:t>Attendance Report</w:t>
      </w:r>
    </w:p>
    <w:p w14:paraId="23D139AD" w14:textId="1C5E28AB" w:rsidR="009F6C35" w:rsidRPr="00612C7E" w:rsidRDefault="009F6C35" w:rsidP="00612C7E">
      <w:pPr>
        <w:pStyle w:val="ListParagraph"/>
        <w:numPr>
          <w:ilvl w:val="1"/>
          <w:numId w:val="2"/>
        </w:numPr>
        <w:jc w:val="both"/>
        <w:rPr>
          <w:rFonts w:ascii="Times New Roman" w:hAnsi="Times New Roman"/>
          <w:szCs w:val="24"/>
        </w:rPr>
      </w:pPr>
      <w:r>
        <w:rPr>
          <w:rFonts w:ascii="Times New Roman" w:hAnsi="Times New Roman"/>
          <w:szCs w:val="24"/>
        </w:rPr>
        <w:t>Approve the July 11, 2022 Agenda Mi</w:t>
      </w:r>
      <w:r w:rsidR="00E93C6F">
        <w:rPr>
          <w:rFonts w:ascii="Times New Roman" w:hAnsi="Times New Roman"/>
          <w:szCs w:val="24"/>
        </w:rPr>
        <w:t>nutes</w:t>
      </w:r>
      <w:r>
        <w:rPr>
          <w:rFonts w:ascii="Times New Roman" w:hAnsi="Times New Roman"/>
          <w:szCs w:val="24"/>
        </w:rPr>
        <w:t xml:space="preserve"> &amp; Attendance </w:t>
      </w:r>
      <w:r w:rsidR="00AE6F84">
        <w:rPr>
          <w:rFonts w:ascii="Times New Roman" w:hAnsi="Times New Roman"/>
          <w:szCs w:val="24"/>
        </w:rPr>
        <w:t>Report</w:t>
      </w:r>
      <w:r w:rsidR="00E34DE7">
        <w:t>E</w:t>
      </w:r>
      <w:r w:rsidR="00AE6F84">
        <w:rPr>
          <w:rFonts w:ascii="Times New Roman" w:hAnsi="Times New Roman"/>
          <w:szCs w:val="24"/>
        </w:rPr>
        <w:t xml:space="preserve"> </w:t>
      </w:r>
    </w:p>
    <w:p w14:paraId="3EE45977" w14:textId="6F059C41" w:rsidR="000A70B4" w:rsidRPr="002821FC" w:rsidRDefault="00811217" w:rsidP="000A70B4">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Reports</w:t>
      </w:r>
      <w:r w:rsidR="00A5724D" w:rsidRPr="002821FC">
        <w:rPr>
          <w:rFonts w:ascii="Times New Roman" w:hAnsi="Times New Roman"/>
          <w:sz w:val="24"/>
          <w:szCs w:val="24"/>
        </w:rPr>
        <w:t xml:space="preserve"> and Information </w:t>
      </w:r>
    </w:p>
    <w:p w14:paraId="0F52C546" w14:textId="3E3B6EEC" w:rsidR="004D3618" w:rsidRDefault="004E505E" w:rsidP="007D0C5C">
      <w:pPr>
        <w:numPr>
          <w:ilvl w:val="1"/>
          <w:numId w:val="2"/>
        </w:numPr>
        <w:ind w:left="1080" w:hanging="360"/>
        <w:jc w:val="both"/>
        <w:rPr>
          <w:rFonts w:ascii="Times New Roman" w:hAnsi="Times New Roman"/>
        </w:rPr>
      </w:pPr>
      <w:r w:rsidRPr="002821FC">
        <w:rPr>
          <w:rFonts w:ascii="Times New Roman" w:hAnsi="Times New Roman"/>
        </w:rPr>
        <w:t>Chair</w:t>
      </w:r>
      <w:r w:rsidR="00187BAC">
        <w:rPr>
          <w:rFonts w:ascii="Times New Roman" w:hAnsi="Times New Roman"/>
        </w:rPr>
        <w:t xml:space="preserve">/ </w:t>
      </w:r>
      <w:r w:rsidR="00200D79">
        <w:rPr>
          <w:rFonts w:ascii="Times New Roman" w:hAnsi="Times New Roman"/>
        </w:rPr>
        <w:t xml:space="preserve">Vice </w:t>
      </w:r>
      <w:r w:rsidR="00187BAC">
        <w:rPr>
          <w:rFonts w:ascii="Times New Roman" w:hAnsi="Times New Roman"/>
        </w:rPr>
        <w:t>Cha</w:t>
      </w:r>
      <w:r w:rsidR="0071397A">
        <w:rPr>
          <w:rFonts w:ascii="Times New Roman" w:hAnsi="Times New Roman"/>
        </w:rPr>
        <w:t>ir</w:t>
      </w:r>
      <w:r w:rsidR="00200D79">
        <w:rPr>
          <w:rFonts w:ascii="Times New Roman" w:hAnsi="Times New Roman"/>
        </w:rPr>
        <w:t xml:space="preserve"> Report to Senior Commissio</w:t>
      </w:r>
      <w:r w:rsidR="00D9249C">
        <w:rPr>
          <w:rFonts w:ascii="Times New Roman" w:hAnsi="Times New Roman"/>
        </w:rPr>
        <w:t>n</w:t>
      </w:r>
    </w:p>
    <w:p w14:paraId="4A4F6DD1" w14:textId="37D7A36A" w:rsidR="00733A37" w:rsidRDefault="00242C86" w:rsidP="00733A37">
      <w:pPr>
        <w:ind w:left="1080"/>
        <w:jc w:val="both"/>
        <w:rPr>
          <w:rFonts w:ascii="Times New Roman" w:hAnsi="Times New Roman"/>
        </w:rPr>
      </w:pPr>
      <w:r>
        <w:rPr>
          <w:rFonts w:ascii="Times New Roman" w:hAnsi="Times New Roman"/>
        </w:rPr>
        <w:t>1. New FY Kick-off  message.</w:t>
      </w:r>
      <w:bookmarkStart w:id="0" w:name="_GoBack"/>
      <w:bookmarkEnd w:id="0"/>
    </w:p>
    <w:p w14:paraId="1DA80EA4" w14:textId="60A2D99C" w:rsidR="005D2CD6" w:rsidRDefault="005D2CD6" w:rsidP="00733A37">
      <w:pPr>
        <w:ind w:left="1080"/>
        <w:jc w:val="both"/>
        <w:rPr>
          <w:rFonts w:ascii="Times New Roman" w:hAnsi="Times New Roman"/>
        </w:rPr>
      </w:pPr>
    </w:p>
    <w:p w14:paraId="621FB3F3" w14:textId="4C357F06" w:rsidR="00B24A8E" w:rsidRPr="00733A37" w:rsidRDefault="0075250C" w:rsidP="00B24A8E">
      <w:pPr>
        <w:numPr>
          <w:ilvl w:val="1"/>
          <w:numId w:val="2"/>
        </w:numPr>
        <w:ind w:left="1080" w:hanging="360"/>
        <w:jc w:val="both"/>
        <w:rPr>
          <w:rFonts w:ascii="Times New Roman" w:hAnsi="Times New Roman"/>
        </w:rPr>
      </w:pPr>
      <w:r>
        <w:rPr>
          <w:rFonts w:ascii="Times New Roman" w:hAnsi="Times New Roman"/>
        </w:rPr>
        <w:t>Other Chair/Vice Chair Reportings:</w:t>
      </w:r>
    </w:p>
    <w:p w14:paraId="2D133AF5" w14:textId="6B411F2A" w:rsidR="00E56A15" w:rsidRDefault="00FF77AF" w:rsidP="00B24A8E">
      <w:pPr>
        <w:ind w:left="1080"/>
        <w:jc w:val="both"/>
        <w:rPr>
          <w:rFonts w:ascii="Times New Roman" w:hAnsi="Times New Roman"/>
        </w:rPr>
      </w:pPr>
      <w:r>
        <w:rPr>
          <w:rFonts w:ascii="Times New Roman" w:hAnsi="Times New Roman"/>
        </w:rPr>
        <w:t>1</w:t>
      </w:r>
      <w:r w:rsidR="00E56A15">
        <w:rPr>
          <w:rFonts w:ascii="Times New Roman" w:hAnsi="Times New Roman"/>
        </w:rPr>
        <w:t>. California Senior Legislature Report</w:t>
      </w:r>
      <w:r w:rsidR="002E0699">
        <w:rPr>
          <w:rFonts w:ascii="Times New Roman" w:hAnsi="Times New Roman"/>
        </w:rPr>
        <w:t>. Discussion</w:t>
      </w:r>
      <w:r w:rsidR="00723558">
        <w:rPr>
          <w:rFonts w:ascii="Times New Roman" w:hAnsi="Times New Roman"/>
        </w:rPr>
        <w:t>/Action</w:t>
      </w:r>
    </w:p>
    <w:p w14:paraId="2FBC9A6C" w14:textId="5F440BAF" w:rsidR="0011320D" w:rsidRPr="009736AC" w:rsidRDefault="00FF77AF" w:rsidP="00B24A8E">
      <w:pPr>
        <w:ind w:left="1080"/>
        <w:jc w:val="both"/>
        <w:rPr>
          <w:rFonts w:ascii="Times New Roman" w:hAnsi="Times New Roman"/>
          <w:color w:val="000000" w:themeColor="text1"/>
        </w:rPr>
      </w:pPr>
      <w:r>
        <w:rPr>
          <w:rFonts w:ascii="Times New Roman" w:hAnsi="Times New Roman"/>
          <w:color w:val="000000" w:themeColor="text1"/>
        </w:rPr>
        <w:t>2</w:t>
      </w:r>
      <w:r w:rsidR="001E133E" w:rsidRPr="00F61706">
        <w:rPr>
          <w:rFonts w:ascii="Times New Roman" w:hAnsi="Times New Roman"/>
          <w:color w:val="000000" w:themeColor="text1"/>
        </w:rPr>
        <w:t xml:space="preserve">. 211 Advisory </w:t>
      </w:r>
      <w:r w:rsidR="00F61706">
        <w:rPr>
          <w:rFonts w:ascii="Times New Roman" w:hAnsi="Times New Roman"/>
          <w:color w:val="000000" w:themeColor="text1"/>
        </w:rPr>
        <w:t>update</w:t>
      </w:r>
      <w:r w:rsidR="00A07FA4">
        <w:rPr>
          <w:rFonts w:ascii="Times New Roman" w:hAnsi="Times New Roman"/>
          <w:color w:val="000000" w:themeColor="text1"/>
        </w:rPr>
        <w:t>. Discussion/Action</w:t>
      </w:r>
    </w:p>
    <w:p w14:paraId="4843344C" w14:textId="77777777" w:rsidR="00A32BE3" w:rsidRPr="00DA31EF" w:rsidRDefault="00A32BE3" w:rsidP="00A32BE3">
      <w:pPr>
        <w:pStyle w:val="ListParagraph"/>
        <w:ind w:left="1440"/>
        <w:jc w:val="both"/>
        <w:rPr>
          <w:rFonts w:ascii="Times New Roman" w:hAnsi="Times New Roman"/>
        </w:rPr>
      </w:pPr>
    </w:p>
    <w:p w14:paraId="451D9CA8" w14:textId="66E20A13" w:rsidR="00A94B96" w:rsidRDefault="00855D6D" w:rsidP="00A94B96">
      <w:pPr>
        <w:numPr>
          <w:ilvl w:val="1"/>
          <w:numId w:val="2"/>
        </w:numPr>
        <w:ind w:left="1080" w:hanging="360"/>
        <w:jc w:val="both"/>
        <w:rPr>
          <w:rFonts w:ascii="Times New Roman" w:hAnsi="Times New Roman"/>
        </w:rPr>
      </w:pPr>
      <w:r>
        <w:rPr>
          <w:rFonts w:ascii="Times New Roman" w:hAnsi="Times New Roman"/>
        </w:rPr>
        <w:t>PRNS Department Representative</w:t>
      </w:r>
      <w:r w:rsidR="005C5DA3">
        <w:rPr>
          <w:rFonts w:ascii="Times New Roman" w:hAnsi="Times New Roman"/>
        </w:rPr>
        <w:t xml:space="preserve">s </w:t>
      </w:r>
      <w:r w:rsidR="005C5DA3" w:rsidRPr="00E753DF">
        <w:rPr>
          <w:rFonts w:ascii="Times New Roman" w:hAnsi="Times New Roman"/>
          <w:u w:val="single"/>
        </w:rPr>
        <w:t>Report Outs</w:t>
      </w:r>
      <w:r w:rsidR="000F3901" w:rsidRPr="00E753DF">
        <w:rPr>
          <w:rFonts w:ascii="Times New Roman" w:hAnsi="Times New Roman"/>
          <w:u w:val="single"/>
        </w:rPr>
        <w:t xml:space="preserve"> &amp; Updates</w:t>
      </w:r>
    </w:p>
    <w:p w14:paraId="38A733FA" w14:textId="0BDC0ED8" w:rsidR="00733A37" w:rsidRDefault="00F8627F" w:rsidP="00733A37">
      <w:pPr>
        <w:ind w:left="1080"/>
        <w:jc w:val="both"/>
        <w:rPr>
          <w:rFonts w:ascii="Times New Roman" w:hAnsi="Times New Roman"/>
        </w:rPr>
      </w:pPr>
      <w:r>
        <w:rPr>
          <w:rFonts w:ascii="Times New Roman" w:hAnsi="Times New Roman"/>
        </w:rPr>
        <w:t>1</w:t>
      </w:r>
      <w:r w:rsidR="00AD2E29">
        <w:rPr>
          <w:rFonts w:ascii="Times New Roman" w:hAnsi="Times New Roman"/>
        </w:rPr>
        <w:t>.</w:t>
      </w:r>
      <w:r w:rsidR="006E3FC7">
        <w:rPr>
          <w:rFonts w:ascii="Times New Roman" w:hAnsi="Times New Roman"/>
        </w:rPr>
        <w:t xml:space="preserve"> </w:t>
      </w:r>
      <w:r w:rsidR="00733A37">
        <w:rPr>
          <w:rFonts w:ascii="Times New Roman" w:hAnsi="Times New Roman"/>
        </w:rPr>
        <w:t>PRNS Staff updates</w:t>
      </w:r>
      <w:r w:rsidR="000E1A8F">
        <w:rPr>
          <w:rFonts w:ascii="Times New Roman" w:hAnsi="Times New Roman"/>
        </w:rPr>
        <w:t>:</w:t>
      </w:r>
      <w:r w:rsidR="00733A37" w:rsidRPr="00733A37">
        <w:rPr>
          <w:rFonts w:ascii="Times New Roman" w:hAnsi="Times New Roman"/>
        </w:rPr>
        <w:t xml:space="preserve"> </w:t>
      </w:r>
    </w:p>
    <w:p w14:paraId="6AB3B550" w14:textId="34001C28" w:rsidR="00733A37" w:rsidRDefault="00733A37" w:rsidP="00F8627F">
      <w:pPr>
        <w:ind w:left="1080"/>
        <w:jc w:val="both"/>
        <w:rPr>
          <w:rFonts w:ascii="Times New Roman" w:hAnsi="Times New Roman"/>
        </w:rPr>
      </w:pPr>
      <w:r>
        <w:rPr>
          <w:rFonts w:ascii="Times New Roman" w:hAnsi="Times New Roman"/>
        </w:rPr>
        <w:tab/>
        <w:t>1a Senior Program Update Report  - Jeremy Shoffner/PRNS</w:t>
      </w:r>
      <w:r>
        <w:rPr>
          <w:rFonts w:ascii="Times New Roman" w:hAnsi="Times New Roman"/>
        </w:rPr>
        <w:tab/>
      </w:r>
    </w:p>
    <w:p w14:paraId="431889D8" w14:textId="22E3886A" w:rsidR="00242848" w:rsidRDefault="00B4537E" w:rsidP="00F8627F">
      <w:pPr>
        <w:ind w:left="1080"/>
        <w:jc w:val="both"/>
        <w:rPr>
          <w:rFonts w:ascii="Times New Roman" w:hAnsi="Times New Roman"/>
        </w:rPr>
      </w:pPr>
      <w:r>
        <w:rPr>
          <w:rFonts w:ascii="Times New Roman" w:hAnsi="Times New Roman"/>
        </w:rPr>
        <w:tab/>
      </w:r>
      <w:r w:rsidR="00733A37">
        <w:rPr>
          <w:rFonts w:ascii="Times New Roman" w:hAnsi="Times New Roman"/>
        </w:rPr>
        <w:t>1b</w:t>
      </w:r>
      <w:r w:rsidR="000E1A8F">
        <w:rPr>
          <w:rFonts w:ascii="Times New Roman" w:hAnsi="Times New Roman"/>
        </w:rPr>
        <w:t xml:space="preserve"> </w:t>
      </w:r>
      <w:r w:rsidR="002E0699">
        <w:rPr>
          <w:rFonts w:ascii="Times New Roman" w:hAnsi="Times New Roman"/>
        </w:rPr>
        <w:t>PRNS Updates</w:t>
      </w:r>
      <w:r w:rsidR="00A748CE">
        <w:rPr>
          <w:rFonts w:ascii="Times New Roman" w:hAnsi="Times New Roman"/>
        </w:rPr>
        <w:t xml:space="preserve"> – Rhonda Vargas</w:t>
      </w:r>
      <w:r w:rsidR="00053194">
        <w:rPr>
          <w:rFonts w:ascii="Times New Roman" w:hAnsi="Times New Roman"/>
        </w:rPr>
        <w:tab/>
      </w:r>
      <w:r w:rsidR="00053194">
        <w:rPr>
          <w:rFonts w:ascii="Times New Roman" w:hAnsi="Times New Roman"/>
        </w:rPr>
        <w:tab/>
        <w:t xml:space="preserve">    </w:t>
      </w:r>
    </w:p>
    <w:p w14:paraId="6437816C" w14:textId="687A20B9" w:rsidR="00AF3E4C" w:rsidRDefault="00D0522C" w:rsidP="00AF3E4C">
      <w:pPr>
        <w:ind w:left="1080"/>
        <w:jc w:val="both"/>
        <w:rPr>
          <w:rFonts w:ascii="Times New Roman" w:hAnsi="Times New Roman"/>
        </w:rPr>
      </w:pPr>
      <w:r>
        <w:rPr>
          <w:rFonts w:ascii="Times New Roman" w:hAnsi="Times New Roman"/>
        </w:rPr>
        <w:tab/>
      </w:r>
      <w:r w:rsidR="00733A37">
        <w:rPr>
          <w:rFonts w:ascii="Times New Roman" w:hAnsi="Times New Roman"/>
        </w:rPr>
        <w:t>1c</w:t>
      </w:r>
      <w:r>
        <w:rPr>
          <w:rFonts w:ascii="Times New Roman" w:hAnsi="Times New Roman"/>
        </w:rPr>
        <w:t xml:space="preserve">. </w:t>
      </w:r>
      <w:r w:rsidR="006E1C34">
        <w:rPr>
          <w:rFonts w:ascii="Times New Roman" w:hAnsi="Times New Roman"/>
        </w:rPr>
        <w:t xml:space="preserve">Citywide Communications </w:t>
      </w:r>
      <w:r w:rsidR="00053194">
        <w:rPr>
          <w:rFonts w:ascii="Times New Roman" w:hAnsi="Times New Roman"/>
        </w:rPr>
        <w:t>P</w:t>
      </w:r>
      <w:r>
        <w:rPr>
          <w:rFonts w:ascii="Times New Roman" w:hAnsi="Times New Roman"/>
        </w:rPr>
        <w:t xml:space="preserve">rogram </w:t>
      </w:r>
      <w:r w:rsidR="00733A37">
        <w:rPr>
          <w:rFonts w:ascii="Times New Roman" w:hAnsi="Times New Roman"/>
        </w:rPr>
        <w:t>Update</w:t>
      </w:r>
      <w:r>
        <w:rPr>
          <w:rFonts w:ascii="Times New Roman" w:hAnsi="Times New Roman"/>
        </w:rPr>
        <w:t>– Edwardson Sabando</w:t>
      </w:r>
      <w:r w:rsidR="00A748CE">
        <w:rPr>
          <w:rFonts w:ascii="Times New Roman" w:hAnsi="Times New Roman"/>
        </w:rPr>
        <w:t>/Staff</w:t>
      </w:r>
    </w:p>
    <w:p w14:paraId="242B1AB6" w14:textId="304653DE" w:rsidR="0041436B" w:rsidRDefault="0041436B" w:rsidP="00AF3E4C">
      <w:pPr>
        <w:pStyle w:val="ListParagraph"/>
        <w:numPr>
          <w:ilvl w:val="2"/>
          <w:numId w:val="6"/>
        </w:numPr>
        <w:jc w:val="both"/>
        <w:rPr>
          <w:rFonts w:ascii="Times New Roman" w:hAnsi="Times New Roman"/>
        </w:rPr>
      </w:pPr>
      <w:r w:rsidRPr="00AF3E4C">
        <w:rPr>
          <w:rFonts w:ascii="Times New Roman" w:hAnsi="Times New Roman"/>
        </w:rPr>
        <w:t xml:space="preserve">Viva Calle </w:t>
      </w:r>
      <w:r w:rsidR="00EB77FF" w:rsidRPr="00AF3E4C">
        <w:rPr>
          <w:rFonts w:ascii="Times New Roman" w:hAnsi="Times New Roman"/>
        </w:rPr>
        <w:t>-</w:t>
      </w:r>
      <w:r w:rsidRPr="00AF3E4C">
        <w:rPr>
          <w:rFonts w:ascii="Times New Roman" w:hAnsi="Times New Roman"/>
        </w:rPr>
        <w:t xml:space="preserve"> </w:t>
      </w:r>
      <w:r w:rsidR="00EB77FF" w:rsidRPr="00AF3E4C">
        <w:rPr>
          <w:rFonts w:ascii="Times New Roman" w:hAnsi="Times New Roman"/>
        </w:rPr>
        <w:t>September 18</w:t>
      </w:r>
      <w:r w:rsidRPr="00AF3E4C">
        <w:rPr>
          <w:rFonts w:ascii="Times New Roman" w:hAnsi="Times New Roman"/>
        </w:rPr>
        <w:t xml:space="preserve"> –  </w:t>
      </w:r>
      <w:r w:rsidR="00D04F32" w:rsidRPr="00AF3E4C">
        <w:rPr>
          <w:rFonts w:ascii="Times New Roman" w:hAnsi="Times New Roman"/>
        </w:rPr>
        <w:t>update</w:t>
      </w:r>
    </w:p>
    <w:p w14:paraId="150C2C64" w14:textId="6327D0C8" w:rsidR="006E1C34" w:rsidRPr="00AF3E4C" w:rsidRDefault="006E1C34" w:rsidP="00AF3E4C">
      <w:pPr>
        <w:pStyle w:val="ListParagraph"/>
        <w:numPr>
          <w:ilvl w:val="2"/>
          <w:numId w:val="6"/>
        </w:numPr>
        <w:jc w:val="both"/>
        <w:rPr>
          <w:rFonts w:ascii="Times New Roman" w:hAnsi="Times New Roman"/>
        </w:rPr>
      </w:pPr>
      <w:r>
        <w:rPr>
          <w:rFonts w:ascii="Times New Roman" w:hAnsi="Times New Roman"/>
        </w:rPr>
        <w:t xml:space="preserve">Senior Commission Website Updates </w:t>
      </w:r>
    </w:p>
    <w:p w14:paraId="5689DC7C" w14:textId="14CDEE07" w:rsidR="00C124D7" w:rsidRDefault="00EE26A2" w:rsidP="00AF3E4C">
      <w:pPr>
        <w:ind w:left="1080"/>
        <w:jc w:val="both"/>
        <w:rPr>
          <w:rFonts w:ascii="Times New Roman" w:hAnsi="Times New Roman"/>
        </w:rPr>
      </w:pPr>
      <w:r>
        <w:rPr>
          <w:rFonts w:ascii="Times New Roman" w:hAnsi="Times New Roman"/>
        </w:rPr>
        <w:tab/>
      </w:r>
      <w:r w:rsidR="00733A37">
        <w:rPr>
          <w:rFonts w:ascii="Times New Roman" w:hAnsi="Times New Roman"/>
        </w:rPr>
        <w:t xml:space="preserve">1d. </w:t>
      </w:r>
      <w:r>
        <w:rPr>
          <w:rFonts w:ascii="Times New Roman" w:hAnsi="Times New Roman"/>
        </w:rPr>
        <w:t xml:space="preserve"> MonthlyCommunity Center Showcase </w:t>
      </w:r>
      <w:r w:rsidR="00C124D7">
        <w:rPr>
          <w:rFonts w:ascii="Times New Roman" w:hAnsi="Times New Roman"/>
        </w:rPr>
        <w:t xml:space="preserve">-  </w:t>
      </w:r>
    </w:p>
    <w:p w14:paraId="50330510" w14:textId="54E44CFB" w:rsidR="00AF3E4C" w:rsidRPr="00C124D7" w:rsidRDefault="00C124D7" w:rsidP="00C124D7">
      <w:pPr>
        <w:pStyle w:val="ListParagraph"/>
        <w:numPr>
          <w:ilvl w:val="2"/>
          <w:numId w:val="6"/>
        </w:numPr>
        <w:jc w:val="both"/>
        <w:rPr>
          <w:rFonts w:ascii="Times New Roman" w:hAnsi="Times New Roman"/>
        </w:rPr>
      </w:pPr>
      <w:r w:rsidRPr="00C124D7">
        <w:rPr>
          <w:rFonts w:ascii="Times New Roman" w:hAnsi="Times New Roman"/>
        </w:rPr>
        <w:t>CD-7 – Seventrees Community Center</w:t>
      </w:r>
      <w:r>
        <w:rPr>
          <w:rFonts w:ascii="Times New Roman" w:hAnsi="Times New Roman"/>
        </w:rPr>
        <w:t xml:space="preserve"> – Tyr Rodriguez </w:t>
      </w:r>
    </w:p>
    <w:p w14:paraId="301CA1BB" w14:textId="77777777" w:rsidR="00A32BE3" w:rsidRPr="008B14A2" w:rsidRDefault="00A32BE3" w:rsidP="00A32BE3">
      <w:pPr>
        <w:pStyle w:val="ListParagraph"/>
        <w:ind w:left="1440"/>
        <w:jc w:val="both"/>
        <w:rPr>
          <w:rFonts w:ascii="Times New Roman" w:hAnsi="Times New Roman"/>
        </w:rPr>
      </w:pPr>
    </w:p>
    <w:p w14:paraId="22DEAA8E" w14:textId="1E8E2FC6" w:rsidR="00392017" w:rsidRDefault="004E505E" w:rsidP="00860283">
      <w:pPr>
        <w:numPr>
          <w:ilvl w:val="1"/>
          <w:numId w:val="2"/>
        </w:numPr>
        <w:ind w:left="1080" w:hanging="360"/>
        <w:jc w:val="both"/>
        <w:rPr>
          <w:rFonts w:ascii="Times New Roman" w:hAnsi="Times New Roman"/>
        </w:rPr>
      </w:pPr>
      <w:r w:rsidRPr="002821FC">
        <w:rPr>
          <w:rFonts w:ascii="Times New Roman" w:hAnsi="Times New Roman"/>
        </w:rPr>
        <w:t>Council Liasion</w:t>
      </w:r>
      <w:r w:rsidR="005C5DA3">
        <w:rPr>
          <w:rFonts w:ascii="Times New Roman" w:hAnsi="Times New Roman"/>
        </w:rPr>
        <w:t xml:space="preserve"> – </w:t>
      </w:r>
      <w:r w:rsidR="00D9249C">
        <w:rPr>
          <w:rFonts w:ascii="Times New Roman" w:hAnsi="Times New Roman"/>
        </w:rPr>
        <w:t xml:space="preserve">CM </w:t>
      </w:r>
      <w:r w:rsidR="00860283">
        <w:rPr>
          <w:rFonts w:ascii="Times New Roman" w:hAnsi="Times New Roman"/>
        </w:rPr>
        <w:t>Pam Foley</w:t>
      </w:r>
      <w:r w:rsidR="00D53253">
        <w:rPr>
          <w:rFonts w:ascii="Times New Roman" w:hAnsi="Times New Roman"/>
        </w:rPr>
        <w:t xml:space="preserve"> </w:t>
      </w:r>
      <w:r w:rsidR="008F3A78">
        <w:rPr>
          <w:rFonts w:ascii="Times New Roman" w:hAnsi="Times New Roman"/>
        </w:rPr>
        <w:t xml:space="preserve">, Scott Hughes </w:t>
      </w:r>
    </w:p>
    <w:p w14:paraId="0E92565A" w14:textId="77777777" w:rsidR="00A32BE3" w:rsidRPr="002821FC" w:rsidRDefault="00A32BE3" w:rsidP="00A32BE3">
      <w:pPr>
        <w:ind w:left="1080"/>
        <w:jc w:val="both"/>
        <w:rPr>
          <w:rFonts w:ascii="Times New Roman" w:hAnsi="Times New Roman"/>
        </w:rPr>
      </w:pPr>
    </w:p>
    <w:p w14:paraId="23608E6D" w14:textId="4226D25A" w:rsidR="00733A37" w:rsidRPr="007A3B55" w:rsidRDefault="004E505E" w:rsidP="00733A37">
      <w:pPr>
        <w:numPr>
          <w:ilvl w:val="1"/>
          <w:numId w:val="2"/>
        </w:numPr>
        <w:ind w:left="1080" w:hanging="360"/>
        <w:jc w:val="both"/>
        <w:rPr>
          <w:rFonts w:ascii="Times New Roman" w:hAnsi="Times New Roman"/>
        </w:rPr>
      </w:pPr>
      <w:r w:rsidRPr="002821FC">
        <w:rPr>
          <w:rFonts w:ascii="Times New Roman" w:hAnsi="Times New Roman"/>
        </w:rPr>
        <w:t xml:space="preserve">Staff </w:t>
      </w:r>
      <w:r w:rsidR="000F3901">
        <w:rPr>
          <w:rFonts w:ascii="Times New Roman" w:hAnsi="Times New Roman"/>
        </w:rPr>
        <w:t>,</w:t>
      </w:r>
      <w:r w:rsidRPr="002821FC">
        <w:rPr>
          <w:rFonts w:ascii="Times New Roman" w:hAnsi="Times New Roman"/>
        </w:rPr>
        <w:t xml:space="preserve"> Organizations</w:t>
      </w:r>
      <w:r w:rsidR="000F3901">
        <w:rPr>
          <w:rFonts w:ascii="Times New Roman" w:hAnsi="Times New Roman"/>
        </w:rPr>
        <w:t xml:space="preserve">, &amp; Commissioner </w:t>
      </w:r>
      <w:r w:rsidR="00EC30A5">
        <w:rPr>
          <w:rFonts w:ascii="Times New Roman" w:hAnsi="Times New Roman"/>
        </w:rPr>
        <w:t xml:space="preserve">Updates </w:t>
      </w:r>
    </w:p>
    <w:p w14:paraId="7A0B0097" w14:textId="05F95829" w:rsidR="009E0168" w:rsidRDefault="00FF77AF" w:rsidP="004C0F4D">
      <w:pPr>
        <w:ind w:left="1080"/>
        <w:jc w:val="both"/>
        <w:rPr>
          <w:rFonts w:ascii="Times New Roman" w:hAnsi="Times New Roman"/>
        </w:rPr>
      </w:pPr>
      <w:r>
        <w:rPr>
          <w:rFonts w:ascii="Times New Roman" w:hAnsi="Times New Roman"/>
        </w:rPr>
        <w:t>1</w:t>
      </w:r>
      <w:r w:rsidR="009E0168">
        <w:rPr>
          <w:rFonts w:ascii="Times New Roman" w:hAnsi="Times New Roman"/>
        </w:rPr>
        <w:t xml:space="preserve">. Housing Study Subcommittee – </w:t>
      </w:r>
      <w:r w:rsidR="00733A37">
        <w:rPr>
          <w:rFonts w:ascii="Times New Roman" w:hAnsi="Times New Roman"/>
        </w:rPr>
        <w:t>Update</w:t>
      </w:r>
      <w:r w:rsidR="00185C32">
        <w:rPr>
          <w:rFonts w:ascii="Times New Roman" w:hAnsi="Times New Roman"/>
        </w:rPr>
        <w:t>s</w:t>
      </w:r>
      <w:r w:rsidR="00D647EA">
        <w:rPr>
          <w:rFonts w:ascii="Times New Roman" w:hAnsi="Times New Roman"/>
        </w:rPr>
        <w:t xml:space="preserve"> for new FY</w:t>
      </w:r>
    </w:p>
    <w:p w14:paraId="070AD619" w14:textId="2E178349" w:rsidR="00F81BCA" w:rsidRDefault="00FF77AF" w:rsidP="004C0F4D">
      <w:pPr>
        <w:ind w:left="1080"/>
        <w:jc w:val="both"/>
        <w:rPr>
          <w:rFonts w:ascii="Times New Roman" w:hAnsi="Times New Roman"/>
        </w:rPr>
      </w:pPr>
      <w:r>
        <w:rPr>
          <w:rFonts w:ascii="Times New Roman" w:hAnsi="Times New Roman"/>
        </w:rPr>
        <w:t>2</w:t>
      </w:r>
      <w:r w:rsidR="00F81BCA">
        <w:rPr>
          <w:rFonts w:ascii="Times New Roman" w:hAnsi="Times New Roman"/>
        </w:rPr>
        <w:t xml:space="preserve">. </w:t>
      </w:r>
      <w:r w:rsidR="00733A37">
        <w:rPr>
          <w:rFonts w:ascii="Times New Roman" w:hAnsi="Times New Roman"/>
        </w:rPr>
        <w:t>Transportation</w:t>
      </w:r>
      <w:r w:rsidR="00C52BBB">
        <w:rPr>
          <w:rFonts w:ascii="Times New Roman" w:hAnsi="Times New Roman"/>
        </w:rPr>
        <w:t xml:space="preserve"> </w:t>
      </w:r>
      <w:r w:rsidR="00733A37">
        <w:rPr>
          <w:rFonts w:ascii="Times New Roman" w:hAnsi="Times New Roman"/>
        </w:rPr>
        <w:t>/ RYDE  - Program Feasibility &amp; Study</w:t>
      </w:r>
      <w:r w:rsidR="002E4912">
        <w:rPr>
          <w:rFonts w:ascii="Times New Roman" w:hAnsi="Times New Roman"/>
        </w:rPr>
        <w:t>- Update</w:t>
      </w:r>
      <w:r w:rsidR="00185C32">
        <w:rPr>
          <w:rFonts w:ascii="Times New Roman" w:hAnsi="Times New Roman"/>
        </w:rPr>
        <w:t>s</w:t>
      </w:r>
      <w:r w:rsidR="00D647EA">
        <w:rPr>
          <w:rFonts w:ascii="Times New Roman" w:hAnsi="Times New Roman"/>
        </w:rPr>
        <w:t xml:space="preserve"> for new FY</w:t>
      </w:r>
    </w:p>
    <w:p w14:paraId="7C00554F" w14:textId="77777777" w:rsidR="00A32BE3" w:rsidRDefault="00A32BE3" w:rsidP="00A32BE3">
      <w:pPr>
        <w:pStyle w:val="ListParagraph"/>
        <w:ind w:left="1440"/>
        <w:jc w:val="both"/>
        <w:rPr>
          <w:rFonts w:ascii="Times New Roman" w:hAnsi="Times New Roman"/>
        </w:rPr>
      </w:pPr>
    </w:p>
    <w:p w14:paraId="77353B21" w14:textId="602480FB" w:rsidR="00131A36" w:rsidRDefault="001E0A3D" w:rsidP="00BC152F">
      <w:pPr>
        <w:pStyle w:val="ListParagraph"/>
        <w:jc w:val="both"/>
        <w:rPr>
          <w:rFonts w:ascii="Times New Roman" w:hAnsi="Times New Roman"/>
        </w:rPr>
      </w:pPr>
      <w:r>
        <w:rPr>
          <w:rFonts w:ascii="Times New Roman" w:hAnsi="Times New Roman"/>
        </w:rPr>
        <w:t>F</w:t>
      </w:r>
      <w:r w:rsidR="00BC152F">
        <w:rPr>
          <w:rFonts w:ascii="Times New Roman" w:hAnsi="Times New Roman"/>
        </w:rPr>
        <w:t xml:space="preserve">.   </w:t>
      </w:r>
      <w:r w:rsidR="008B14A2">
        <w:rPr>
          <w:rFonts w:ascii="Times New Roman" w:hAnsi="Times New Roman"/>
        </w:rPr>
        <w:t xml:space="preserve">Commissioner </w:t>
      </w:r>
      <w:r w:rsidR="005629BB">
        <w:rPr>
          <w:rFonts w:ascii="Times New Roman" w:hAnsi="Times New Roman"/>
        </w:rPr>
        <w:t xml:space="preserve">report out from: </w:t>
      </w:r>
      <w:r w:rsidR="0073219C">
        <w:rPr>
          <w:rFonts w:ascii="Times New Roman" w:hAnsi="Times New Roman"/>
        </w:rPr>
        <w:t xml:space="preserve"> Council</w:t>
      </w:r>
      <w:r w:rsidR="005629BB">
        <w:rPr>
          <w:rFonts w:ascii="Times New Roman" w:hAnsi="Times New Roman"/>
        </w:rPr>
        <w:t xml:space="preserve"> Member</w:t>
      </w:r>
      <w:r w:rsidR="0073219C">
        <w:rPr>
          <w:rFonts w:ascii="Times New Roman" w:hAnsi="Times New Roman"/>
        </w:rPr>
        <w:t xml:space="preserve"> </w:t>
      </w:r>
      <w:r w:rsidR="005629BB">
        <w:rPr>
          <w:rFonts w:ascii="Times New Roman" w:hAnsi="Times New Roman"/>
        </w:rPr>
        <w:t>/</w:t>
      </w:r>
      <w:r w:rsidR="0073219C">
        <w:rPr>
          <w:rFonts w:ascii="Times New Roman" w:hAnsi="Times New Roman"/>
        </w:rPr>
        <w:t xml:space="preserve">Community Center </w:t>
      </w:r>
      <w:r w:rsidR="00CD5F99">
        <w:rPr>
          <w:rFonts w:ascii="Times New Roman" w:hAnsi="Times New Roman"/>
        </w:rPr>
        <w:t>Advisory</w:t>
      </w:r>
    </w:p>
    <w:p w14:paraId="77F40539" w14:textId="4C358F6D" w:rsidR="004639BD" w:rsidRDefault="00131A36" w:rsidP="00BC152F">
      <w:pPr>
        <w:pStyle w:val="ListParagraph"/>
        <w:jc w:val="both"/>
        <w:rPr>
          <w:rFonts w:ascii="Times New Roman" w:hAnsi="Times New Roman"/>
        </w:rPr>
      </w:pPr>
      <w:r>
        <w:rPr>
          <w:rFonts w:ascii="Times New Roman" w:hAnsi="Times New Roman"/>
        </w:rPr>
        <w:t xml:space="preserve">       </w:t>
      </w:r>
    </w:p>
    <w:p w14:paraId="27630C0B" w14:textId="77777777" w:rsidR="00CC1D5C" w:rsidRDefault="00CC1D5C" w:rsidP="006A1B01">
      <w:pPr>
        <w:pStyle w:val="ListParagraph"/>
        <w:jc w:val="both"/>
        <w:rPr>
          <w:rFonts w:ascii="Times New Roman" w:hAnsi="Times New Roman"/>
        </w:rPr>
      </w:pPr>
    </w:p>
    <w:p w14:paraId="164799CA" w14:textId="77777777" w:rsidR="00CC1D5C" w:rsidRDefault="00CC1D5C" w:rsidP="006A1B01">
      <w:pPr>
        <w:pStyle w:val="ListParagraph"/>
        <w:jc w:val="both"/>
        <w:rPr>
          <w:rFonts w:ascii="Times New Roman" w:hAnsi="Times New Roman"/>
        </w:rPr>
      </w:pPr>
    </w:p>
    <w:p w14:paraId="5C69DB39" w14:textId="77777777" w:rsidR="00CC1D5C" w:rsidRDefault="00CC1D5C" w:rsidP="006A1B01">
      <w:pPr>
        <w:pStyle w:val="ListParagraph"/>
        <w:jc w:val="both"/>
        <w:rPr>
          <w:rFonts w:ascii="Times New Roman" w:hAnsi="Times New Roman"/>
        </w:rPr>
      </w:pPr>
    </w:p>
    <w:p w14:paraId="38C4BC75" w14:textId="77777777" w:rsidR="00CC1D5C" w:rsidRDefault="00CC1D5C" w:rsidP="006A1B01">
      <w:pPr>
        <w:pStyle w:val="ListParagraph"/>
        <w:jc w:val="both"/>
        <w:rPr>
          <w:rFonts w:ascii="Times New Roman" w:hAnsi="Times New Roman"/>
        </w:rPr>
      </w:pPr>
    </w:p>
    <w:p w14:paraId="0980BF59" w14:textId="77777777" w:rsidR="00CC1D5C" w:rsidRDefault="00CC1D5C" w:rsidP="006A1B01">
      <w:pPr>
        <w:pStyle w:val="ListParagraph"/>
        <w:jc w:val="both"/>
        <w:rPr>
          <w:rFonts w:ascii="Times New Roman" w:hAnsi="Times New Roman"/>
        </w:rPr>
      </w:pPr>
    </w:p>
    <w:p w14:paraId="48ADD515" w14:textId="6E7E9756" w:rsidR="0071397A" w:rsidRPr="00DC2CE2" w:rsidRDefault="004639BD" w:rsidP="006A1B01">
      <w:pPr>
        <w:pStyle w:val="ListParagraph"/>
        <w:jc w:val="both"/>
        <w:rPr>
          <w:rFonts w:ascii="Times New Roman" w:hAnsi="Times New Roman"/>
        </w:rPr>
      </w:pPr>
      <w:r>
        <w:rPr>
          <w:rFonts w:ascii="Times New Roman" w:hAnsi="Times New Roman"/>
        </w:rPr>
        <w:t xml:space="preserve">       </w:t>
      </w:r>
    </w:p>
    <w:p w14:paraId="3EE45978" w14:textId="0981EBE2" w:rsidR="00811217" w:rsidRDefault="00E53405" w:rsidP="005F113B">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lastRenderedPageBreak/>
        <w:t>Old B</w:t>
      </w:r>
      <w:r w:rsidR="00554B33" w:rsidRPr="002821FC">
        <w:rPr>
          <w:rFonts w:ascii="Times New Roman" w:hAnsi="Times New Roman"/>
          <w:sz w:val="24"/>
          <w:szCs w:val="24"/>
        </w:rPr>
        <w:t>usiness</w:t>
      </w:r>
      <w:r w:rsidR="00392017">
        <w:rPr>
          <w:rFonts w:ascii="Times New Roman" w:hAnsi="Times New Roman"/>
          <w:sz w:val="24"/>
          <w:szCs w:val="24"/>
        </w:rPr>
        <w:t xml:space="preserve"> –</w:t>
      </w:r>
      <w:r w:rsidR="00C92A9D">
        <w:rPr>
          <w:rFonts w:ascii="Times New Roman" w:hAnsi="Times New Roman"/>
          <w:sz w:val="24"/>
          <w:szCs w:val="24"/>
        </w:rPr>
        <w:t xml:space="preserve"> No Old Business</w:t>
      </w:r>
    </w:p>
    <w:p w14:paraId="0EA38E0D" w14:textId="7C4901C2" w:rsidR="005D2CD6" w:rsidRPr="00AD2E29" w:rsidRDefault="00AD2E29" w:rsidP="00733A37">
      <w:r>
        <w:tab/>
      </w:r>
    </w:p>
    <w:p w14:paraId="3EE45979" w14:textId="1C2FFAD8" w:rsidR="004028FA" w:rsidRDefault="00811217" w:rsidP="001C21FE">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New Business</w:t>
      </w:r>
    </w:p>
    <w:p w14:paraId="77B6FA7F" w14:textId="571D6157" w:rsidR="00003C46" w:rsidRPr="00003C46" w:rsidRDefault="00003C46" w:rsidP="00003C46">
      <w:r>
        <w:t xml:space="preserve">    A. Parks Development Imapct Fee Study Update </w:t>
      </w:r>
      <w:r>
        <w:tab/>
      </w:r>
      <w:r>
        <w:tab/>
      </w:r>
      <w:r w:rsidR="00BC30DE">
        <w:t xml:space="preserve">  Nico</w:t>
      </w:r>
      <w:r w:rsidR="00F0463C">
        <w:t xml:space="preserve">lle Burman </w:t>
      </w:r>
      <w:r w:rsidR="00F0463C">
        <w:tab/>
      </w:r>
      <w:r w:rsidR="00F0463C">
        <w:tab/>
      </w:r>
      <w:r w:rsidR="00F0463C">
        <w:tab/>
      </w:r>
      <w:r w:rsidR="00F0463C">
        <w:tab/>
      </w:r>
      <w:r w:rsidR="00F0463C">
        <w:tab/>
      </w:r>
      <w:r w:rsidR="00F0463C">
        <w:tab/>
      </w:r>
      <w:r w:rsidR="00F0463C">
        <w:tab/>
      </w:r>
      <w:r w:rsidR="00F0463C">
        <w:tab/>
      </w:r>
      <w:r w:rsidR="00F0463C">
        <w:tab/>
      </w:r>
      <w:r w:rsidR="00F0463C">
        <w:tab/>
        <w:t xml:space="preserve">  </w:t>
      </w:r>
      <w:r w:rsidR="00BC30DE">
        <w:t>Rebekah Ross</w:t>
      </w:r>
    </w:p>
    <w:p w14:paraId="15016CED" w14:textId="6A32AF22" w:rsidR="002F7A37" w:rsidRPr="001572B9" w:rsidRDefault="002F7A37" w:rsidP="00B83208">
      <w:pPr>
        <w:rPr>
          <w:b/>
          <w:u w:val="single"/>
        </w:rPr>
      </w:pPr>
    </w:p>
    <w:p w14:paraId="08E2D204" w14:textId="54221126" w:rsidR="00C060A8" w:rsidRDefault="007C5306" w:rsidP="002F7A37">
      <w:r>
        <w:tab/>
      </w:r>
    </w:p>
    <w:p w14:paraId="3EE4597A" w14:textId="2755EE37" w:rsidR="00A5724D" w:rsidRPr="002821FC" w:rsidRDefault="00A5724D" w:rsidP="00A5724D">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Meeting Schedule and Agenda Items</w:t>
      </w:r>
      <w:r w:rsidR="00896F90">
        <w:rPr>
          <w:rFonts w:ascii="Times New Roman" w:hAnsi="Times New Roman"/>
          <w:sz w:val="24"/>
          <w:szCs w:val="24"/>
        </w:rPr>
        <w:t xml:space="preserve"> </w:t>
      </w:r>
    </w:p>
    <w:p w14:paraId="3EE4597B" w14:textId="4DCDF077" w:rsidR="004028FA" w:rsidRPr="002821FC" w:rsidRDefault="004028FA" w:rsidP="004028FA">
      <w:pPr>
        <w:ind w:left="450"/>
        <w:rPr>
          <w:rFonts w:ascii="Times New Roman" w:hAnsi="Times New Roman"/>
          <w:i/>
        </w:rPr>
      </w:pPr>
      <w:r w:rsidRPr="002821FC">
        <w:rPr>
          <w:rFonts w:ascii="Times New Roman" w:hAnsi="Times New Roman"/>
          <w:i/>
        </w:rPr>
        <w:t xml:space="preserve">The next </w:t>
      </w:r>
      <w:r w:rsidRPr="00853B82">
        <w:rPr>
          <w:rFonts w:ascii="Times New Roman" w:hAnsi="Times New Roman"/>
          <w:i/>
          <w:u w:val="single"/>
        </w:rPr>
        <w:t>regular meeting</w:t>
      </w:r>
      <w:r w:rsidR="00CC47DC">
        <w:rPr>
          <w:rFonts w:ascii="Times New Roman" w:hAnsi="Times New Roman"/>
          <w:i/>
        </w:rPr>
        <w:t xml:space="preserve"> :</w:t>
      </w:r>
      <w:r w:rsidR="00CB1C7E">
        <w:rPr>
          <w:rFonts w:ascii="Times New Roman" w:hAnsi="Times New Roman"/>
          <w:i/>
        </w:rPr>
        <w:t xml:space="preserve"> </w:t>
      </w:r>
      <w:r w:rsidR="009E125B">
        <w:rPr>
          <w:rFonts w:ascii="Times New Roman" w:hAnsi="Times New Roman"/>
          <w:i/>
        </w:rPr>
        <w:t>October 13</w:t>
      </w:r>
      <w:r w:rsidR="00CB67C5">
        <w:rPr>
          <w:rFonts w:ascii="Times New Roman" w:hAnsi="Times New Roman"/>
          <w:i/>
        </w:rPr>
        <w:t>,</w:t>
      </w:r>
      <w:r w:rsidR="00FC60CC">
        <w:rPr>
          <w:rFonts w:ascii="Times New Roman" w:hAnsi="Times New Roman"/>
          <w:i/>
        </w:rPr>
        <w:t xml:space="preserve"> 2022</w:t>
      </w:r>
      <w:r w:rsidR="001552CE">
        <w:rPr>
          <w:rFonts w:ascii="Times New Roman" w:hAnsi="Times New Roman"/>
          <w:i/>
        </w:rPr>
        <w:t xml:space="preserve"> @ 1:00pm</w:t>
      </w:r>
      <w:r w:rsidR="00CB1C7E">
        <w:rPr>
          <w:rFonts w:ascii="Times New Roman" w:hAnsi="Times New Roman"/>
          <w:i/>
        </w:rPr>
        <w:t xml:space="preserve"> via Zoom until further notice</w:t>
      </w:r>
    </w:p>
    <w:p w14:paraId="3EE4597C" w14:textId="453B98B3" w:rsidR="00811217" w:rsidRDefault="00811217" w:rsidP="00D34D67">
      <w:pPr>
        <w:pStyle w:val="Heading1"/>
        <w:numPr>
          <w:ilvl w:val="0"/>
          <w:numId w:val="2"/>
        </w:numPr>
        <w:ind w:left="360" w:hanging="360"/>
        <w:rPr>
          <w:rFonts w:ascii="Times New Roman" w:hAnsi="Times New Roman"/>
          <w:sz w:val="24"/>
          <w:szCs w:val="24"/>
        </w:rPr>
      </w:pPr>
      <w:r w:rsidRPr="002821FC">
        <w:rPr>
          <w:rFonts w:ascii="Times New Roman" w:hAnsi="Times New Roman"/>
          <w:sz w:val="24"/>
          <w:szCs w:val="24"/>
        </w:rPr>
        <w:t>Adjournment</w:t>
      </w:r>
    </w:p>
    <w:p w14:paraId="217D3921" w14:textId="5C0575BD" w:rsidR="00886A3C" w:rsidRDefault="00886A3C" w:rsidP="00886A3C"/>
    <w:p w14:paraId="5882A9D4" w14:textId="27B9FF83" w:rsidR="00886A3C" w:rsidRDefault="00886A3C" w:rsidP="00886A3C"/>
    <w:p w14:paraId="345EE8E2" w14:textId="77777777" w:rsidR="00886A3C" w:rsidRDefault="00886A3C" w:rsidP="00886A3C">
      <w:pPr>
        <w:rPr>
          <w:rFonts w:ascii="Times New Roman" w:hAnsi="Times New Roman"/>
          <w:noProof w:val="0"/>
        </w:rPr>
      </w:pPr>
      <w:r>
        <w:rPr>
          <w:rFonts w:ascii="inherit" w:hAnsi="inherit" w:cs="Calibri"/>
          <w:i/>
          <w:iCs/>
          <w:color w:val="000000"/>
          <w:bdr w:val="none" w:sz="0" w:space="0" w:color="auto" w:frame="1"/>
        </w:rPr>
        <w:t>"The </w:t>
      </w:r>
      <w:hyperlink r:id="rId13" w:tgtFrame="_blank" w:tooltip="https://www.sanjoseca.gov/home/showpublisheddocument/12901/636670004966630000" w:history="1">
        <w:r>
          <w:rPr>
            <w:rStyle w:val="Hyperlink"/>
            <w:rFonts w:ascii="inherit" w:hAnsi="inherit" w:cs="Calibri"/>
            <w:i/>
            <w:iCs/>
            <w:bdr w:val="none" w:sz="0" w:space="0" w:color="auto" w:frame="1"/>
          </w:rPr>
          <w:t>Code of Conduct</w:t>
        </w:r>
      </w:hyperlink>
      <w:r>
        <w:rPr>
          <w:rFonts w:ascii="inherit" w:hAnsi="inherit" w:cs="Calibri"/>
          <w:i/>
          <w:iCs/>
          <w:color w:val="000000"/>
          <w:bdr w:val="none" w:sz="0" w:space="0" w:color="auto" w:frame="1"/>
        </w:rPr>
        <w:t> is intended to promote open meetings that welcome debate of public policy issues being discussed by the City Council, their Committees, and City Boards and Commissions in an atmosphere of fairness, courtesy, and respect for differing points of view."</w:t>
      </w:r>
    </w:p>
    <w:p w14:paraId="258C01BC" w14:textId="77777777" w:rsidR="00886A3C" w:rsidRPr="00886A3C" w:rsidRDefault="00886A3C" w:rsidP="00886A3C"/>
    <w:p w14:paraId="2C423429" w14:textId="57EEA904" w:rsidR="00054F42" w:rsidRDefault="00054F42" w:rsidP="00054F42"/>
    <w:p w14:paraId="79D6DA63" w14:textId="4285034C" w:rsidR="00723558" w:rsidRPr="00723558" w:rsidRDefault="00723558" w:rsidP="00054F42">
      <w:pPr>
        <w:rPr>
          <w:i/>
        </w:rPr>
      </w:pPr>
    </w:p>
    <w:p w14:paraId="3EE4597E" w14:textId="77777777" w:rsidR="00811217" w:rsidRPr="002821FC" w:rsidRDefault="00E10866" w:rsidP="00597E7F">
      <w:pPr>
        <w:rPr>
          <w:rFonts w:ascii="Times New Roman" w:hAnsi="Times New Roman"/>
          <w:b/>
          <w:i/>
          <w:szCs w:val="24"/>
        </w:rPr>
      </w:pPr>
      <w:r w:rsidRPr="002821FC">
        <w:rPr>
          <w:rFonts w:ascii="Times New Roman" w:hAnsi="Times New Roman"/>
          <w:szCs w:val="24"/>
        </w:rPr>
        <w:br w:type="page"/>
      </w:r>
      <w:r w:rsidR="00811217" w:rsidRPr="002821FC">
        <w:rPr>
          <w:rFonts w:ascii="Times New Roman" w:hAnsi="Times New Roman"/>
          <w:b/>
          <w:i/>
          <w:szCs w:val="24"/>
        </w:rPr>
        <w:lastRenderedPageBreak/>
        <w:t>The City of San José is committed to open and honest government and strives to consistently meet the community’s expectations by providing excellent service, in a positive and timely manner, and in the full view of the public.</w:t>
      </w:r>
    </w:p>
    <w:p w14:paraId="3EE4597F" w14:textId="77777777" w:rsidR="00811217" w:rsidRPr="002821FC" w:rsidRDefault="00811217" w:rsidP="005F113B">
      <w:pPr>
        <w:rPr>
          <w:rFonts w:ascii="Times New Roman" w:hAnsi="Times New Roman"/>
          <w:szCs w:val="24"/>
        </w:rPr>
      </w:pPr>
    </w:p>
    <w:p w14:paraId="3EE45980" w14:textId="2267C8E0"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You may speak to the Commission about any discussion item that is on the agenda, and you may also speak during </w:t>
      </w:r>
      <w:r w:rsidR="00A5724D" w:rsidRPr="002821FC">
        <w:rPr>
          <w:rFonts w:ascii="Times New Roman" w:hAnsi="Times New Roman"/>
          <w:spacing w:val="-2"/>
          <w:szCs w:val="24"/>
        </w:rPr>
        <w:t>Public Comments</w:t>
      </w:r>
      <w:r w:rsidRPr="002821FC">
        <w:rPr>
          <w:rFonts w:ascii="Times New Roman" w:hAnsi="Times New Roman"/>
          <w:spacing w:val="-2"/>
          <w:szCs w:val="24"/>
        </w:rPr>
        <w:t xml:space="preserve"> on items that are not on the agenda and </w:t>
      </w:r>
      <w:r w:rsidRPr="002821FC">
        <w:rPr>
          <w:rFonts w:ascii="Times New Roman" w:hAnsi="Times New Roman"/>
          <w:spacing w:val="-2"/>
          <w:szCs w:val="24"/>
          <w:u w:val="single"/>
        </w:rPr>
        <w:t>are within the subject matter jurisdiction</w:t>
      </w:r>
      <w:r w:rsidRPr="002821FC">
        <w:rPr>
          <w:rFonts w:ascii="Times New Roman" w:hAnsi="Times New Roman"/>
          <w:spacing w:val="-2"/>
          <w:szCs w:val="24"/>
        </w:rPr>
        <w:t xml:space="preserve"> of the Commission.</w:t>
      </w:r>
      <w:r w:rsidR="00710A03" w:rsidRPr="002821FC">
        <w:rPr>
          <w:rFonts w:ascii="Times New Roman" w:hAnsi="Times New Roman"/>
          <w:color w:val="212121"/>
          <w:szCs w:val="24"/>
          <w:shd w:val="clear" w:color="auto" w:fill="FFFFFF"/>
        </w:rPr>
        <w:t>  Speakers using a translator will be given twice the time allotted to ensure non-English speakers receive the same opportunity to directly address the Committee, Board or Commission.</w:t>
      </w:r>
      <w:r w:rsidRPr="002821FC">
        <w:rPr>
          <w:rFonts w:ascii="Times New Roman" w:hAnsi="Times New Roman"/>
          <w:spacing w:val="-2"/>
          <w:szCs w:val="24"/>
        </w:rPr>
        <w:t xml:space="preserve"> </w:t>
      </w:r>
      <w:r w:rsidRPr="002821FC">
        <w:rPr>
          <w:rFonts w:ascii="Times New Roman" w:hAnsi="Times New Roman"/>
          <w:szCs w:val="24"/>
        </w:rPr>
        <w:t xml:space="preserve">Please be advised that, by law, the Commission is unable to discuss or take action on issues presented during </w:t>
      </w:r>
      <w:r w:rsidR="00B76E4E" w:rsidRPr="002821FC">
        <w:rPr>
          <w:rFonts w:ascii="Times New Roman" w:hAnsi="Times New Roman"/>
          <w:szCs w:val="24"/>
        </w:rPr>
        <w:t>Public Comments</w:t>
      </w:r>
      <w:r w:rsidRPr="002821FC">
        <w:rPr>
          <w:rFonts w:ascii="Times New Roman" w:hAnsi="Times New Roman"/>
          <w:szCs w:val="24"/>
        </w:rPr>
        <w:t xml:space="preserve">.  </w:t>
      </w:r>
      <w:r w:rsidRPr="002821FC">
        <w:rPr>
          <w:rFonts w:ascii="Times New Roman" w:hAnsi="Times New Roman"/>
          <w:spacing w:val="-2"/>
          <w:szCs w:val="24"/>
        </w:rPr>
        <w:t>Pursuant to Government Code Section 54954.2, no matter shall be acted upon by the Commission unless listed on the agenda, which has been posted not less than 72 hours prior to meeting.</w:t>
      </w:r>
    </w:p>
    <w:p w14:paraId="2985C01F" w14:textId="404D9F8F" w:rsidR="00710A03" w:rsidRPr="002821FC" w:rsidRDefault="00811217" w:rsidP="00845620">
      <w:pPr>
        <w:pStyle w:val="BodyText"/>
        <w:rPr>
          <w:rFonts w:ascii="Times New Roman" w:hAnsi="Times New Roman"/>
          <w:spacing w:val="-2"/>
          <w:szCs w:val="24"/>
        </w:rPr>
      </w:pPr>
      <w:r w:rsidRPr="002821FC">
        <w:rPr>
          <w:rFonts w:ascii="Times New Roman" w:hAnsi="Times New Roman"/>
          <w:szCs w:val="24"/>
        </w:rPr>
        <w:t xml:space="preserve">Agendas, Staff Reports and some associated documents for the Commission items may be viewed on the Internet at </w:t>
      </w:r>
      <w:r w:rsidR="00F84557">
        <w:rPr>
          <w:rFonts w:ascii="Times New Roman" w:hAnsi="Times New Roman"/>
        </w:rPr>
        <w:t xml:space="preserve">: http:// </w:t>
      </w:r>
      <w:hyperlink r:id="rId14" w:history="1">
        <w:r w:rsidR="00F84557" w:rsidRPr="00972EAD">
          <w:rPr>
            <w:rStyle w:val="Hyperlink"/>
            <w:rFonts w:ascii="Times New Roman" w:hAnsi="Times New Roman"/>
          </w:rPr>
          <w:t>www.sanjoseca.gov/seniorcommission</w:t>
        </w:r>
      </w:hyperlink>
      <w:r w:rsidR="00F84557">
        <w:rPr>
          <w:rFonts w:ascii="Times New Roman" w:hAnsi="Times New Roman"/>
        </w:rPr>
        <w:t xml:space="preserve"> </w:t>
      </w:r>
      <w:r w:rsidRPr="002821FC">
        <w:rPr>
          <w:rFonts w:ascii="Times New Roman" w:hAnsi="Times New Roman"/>
          <w:szCs w:val="24"/>
        </w:rPr>
        <w:t xml:space="preserve"> </w:t>
      </w:r>
    </w:p>
    <w:p w14:paraId="00DDA9B9" w14:textId="2A97D2B7" w:rsidR="00710A03" w:rsidRPr="002821FC" w:rsidRDefault="00710A03" w:rsidP="00845620">
      <w:pPr>
        <w:pStyle w:val="BodyText"/>
        <w:rPr>
          <w:rFonts w:ascii="Times New Roman" w:hAnsi="Times New Roman"/>
          <w:spacing w:val="-2"/>
          <w:szCs w:val="24"/>
        </w:rPr>
      </w:pPr>
      <w:r w:rsidRPr="002821FC">
        <w:rPr>
          <w:rFonts w:ascii="Times New Roman" w:hAnsi="Times New Roman"/>
          <w:color w:val="000000"/>
          <w:szCs w:val="24"/>
        </w:rPr>
        <w:t xml:space="preserve">Correspondence to the </w:t>
      </w:r>
      <w:r w:rsidR="00187BAC">
        <w:rPr>
          <w:rFonts w:ascii="Times New Roman" w:hAnsi="Times New Roman"/>
          <w:color w:val="000000"/>
          <w:szCs w:val="24"/>
        </w:rPr>
        <w:t>San Jose Senior Citizens Commission</w:t>
      </w:r>
      <w:r w:rsidRPr="002821FC">
        <w:rPr>
          <w:rFonts w:ascii="Times New Roman" w:hAnsi="Times New Roman"/>
          <w:color w:val="000000"/>
          <w:szCs w:val="24"/>
        </w:rPr>
        <w:t xml:space="preserve"> are public record and will become part of the City’s electronic records, which are accessible through the City’s website. Before posting online, the following may be redacted: addresses, email addresses, social security numbers, phone numbers, and signatures. However, please note: e-mail addresses, names, addresses, and other contact information are not required, but if included in any communication to the </w:t>
      </w:r>
      <w:r w:rsidR="00187BAC">
        <w:rPr>
          <w:rFonts w:ascii="Times New Roman" w:hAnsi="Times New Roman"/>
          <w:color w:val="000000"/>
          <w:szCs w:val="24"/>
        </w:rPr>
        <w:t>San Jose Senior Citizens Commission</w:t>
      </w:r>
      <w:r w:rsidRPr="002821FC">
        <w:rPr>
          <w:rFonts w:ascii="Times New Roman" w:hAnsi="Times New Roman"/>
          <w:color w:val="000000"/>
          <w:szCs w:val="24"/>
        </w:rPr>
        <w:t xml:space="preserve">, will become part of the public record. If you do not want your contact information included in the public record, please do not include that information in your communication. </w:t>
      </w:r>
    </w:p>
    <w:p w14:paraId="3EE45982" w14:textId="3F3C0F95"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All public records relating to an open session item on this agenda, which are not exempt from disclosure pursuant to the California Public Records Act, that are distributed to a majority of the legislative body will be available for public inspection at the </w:t>
      </w:r>
      <w:r w:rsidR="00187BAC">
        <w:rPr>
          <w:rFonts w:ascii="Times New Roman" w:hAnsi="Times New Roman"/>
          <w:spacing w:val="-2"/>
          <w:szCs w:val="24"/>
        </w:rPr>
        <w:t>Parks, Recreation , Community Services Department</w:t>
      </w:r>
      <w:r w:rsidR="002821FC" w:rsidRPr="002821FC">
        <w:rPr>
          <w:rFonts w:ascii="Times New Roman" w:hAnsi="Times New Roman"/>
          <w:spacing w:val="-2"/>
          <w:szCs w:val="24"/>
        </w:rPr>
        <w:t>, 200 East Santa Clara Street</w:t>
      </w:r>
      <w:r w:rsidR="00A5724D" w:rsidRPr="002821FC">
        <w:rPr>
          <w:rFonts w:ascii="Times New Roman" w:hAnsi="Times New Roman"/>
          <w:spacing w:val="-2"/>
          <w:szCs w:val="24"/>
        </w:rPr>
        <w:t>, San José, California 95113,</w:t>
      </w:r>
      <w:r w:rsidRPr="002821FC">
        <w:rPr>
          <w:rFonts w:ascii="Times New Roman" w:hAnsi="Times New Roman"/>
          <w:spacing w:val="-2"/>
          <w:szCs w:val="24"/>
        </w:rPr>
        <w:t xml:space="preserve"> at the same time that the public records are distributed or made available to the legislative body.  Any draft resolutions or other items posted on the Internet site or distributed in advance of the commission meeting may not be the final documents approved by the commission.  Contact the </w:t>
      </w:r>
      <w:r w:rsidR="00A5724D" w:rsidRPr="002821FC">
        <w:rPr>
          <w:rFonts w:ascii="Times New Roman" w:hAnsi="Times New Roman"/>
          <w:spacing w:val="-2"/>
          <w:szCs w:val="24"/>
        </w:rPr>
        <w:t xml:space="preserve">Office of the City Clerk </w:t>
      </w:r>
      <w:r w:rsidRPr="002821FC">
        <w:rPr>
          <w:rFonts w:ascii="Times New Roman" w:hAnsi="Times New Roman"/>
          <w:spacing w:val="-2"/>
          <w:szCs w:val="24"/>
        </w:rPr>
        <w:t>for the final document.</w:t>
      </w:r>
    </w:p>
    <w:p w14:paraId="3EE45983" w14:textId="77777777" w:rsidR="00811217" w:rsidRPr="002821FC" w:rsidRDefault="00811217" w:rsidP="00845620">
      <w:pPr>
        <w:pStyle w:val="BodyText"/>
        <w:rPr>
          <w:rFonts w:ascii="Times New Roman" w:hAnsi="Times New Roman"/>
          <w:spacing w:val="-2"/>
          <w:szCs w:val="24"/>
        </w:rPr>
      </w:pPr>
      <w:r w:rsidRPr="002821FC">
        <w:rPr>
          <w:rFonts w:ascii="Times New Roman" w:hAnsi="Times New Roman"/>
          <w:spacing w:val="-2"/>
          <w:szCs w:val="24"/>
        </w:rPr>
        <w:t xml:space="preserve">On occasion the Commission may consider agenda items out of order. </w:t>
      </w:r>
    </w:p>
    <w:p w14:paraId="3EE45984" w14:textId="1A6832F7" w:rsidR="00811217" w:rsidRPr="002821FC" w:rsidRDefault="00811217" w:rsidP="00845620">
      <w:pPr>
        <w:spacing w:after="120"/>
        <w:rPr>
          <w:rFonts w:ascii="Times New Roman" w:hAnsi="Times New Roman"/>
          <w:szCs w:val="24"/>
        </w:rPr>
      </w:pPr>
      <w:r w:rsidRPr="002821FC">
        <w:rPr>
          <w:rFonts w:ascii="Times New Roman" w:hAnsi="Times New Roman"/>
          <w:szCs w:val="24"/>
        </w:rPr>
        <w:t xml:space="preserve">The </w:t>
      </w:r>
      <w:r w:rsidR="00187BAC">
        <w:rPr>
          <w:rFonts w:ascii="Times New Roman" w:hAnsi="Times New Roman"/>
          <w:szCs w:val="24"/>
        </w:rPr>
        <w:t>San Jose Senior Citizens Commission</w:t>
      </w:r>
      <w:r w:rsidRPr="002821FC">
        <w:rPr>
          <w:rFonts w:ascii="Times New Roman" w:hAnsi="Times New Roman"/>
          <w:szCs w:val="24"/>
        </w:rPr>
        <w:t xml:space="preserve"> meets </w:t>
      </w:r>
      <w:r w:rsidRPr="00187BAC">
        <w:rPr>
          <w:rFonts w:ascii="Times New Roman" w:hAnsi="Times New Roman"/>
          <w:szCs w:val="24"/>
          <w:u w:val="single"/>
        </w:rPr>
        <w:t xml:space="preserve">every </w:t>
      </w:r>
      <w:r w:rsidR="00187BAC" w:rsidRPr="00187BAC">
        <w:rPr>
          <w:rFonts w:ascii="Times New Roman" w:hAnsi="Times New Roman"/>
          <w:szCs w:val="24"/>
          <w:u w:val="single"/>
        </w:rPr>
        <w:t>second</w:t>
      </w:r>
      <w:r w:rsidR="00187BAC">
        <w:rPr>
          <w:rFonts w:ascii="Times New Roman" w:hAnsi="Times New Roman"/>
          <w:szCs w:val="24"/>
        </w:rPr>
        <w:t xml:space="preserve"> Thursday of the Month</w:t>
      </w:r>
      <w:r w:rsidRPr="002821FC">
        <w:rPr>
          <w:rFonts w:ascii="Times New Roman" w:hAnsi="Times New Roman"/>
          <w:szCs w:val="24"/>
        </w:rPr>
        <w:t xml:space="preserve"> at </w:t>
      </w:r>
      <w:r w:rsidR="00187BAC">
        <w:rPr>
          <w:rFonts w:ascii="Times New Roman" w:hAnsi="Times New Roman"/>
          <w:szCs w:val="24"/>
        </w:rPr>
        <w:t>1:00pm</w:t>
      </w:r>
      <w:r w:rsidR="00A5724D" w:rsidRPr="002821FC">
        <w:rPr>
          <w:rFonts w:ascii="Times New Roman" w:hAnsi="Times New Roman"/>
          <w:szCs w:val="24"/>
        </w:rPr>
        <w:t>,</w:t>
      </w:r>
      <w:r w:rsidR="004028FA" w:rsidRPr="002821FC">
        <w:rPr>
          <w:rFonts w:ascii="Times New Roman" w:hAnsi="Times New Roman"/>
          <w:szCs w:val="24"/>
        </w:rPr>
        <w:t xml:space="preserve"> with special meetings as necessary</w:t>
      </w:r>
      <w:r w:rsidRPr="002821FC">
        <w:rPr>
          <w:rFonts w:ascii="Times New Roman" w:hAnsi="Times New Roman"/>
          <w:szCs w:val="24"/>
        </w:rPr>
        <w:t>.  If you have any questions, please direct them to the Commission staff</w:t>
      </w:r>
      <w:r w:rsidR="00187BAC">
        <w:rPr>
          <w:rFonts w:ascii="Times New Roman" w:hAnsi="Times New Roman"/>
          <w:szCs w:val="24"/>
        </w:rPr>
        <w:t xml:space="preserve">, Linda Brewka @ </w:t>
      </w:r>
      <w:hyperlink r:id="rId15" w:history="1">
        <w:r w:rsidR="00187BAC" w:rsidRPr="00442B4B">
          <w:rPr>
            <w:rStyle w:val="Hyperlink"/>
            <w:rFonts w:ascii="Times New Roman" w:hAnsi="Times New Roman"/>
            <w:szCs w:val="24"/>
          </w:rPr>
          <w:t>linda.brewka@sanjoseca.gov</w:t>
        </w:r>
      </w:hyperlink>
      <w:r w:rsidR="00187BAC">
        <w:rPr>
          <w:rFonts w:ascii="Times New Roman" w:hAnsi="Times New Roman"/>
          <w:szCs w:val="24"/>
        </w:rPr>
        <w:t xml:space="preserve"> </w:t>
      </w:r>
      <w:r w:rsidRPr="002821FC">
        <w:rPr>
          <w:rFonts w:ascii="Times New Roman" w:hAnsi="Times New Roman"/>
          <w:szCs w:val="24"/>
        </w:rPr>
        <w:t>.  Thank you for taking the time to attend today’s meeting.  We look forward to seeing you at future meetings.</w:t>
      </w:r>
    </w:p>
    <w:p w14:paraId="3EE45987" w14:textId="2CED7AE7" w:rsidR="00811217" w:rsidRPr="002821FC" w:rsidRDefault="00811217" w:rsidP="004E505E">
      <w:pPr>
        <w:pStyle w:val="BodyText"/>
        <w:rPr>
          <w:rFonts w:ascii="Times New Roman" w:hAnsi="Times New Roman"/>
          <w:b/>
          <w:spacing w:val="-2"/>
          <w:szCs w:val="24"/>
        </w:rPr>
      </w:pPr>
      <w:r w:rsidRPr="002821FC">
        <w:rPr>
          <w:rFonts w:ascii="Times New Roman" w:hAnsi="Times New Roman"/>
          <w:b/>
          <w:spacing w:val="-2"/>
          <w:szCs w:val="24"/>
        </w:rPr>
        <w:t xml:space="preserve">To request an accommodation or alternative format under the Americans with Disabilities Act for City-sponsored meetings, events or printed materials, please </w:t>
      </w:r>
      <w:r w:rsidR="00C409B4">
        <w:rPr>
          <w:rFonts w:ascii="Times New Roman" w:hAnsi="Times New Roman"/>
          <w:b/>
          <w:spacing w:val="-2"/>
          <w:szCs w:val="24"/>
        </w:rPr>
        <w:t xml:space="preserve">email: </w:t>
      </w:r>
      <w:hyperlink r:id="rId16" w:history="1">
        <w:r w:rsidR="00C409B4" w:rsidRPr="00972EAD">
          <w:rPr>
            <w:rStyle w:val="Hyperlink"/>
            <w:rFonts w:ascii="Times New Roman" w:hAnsi="Times New Roman"/>
            <w:b/>
            <w:spacing w:val="-2"/>
            <w:szCs w:val="24"/>
          </w:rPr>
          <w:t>linda.brewka@sanjoseca.gov</w:t>
        </w:r>
      </w:hyperlink>
      <w:r w:rsidR="00C409B4">
        <w:rPr>
          <w:rFonts w:ascii="Times New Roman" w:hAnsi="Times New Roman"/>
          <w:b/>
          <w:spacing w:val="-2"/>
          <w:szCs w:val="24"/>
        </w:rPr>
        <w:t xml:space="preserve"> </w:t>
      </w:r>
      <w:r w:rsidR="002821FC" w:rsidRPr="002821FC">
        <w:rPr>
          <w:rFonts w:ascii="Times New Roman" w:hAnsi="Times New Roman"/>
          <w:b/>
          <w:spacing w:val="-2"/>
          <w:szCs w:val="24"/>
        </w:rPr>
        <w:t xml:space="preserve"> </w:t>
      </w:r>
      <w:r w:rsidRPr="002821FC">
        <w:rPr>
          <w:rFonts w:ascii="Times New Roman" w:hAnsi="Times New Roman"/>
          <w:b/>
          <w:spacing w:val="-2"/>
          <w:szCs w:val="24"/>
        </w:rPr>
        <w:t xml:space="preserve">as soon as possible, but at least three business days before the meeting. </w:t>
      </w:r>
      <w:r w:rsidR="00C75DB2">
        <w:rPr>
          <w:rFonts w:ascii="Times New Roman" w:hAnsi="Times New Roman"/>
          <w:b/>
          <w:spacing w:val="-2"/>
          <w:szCs w:val="24"/>
        </w:rPr>
        <w:t xml:space="preserve">  </w:t>
      </w:r>
      <w:r w:rsidRPr="002821FC">
        <w:rPr>
          <w:rFonts w:ascii="Times New Roman" w:hAnsi="Times New Roman"/>
          <w:b/>
          <w:spacing w:val="-2"/>
          <w:szCs w:val="24"/>
        </w:rPr>
        <w:t>Please direct correspondence and questions to:</w:t>
      </w:r>
    </w:p>
    <w:p w14:paraId="3EE45988" w14:textId="6F8D559C"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C</w:t>
      </w:r>
      <w:r w:rsidR="004E505E" w:rsidRPr="002821FC">
        <w:rPr>
          <w:rFonts w:ascii="Times New Roman" w:hAnsi="Times New Roman"/>
          <w:szCs w:val="24"/>
        </w:rPr>
        <w:t>ity of San José</w:t>
      </w:r>
      <w:r w:rsidR="00C409B4">
        <w:rPr>
          <w:rFonts w:ascii="Times New Roman" w:hAnsi="Times New Roman"/>
          <w:szCs w:val="24"/>
        </w:rPr>
        <w:t xml:space="preserve"> Department of Parks, Recreation and Neighborhood Services</w:t>
      </w:r>
    </w:p>
    <w:p w14:paraId="3EE45989" w14:textId="0DFAAEBF" w:rsidR="00811217" w:rsidRPr="002821FC" w:rsidRDefault="00811217" w:rsidP="00F33778">
      <w:pPr>
        <w:pStyle w:val="Footer"/>
        <w:jc w:val="center"/>
        <w:rPr>
          <w:rFonts w:ascii="Times New Roman" w:hAnsi="Times New Roman"/>
          <w:szCs w:val="24"/>
        </w:rPr>
      </w:pPr>
      <w:r w:rsidRPr="002821FC">
        <w:rPr>
          <w:rFonts w:ascii="Times New Roman" w:hAnsi="Times New Roman"/>
          <w:szCs w:val="24"/>
        </w:rPr>
        <w:t xml:space="preserve">Attn: </w:t>
      </w:r>
      <w:r w:rsidR="008D1DE7" w:rsidRPr="002821FC">
        <w:rPr>
          <w:rFonts w:ascii="Times New Roman" w:hAnsi="Times New Roman"/>
          <w:szCs w:val="24"/>
        </w:rPr>
        <w:t xml:space="preserve"> </w:t>
      </w:r>
      <w:r w:rsidR="00187BAC">
        <w:rPr>
          <w:rFonts w:ascii="Times New Roman" w:hAnsi="Times New Roman"/>
          <w:szCs w:val="24"/>
        </w:rPr>
        <w:t>Linda Brewka</w:t>
      </w:r>
      <w:r w:rsidR="00C52203">
        <w:rPr>
          <w:rFonts w:ascii="Times New Roman" w:hAnsi="Times New Roman"/>
          <w:szCs w:val="24"/>
        </w:rPr>
        <w:t>, Senior Commission</w:t>
      </w:r>
    </w:p>
    <w:p w14:paraId="7B82827C" w14:textId="477E4B5D" w:rsidR="00C52203" w:rsidRDefault="004E505E" w:rsidP="008E1090">
      <w:pPr>
        <w:pStyle w:val="Footer"/>
        <w:jc w:val="center"/>
        <w:rPr>
          <w:rFonts w:ascii="Times New Roman" w:hAnsi="Times New Roman"/>
          <w:szCs w:val="24"/>
        </w:rPr>
      </w:pPr>
      <w:r w:rsidRPr="002821FC">
        <w:rPr>
          <w:rFonts w:ascii="Times New Roman" w:hAnsi="Times New Roman"/>
          <w:szCs w:val="24"/>
        </w:rPr>
        <w:t>200 East Santa Clara Street</w:t>
      </w:r>
      <w:r w:rsidR="008E1090" w:rsidRPr="002821FC">
        <w:rPr>
          <w:rFonts w:ascii="Times New Roman" w:hAnsi="Times New Roman"/>
          <w:szCs w:val="24"/>
        </w:rPr>
        <w:t>,</w:t>
      </w:r>
      <w:r w:rsidR="00C52203">
        <w:rPr>
          <w:rFonts w:ascii="Times New Roman" w:hAnsi="Times New Roman"/>
          <w:szCs w:val="24"/>
        </w:rPr>
        <w:t xml:space="preserve"> 9</w:t>
      </w:r>
      <w:r w:rsidR="00C52203" w:rsidRPr="00C52203">
        <w:rPr>
          <w:rFonts w:ascii="Times New Roman" w:hAnsi="Times New Roman"/>
          <w:szCs w:val="24"/>
          <w:vertAlign w:val="superscript"/>
        </w:rPr>
        <w:t>th</w:t>
      </w:r>
      <w:r w:rsidR="00C52203">
        <w:rPr>
          <w:rFonts w:ascii="Times New Roman" w:hAnsi="Times New Roman"/>
          <w:szCs w:val="24"/>
        </w:rPr>
        <w:t xml:space="preserve"> Floor</w:t>
      </w:r>
    </w:p>
    <w:p w14:paraId="40D943D5" w14:textId="2D90C9E9" w:rsidR="00C52203" w:rsidRPr="002821FC" w:rsidRDefault="008E1090" w:rsidP="00C75DB2">
      <w:pPr>
        <w:pStyle w:val="Footer"/>
        <w:jc w:val="center"/>
        <w:rPr>
          <w:rFonts w:ascii="Times New Roman" w:hAnsi="Times New Roman"/>
          <w:szCs w:val="24"/>
        </w:rPr>
      </w:pPr>
      <w:r w:rsidRPr="002821FC">
        <w:rPr>
          <w:rFonts w:ascii="Times New Roman" w:hAnsi="Times New Roman"/>
          <w:szCs w:val="24"/>
        </w:rPr>
        <w:t xml:space="preserve"> </w:t>
      </w:r>
      <w:r w:rsidR="00811217" w:rsidRPr="002821FC">
        <w:rPr>
          <w:rFonts w:ascii="Times New Roman" w:hAnsi="Times New Roman"/>
          <w:szCs w:val="24"/>
        </w:rPr>
        <w:t xml:space="preserve">San José, California  </w:t>
      </w:r>
      <w:r w:rsidR="008D1DE7" w:rsidRPr="002821FC">
        <w:rPr>
          <w:rFonts w:ascii="Times New Roman" w:hAnsi="Times New Roman"/>
          <w:szCs w:val="24"/>
        </w:rPr>
        <w:t>95113</w:t>
      </w:r>
    </w:p>
    <w:p w14:paraId="3EE4598C" w14:textId="64237B90" w:rsidR="008D1DE7" w:rsidRPr="002821FC" w:rsidRDefault="00811217" w:rsidP="00F33778">
      <w:pPr>
        <w:pStyle w:val="Footer"/>
        <w:jc w:val="center"/>
        <w:rPr>
          <w:rFonts w:ascii="Times New Roman" w:hAnsi="Times New Roman"/>
          <w:szCs w:val="24"/>
        </w:rPr>
      </w:pPr>
      <w:r w:rsidRPr="002821FC">
        <w:rPr>
          <w:rFonts w:ascii="Times New Roman" w:hAnsi="Times New Roman"/>
          <w:szCs w:val="24"/>
        </w:rPr>
        <w:t>Tel: (408) 5</w:t>
      </w:r>
      <w:r w:rsidR="008D1DE7" w:rsidRPr="002821FC">
        <w:rPr>
          <w:rFonts w:ascii="Times New Roman" w:hAnsi="Times New Roman"/>
          <w:szCs w:val="24"/>
        </w:rPr>
        <w:t>35</w:t>
      </w:r>
      <w:r w:rsidR="00187BAC">
        <w:rPr>
          <w:rFonts w:ascii="Times New Roman" w:hAnsi="Times New Roman"/>
          <w:szCs w:val="24"/>
        </w:rPr>
        <w:t>-5659</w:t>
      </w:r>
    </w:p>
    <w:p w14:paraId="3EE4598D" w14:textId="56815166" w:rsidR="00811217" w:rsidRPr="002821FC" w:rsidRDefault="00811217" w:rsidP="005771AD">
      <w:pPr>
        <w:pStyle w:val="Footer"/>
        <w:jc w:val="center"/>
        <w:rPr>
          <w:rFonts w:ascii="Times New Roman" w:hAnsi="Times New Roman"/>
          <w:szCs w:val="24"/>
        </w:rPr>
      </w:pPr>
      <w:r w:rsidRPr="002821FC">
        <w:rPr>
          <w:rFonts w:ascii="Times New Roman" w:hAnsi="Times New Roman"/>
          <w:szCs w:val="24"/>
        </w:rPr>
        <w:t xml:space="preserve">Email: </w:t>
      </w:r>
      <w:r w:rsidR="006C2EF6" w:rsidRPr="002821FC">
        <w:rPr>
          <w:rFonts w:ascii="Times New Roman" w:hAnsi="Times New Roman"/>
          <w:szCs w:val="24"/>
        </w:rPr>
        <w:t xml:space="preserve"> </w:t>
      </w:r>
      <w:r w:rsidR="00187BAC">
        <w:rPr>
          <w:rFonts w:ascii="Times New Roman" w:hAnsi="Times New Roman"/>
          <w:szCs w:val="24"/>
        </w:rPr>
        <w:t>linda.brewka@sanjoseca.gov</w:t>
      </w:r>
    </w:p>
    <w:sectPr w:rsidR="00811217" w:rsidRPr="002821FC" w:rsidSect="000A70B4">
      <w:headerReference w:type="default" r:id="rId17"/>
      <w:headerReference w:type="first" r:id="rId18"/>
      <w:pgSz w:w="12240" w:h="15840" w:code="1"/>
      <w:pgMar w:top="418" w:right="1440" w:bottom="900" w:left="155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2699D" w14:textId="77777777" w:rsidR="00872198" w:rsidRDefault="00872198" w:rsidP="005F113B">
      <w:r>
        <w:separator/>
      </w:r>
    </w:p>
  </w:endnote>
  <w:endnote w:type="continuationSeparator" w:id="0">
    <w:p w14:paraId="68A4D535" w14:textId="77777777" w:rsidR="00872198" w:rsidRDefault="00872198" w:rsidP="005F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35BB8" w14:textId="77777777" w:rsidR="00872198" w:rsidRDefault="00872198" w:rsidP="005F113B">
      <w:r>
        <w:separator/>
      </w:r>
    </w:p>
  </w:footnote>
  <w:footnote w:type="continuationSeparator" w:id="0">
    <w:p w14:paraId="6EAA4DD4" w14:textId="77777777" w:rsidR="00872198" w:rsidRDefault="00872198" w:rsidP="005F1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2" w14:textId="3A92DEAE" w:rsidR="00811217" w:rsidRPr="00374EFC" w:rsidRDefault="00AF6A12" w:rsidP="00A5724D">
    <w:pPr>
      <w:pStyle w:val="Header"/>
      <w:rPr>
        <w:rFonts w:ascii="Times New Roman" w:hAnsi="Times New Roman"/>
      </w:rPr>
    </w:pPr>
    <w:r>
      <w:rPr>
        <w:rFonts w:ascii="Times New Roman" w:hAnsi="Times New Roman"/>
      </w:rPr>
      <w:t>Senior Commission</w:t>
    </w:r>
    <w:r w:rsidR="00A5724D">
      <w:rPr>
        <w:rFonts w:ascii="Times New Roman" w:hAnsi="Times New Roman"/>
      </w:rPr>
      <w:tab/>
    </w:r>
    <w:r w:rsidR="004E505E">
      <w:rPr>
        <w:rFonts w:ascii="Times New Roman" w:hAnsi="Times New Roman"/>
      </w:rPr>
      <w:tab/>
    </w:r>
    <w:r w:rsidR="00A5724D">
      <w:rPr>
        <w:rFonts w:ascii="Times New Roman" w:hAnsi="Times New Roman"/>
      </w:rPr>
      <w:t>P</w:t>
    </w:r>
    <w:r w:rsidR="00811217">
      <w:rPr>
        <w:rFonts w:ascii="Times New Roman" w:hAnsi="Times New Roman"/>
      </w:rPr>
      <w:t xml:space="preserve">age </w:t>
    </w:r>
    <w:r w:rsidR="00811217" w:rsidRPr="00F44260">
      <w:rPr>
        <w:rFonts w:ascii="Times New Roman" w:hAnsi="Times New Roman"/>
      </w:rPr>
      <w:fldChar w:fldCharType="begin"/>
    </w:r>
    <w:r w:rsidR="00811217" w:rsidRPr="00F44260">
      <w:rPr>
        <w:rFonts w:ascii="Times New Roman" w:hAnsi="Times New Roman"/>
      </w:rPr>
      <w:instrText xml:space="preserve"> PAGE   \* MERGEFORMAT </w:instrText>
    </w:r>
    <w:r w:rsidR="00811217" w:rsidRPr="00F44260">
      <w:rPr>
        <w:rFonts w:ascii="Times New Roman" w:hAnsi="Times New Roman"/>
      </w:rPr>
      <w:fldChar w:fldCharType="separate"/>
    </w:r>
    <w:r w:rsidR="00895006">
      <w:rPr>
        <w:rFonts w:ascii="Times New Roman" w:hAnsi="Times New Roman"/>
      </w:rPr>
      <w:t>3</w:t>
    </w:r>
    <w:r w:rsidR="00811217" w:rsidRPr="00F44260">
      <w:rPr>
        <w:rFonts w:ascii="Times New Roman" w:hAnsi="Times New Roman"/>
      </w:rPr>
      <w:fldChar w:fldCharType="end"/>
    </w:r>
  </w:p>
  <w:p w14:paraId="3EE45993" w14:textId="256E5A38" w:rsidR="00811217" w:rsidRPr="00374EFC" w:rsidRDefault="00B265F2" w:rsidP="00F44260">
    <w:pPr>
      <w:pStyle w:val="Header"/>
      <w:pBdr>
        <w:bottom w:val="single" w:sz="4" w:space="1" w:color="auto"/>
      </w:pBdr>
      <w:tabs>
        <w:tab w:val="clear" w:pos="9360"/>
      </w:tabs>
      <w:rPr>
        <w:rFonts w:ascii="Times New Roman" w:hAnsi="Times New Roman"/>
      </w:rPr>
    </w:pPr>
    <w:r>
      <w:rPr>
        <w:rFonts w:ascii="Times New Roman" w:hAnsi="Times New Roman"/>
      </w:rPr>
      <w:t>September 8</w:t>
    </w:r>
    <w:r w:rsidR="00C92A9D">
      <w:rPr>
        <w:rFonts w:ascii="Times New Roman" w:hAnsi="Times New Roman"/>
      </w:rPr>
      <w:t>,</w:t>
    </w:r>
    <w:r w:rsidR="00733A37">
      <w:rPr>
        <w:rFonts w:ascii="Times New Roman" w:hAnsi="Times New Roman"/>
      </w:rPr>
      <w:t xml:space="preserve"> 2022</w:t>
    </w:r>
  </w:p>
  <w:p w14:paraId="3EE45994" w14:textId="77777777" w:rsidR="00811217" w:rsidRDefault="00811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5995" w14:textId="77777777" w:rsidR="00811217" w:rsidRPr="00710A03" w:rsidRDefault="00872198" w:rsidP="00A5724D">
    <w:pPr>
      <w:pStyle w:val="Title"/>
      <w:tabs>
        <w:tab w:val="right" w:pos="9360"/>
      </w:tabs>
      <w:ind w:left="-240"/>
      <w:jc w:val="left"/>
      <w:rPr>
        <w:rFonts w:ascii="Times New Roman" w:hAnsi="Times New Roman"/>
        <w:b/>
        <w:color w:val="000000"/>
        <w:sz w:val="36"/>
        <w:szCs w:val="36"/>
      </w:rPr>
    </w:pPr>
    <w:r>
      <w:object w:dxaOrig="1440" w:dyaOrig="1440" w14:anchorId="3EE45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2pt;margin-top:-5.8pt;width:95.35pt;height:51.9pt;z-index:251657728;mso-wrap-edited:f;mso-width-percent:0;mso-height-percent:0;mso-width-percent:0;mso-height-percent:0" fillcolor="window">
          <v:imagedata r:id="rId1" o:title=""/>
        </v:shape>
        <o:OLEObject Type="Embed" ProgID="Word.Picture.8" ShapeID="_x0000_s2049" DrawAspect="Content" ObjectID="_1723368873" r:id="rId2"/>
      </w:object>
    </w:r>
    <w:r w:rsidR="00811217">
      <w:rPr>
        <w:rFonts w:ascii="Arial" w:hAnsi="Arial" w:cs="Arial"/>
        <w:b/>
        <w:color w:val="000000"/>
        <w:sz w:val="32"/>
      </w:rPr>
      <w:tab/>
    </w:r>
    <w:r w:rsidR="00811217" w:rsidRPr="00710A03">
      <w:rPr>
        <w:rFonts w:ascii="Times New Roman" w:hAnsi="Times New Roman"/>
        <w:b/>
        <w:color w:val="000000"/>
        <w:sz w:val="36"/>
        <w:szCs w:val="36"/>
      </w:rPr>
      <w:t>City of San José</w:t>
    </w:r>
  </w:p>
  <w:p w14:paraId="3EE45998" w14:textId="12276BB0" w:rsidR="00811217" w:rsidRPr="00710A03" w:rsidRDefault="00811217" w:rsidP="00710A03">
    <w:pPr>
      <w:pStyle w:val="Title"/>
      <w:tabs>
        <w:tab w:val="right" w:pos="9360"/>
      </w:tabs>
      <w:ind w:left="-240"/>
      <w:jc w:val="left"/>
      <w:rPr>
        <w:rFonts w:ascii="Times New Roman" w:hAnsi="Times New Roman"/>
        <w:b/>
        <w:color w:val="000000"/>
        <w:sz w:val="20"/>
      </w:rPr>
    </w:pPr>
    <w:r w:rsidRPr="00710A03">
      <w:rPr>
        <w:rFonts w:ascii="Times New Roman" w:hAnsi="Times New Roman"/>
        <w:b/>
        <w:color w:val="000000"/>
        <w:sz w:val="36"/>
        <w:szCs w:val="36"/>
      </w:rPr>
      <w:tab/>
    </w:r>
    <w:r w:rsidR="000315E7">
      <w:rPr>
        <w:rFonts w:ascii="Times New Roman" w:hAnsi="Times New Roman"/>
        <w:b/>
        <w:color w:val="000000"/>
        <w:sz w:val="36"/>
        <w:szCs w:val="36"/>
      </w:rPr>
      <w:t>San Jose Senior Citizen’s Commission</w:t>
    </w:r>
  </w:p>
  <w:p w14:paraId="3EE45999" w14:textId="5E216B05" w:rsidR="00811217" w:rsidRPr="00554B33" w:rsidRDefault="00710A03" w:rsidP="00A5724D">
    <w:pPr>
      <w:pBdr>
        <w:bottom w:val="single" w:sz="4" w:space="1" w:color="auto"/>
      </w:pBdr>
      <w:tabs>
        <w:tab w:val="left" w:pos="0"/>
        <w:tab w:val="center" w:pos="4680"/>
        <w:tab w:val="right" w:pos="9360"/>
      </w:tabs>
      <w:ind w:left="-240"/>
      <w:rPr>
        <w:rFonts w:ascii="Times New Roman" w:hAnsi="Times New Roman"/>
        <w:sz w:val="20"/>
      </w:rPr>
    </w:pPr>
    <w:r>
      <w:rPr>
        <w:rFonts w:ascii="Times New Roman" w:hAnsi="Times New Roman"/>
        <w:sz w:val="20"/>
      </w:rPr>
      <w:br/>
    </w:r>
    <w:r w:rsidR="00811217" w:rsidRPr="00F44260">
      <w:rPr>
        <w:rFonts w:ascii="Times New Roman" w:hAnsi="Times New Roman"/>
        <w:sz w:val="20"/>
      </w:rPr>
      <w:t>District 1—</w:t>
    </w:r>
    <w:r w:rsidR="0051193B" w:rsidRPr="0051193B">
      <w:rPr>
        <w:rFonts w:ascii="Times New Roman" w:hAnsi="Times New Roman"/>
        <w:sz w:val="20"/>
      </w:rPr>
      <w:t xml:space="preserve"> </w:t>
    </w:r>
    <w:r w:rsidR="00C92A9D">
      <w:rPr>
        <w:rFonts w:ascii="Times New Roman" w:hAnsi="Times New Roman"/>
        <w:sz w:val="20"/>
      </w:rPr>
      <w:t>Vacant</w:t>
    </w:r>
    <w:r w:rsidR="00811217" w:rsidRPr="00554B33">
      <w:rPr>
        <w:rFonts w:ascii="Times New Roman" w:hAnsi="Times New Roman"/>
        <w:sz w:val="20"/>
      </w:rPr>
      <w:tab/>
    </w:r>
    <w:r w:rsidR="00811217" w:rsidRPr="00554B33">
      <w:rPr>
        <w:rFonts w:ascii="Times New Roman" w:hAnsi="Times New Roman"/>
        <w:sz w:val="20"/>
      </w:rPr>
      <w:tab/>
    </w:r>
    <w:r w:rsidR="00DA289D">
      <w:rPr>
        <w:rFonts w:ascii="Times New Roman" w:hAnsi="Times New Roman"/>
        <w:sz w:val="20"/>
      </w:rPr>
      <w:t>Gina Gates</w:t>
    </w:r>
    <w:r w:rsidR="00811217" w:rsidRPr="00554B33">
      <w:rPr>
        <w:rFonts w:ascii="Times New Roman" w:hAnsi="Times New Roman"/>
        <w:sz w:val="20"/>
      </w:rPr>
      <w:t>—District 2</w:t>
    </w:r>
  </w:p>
  <w:p w14:paraId="3EE4599A" w14:textId="3490953A" w:rsidR="00811217"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554B33">
      <w:rPr>
        <w:rFonts w:ascii="Times New Roman" w:hAnsi="Times New Roman"/>
        <w:sz w:val="20"/>
      </w:rPr>
      <w:t>District 3—</w:t>
    </w:r>
    <w:r w:rsidR="004E505E" w:rsidRPr="0051193B">
      <w:rPr>
        <w:rFonts w:ascii="Times New Roman" w:hAnsi="Times New Roman"/>
        <w:sz w:val="20"/>
      </w:rPr>
      <w:t xml:space="preserve"> </w:t>
    </w:r>
    <w:r w:rsidR="000315E7">
      <w:rPr>
        <w:rFonts w:ascii="Times New Roman" w:hAnsi="Times New Roman"/>
        <w:sz w:val="20"/>
      </w:rPr>
      <w:t>Mar</w:t>
    </w:r>
    <w:r w:rsidR="00F2351D">
      <w:rPr>
        <w:rFonts w:ascii="Times New Roman" w:hAnsi="Times New Roman"/>
        <w:sz w:val="20"/>
      </w:rPr>
      <w:t xml:space="preserve">cia </w:t>
    </w:r>
    <w:r w:rsidR="000315E7">
      <w:rPr>
        <w:rFonts w:ascii="Times New Roman" w:hAnsi="Times New Roman"/>
        <w:sz w:val="20"/>
      </w:rPr>
      <w:t>Cohen-Zakai</w:t>
    </w:r>
    <w:r w:rsidRPr="00F44260">
      <w:rPr>
        <w:rFonts w:ascii="Times New Roman" w:hAnsi="Times New Roman"/>
        <w:sz w:val="20"/>
      </w:rPr>
      <w:tab/>
    </w:r>
    <w:r w:rsidRPr="00F44260">
      <w:rPr>
        <w:rFonts w:ascii="Times New Roman" w:hAnsi="Times New Roman"/>
        <w:sz w:val="20"/>
      </w:rPr>
      <w:tab/>
    </w:r>
    <w:r w:rsidR="00A72D14">
      <w:rPr>
        <w:rFonts w:ascii="Times New Roman" w:hAnsi="Times New Roman"/>
        <w:sz w:val="20"/>
      </w:rPr>
      <w:t>Sharon Root</w:t>
    </w:r>
    <w:r>
      <w:rPr>
        <w:rFonts w:ascii="Times New Roman" w:hAnsi="Times New Roman"/>
        <w:sz w:val="20"/>
      </w:rPr>
      <w:t>—</w:t>
    </w:r>
    <w:r w:rsidRPr="00F44260">
      <w:rPr>
        <w:rFonts w:ascii="Times New Roman" w:hAnsi="Times New Roman"/>
        <w:sz w:val="20"/>
      </w:rPr>
      <w:t>District 4</w:t>
    </w:r>
  </w:p>
  <w:p w14:paraId="3EE4599B" w14:textId="4047ED6E"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5—</w:t>
    </w:r>
    <w:r w:rsidR="004E505E" w:rsidRPr="0051193B">
      <w:rPr>
        <w:rFonts w:ascii="Times New Roman" w:hAnsi="Times New Roman"/>
        <w:sz w:val="20"/>
      </w:rPr>
      <w:t xml:space="preserve"> </w:t>
    </w:r>
    <w:r w:rsidR="00855D6D">
      <w:rPr>
        <w:rFonts w:ascii="Times New Roman" w:hAnsi="Times New Roman"/>
        <w:sz w:val="20"/>
      </w:rPr>
      <w:t>Vacant</w:t>
    </w:r>
    <w:r w:rsidRPr="00F44260">
      <w:rPr>
        <w:rFonts w:ascii="Times New Roman" w:hAnsi="Times New Roman"/>
        <w:sz w:val="20"/>
      </w:rPr>
      <w:tab/>
    </w:r>
    <w:r w:rsidRPr="00F44260">
      <w:rPr>
        <w:rFonts w:ascii="Times New Roman" w:hAnsi="Times New Roman"/>
        <w:sz w:val="20"/>
      </w:rPr>
      <w:tab/>
    </w:r>
    <w:r w:rsidR="00DA289D">
      <w:rPr>
        <w:rFonts w:ascii="Times New Roman" w:hAnsi="Times New Roman"/>
        <w:sz w:val="20"/>
      </w:rPr>
      <w:t>Sandy Runyan</w:t>
    </w:r>
    <w:r>
      <w:rPr>
        <w:rFonts w:ascii="Times New Roman" w:hAnsi="Times New Roman"/>
        <w:sz w:val="20"/>
      </w:rPr>
      <w:t>—District 6</w:t>
    </w:r>
  </w:p>
  <w:p w14:paraId="3EE4599C" w14:textId="51607D92"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7—</w:t>
    </w:r>
    <w:r w:rsidR="004E505E" w:rsidRPr="0051193B">
      <w:rPr>
        <w:rFonts w:ascii="Times New Roman" w:hAnsi="Times New Roman"/>
        <w:sz w:val="20"/>
      </w:rPr>
      <w:t xml:space="preserve"> </w:t>
    </w:r>
    <w:r w:rsidR="005B1E15">
      <w:rPr>
        <w:rFonts w:ascii="Times New Roman" w:hAnsi="Times New Roman"/>
        <w:sz w:val="20"/>
      </w:rPr>
      <w:t>Fane Williams</w:t>
    </w:r>
    <w:r w:rsidRPr="00F44260">
      <w:rPr>
        <w:rFonts w:ascii="Times New Roman" w:hAnsi="Times New Roman"/>
        <w:sz w:val="20"/>
      </w:rPr>
      <w:tab/>
    </w:r>
    <w:r w:rsidRPr="00F44260">
      <w:rPr>
        <w:rFonts w:ascii="Times New Roman" w:hAnsi="Times New Roman"/>
        <w:sz w:val="20"/>
      </w:rPr>
      <w:tab/>
    </w:r>
    <w:r w:rsidR="00723558">
      <w:rPr>
        <w:rFonts w:ascii="Times New Roman" w:hAnsi="Times New Roman"/>
        <w:sz w:val="20"/>
      </w:rPr>
      <w:t>Vacant</w:t>
    </w:r>
    <w:r>
      <w:rPr>
        <w:rFonts w:ascii="Times New Roman" w:hAnsi="Times New Roman"/>
        <w:sz w:val="20"/>
      </w:rPr>
      <w:t>—District 8</w:t>
    </w:r>
  </w:p>
  <w:p w14:paraId="3EE4599D" w14:textId="1115D936"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District 9—</w:t>
    </w:r>
    <w:r w:rsidR="004E505E" w:rsidRPr="0051193B">
      <w:rPr>
        <w:rFonts w:ascii="Times New Roman" w:hAnsi="Times New Roman"/>
        <w:sz w:val="20"/>
      </w:rPr>
      <w:t xml:space="preserve"> </w:t>
    </w:r>
    <w:r w:rsidR="00A72D14">
      <w:rPr>
        <w:rFonts w:ascii="Times New Roman" w:hAnsi="Times New Roman"/>
        <w:sz w:val="20"/>
      </w:rPr>
      <w:t>Gabrielle Antolovich</w:t>
    </w:r>
    <w:r w:rsidR="00BC3362">
      <w:rPr>
        <w:rFonts w:ascii="Times New Roman" w:hAnsi="Times New Roman"/>
        <w:sz w:val="20"/>
      </w:rPr>
      <w:t>,</w:t>
    </w:r>
    <w:r w:rsidR="00FE1D19">
      <w:rPr>
        <w:rFonts w:ascii="Times New Roman" w:hAnsi="Times New Roman"/>
        <w:sz w:val="20"/>
      </w:rPr>
      <w:t xml:space="preserve"> Chair</w:t>
    </w:r>
    <w:r w:rsidRPr="00F44260">
      <w:rPr>
        <w:rFonts w:ascii="Times New Roman" w:hAnsi="Times New Roman"/>
        <w:sz w:val="20"/>
      </w:rPr>
      <w:tab/>
    </w:r>
    <w:r w:rsidRPr="00F44260">
      <w:rPr>
        <w:rFonts w:ascii="Times New Roman" w:hAnsi="Times New Roman"/>
        <w:sz w:val="20"/>
      </w:rPr>
      <w:tab/>
    </w:r>
    <w:r w:rsidR="000315E7">
      <w:rPr>
        <w:rFonts w:ascii="Times New Roman" w:hAnsi="Times New Roman"/>
        <w:sz w:val="20"/>
      </w:rPr>
      <w:t>Donna Castillo</w:t>
    </w:r>
    <w:r w:rsidR="00FE1D19">
      <w:rPr>
        <w:rFonts w:ascii="Times New Roman" w:hAnsi="Times New Roman"/>
        <w:sz w:val="20"/>
      </w:rPr>
      <w:t>, Vice Chair</w:t>
    </w:r>
    <w:r>
      <w:rPr>
        <w:rFonts w:ascii="Times New Roman" w:hAnsi="Times New Roman"/>
        <w:sz w:val="20"/>
      </w:rPr>
      <w:t>—District 10</w:t>
    </w:r>
  </w:p>
  <w:p w14:paraId="3EE4599E" w14:textId="5C6F91E3" w:rsidR="00811217" w:rsidRPr="00F44260" w:rsidRDefault="00811217" w:rsidP="00A5724D">
    <w:pPr>
      <w:pBdr>
        <w:bottom w:val="single" w:sz="4" w:space="1" w:color="auto"/>
      </w:pBdr>
      <w:tabs>
        <w:tab w:val="left" w:pos="0"/>
        <w:tab w:val="center" w:pos="4680"/>
        <w:tab w:val="right" w:pos="9360"/>
      </w:tabs>
      <w:ind w:left="-240"/>
      <w:rPr>
        <w:rFonts w:ascii="Times New Roman" w:hAnsi="Times New Roman"/>
        <w:sz w:val="20"/>
      </w:rPr>
    </w:pPr>
    <w:r w:rsidRPr="00F44260">
      <w:rPr>
        <w:rFonts w:ascii="Times New Roman" w:hAnsi="Times New Roman"/>
        <w:sz w:val="20"/>
      </w:rPr>
      <w:t>Citywide—</w:t>
    </w:r>
    <w:r w:rsidR="004E505E" w:rsidRPr="0051193B">
      <w:rPr>
        <w:rFonts w:ascii="Times New Roman" w:hAnsi="Times New Roman"/>
        <w:sz w:val="20"/>
      </w:rPr>
      <w:t xml:space="preserve"> </w:t>
    </w:r>
    <w:r w:rsidR="000315E7">
      <w:rPr>
        <w:rFonts w:ascii="Times New Roman" w:hAnsi="Times New Roman"/>
        <w:sz w:val="20"/>
      </w:rPr>
      <w:t>May Miller</w:t>
    </w:r>
    <w:r>
      <w:rPr>
        <w:rFonts w:ascii="Times New Roman" w:hAnsi="Times New Roman"/>
        <w:sz w:val="20"/>
      </w:rPr>
      <w:tab/>
    </w:r>
    <w:r>
      <w:rPr>
        <w:rFonts w:ascii="Times New Roman" w:hAnsi="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11C"/>
    <w:multiLevelType w:val="hybridMultilevel"/>
    <w:tmpl w:val="3C6C7E98"/>
    <w:lvl w:ilvl="0" w:tplc="754C765A">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8CC6305E">
      <w:start w:val="5"/>
      <w:numFmt w:val="bullet"/>
      <w:lvlText w:val=""/>
      <w:lvlJc w:val="left"/>
      <w:pPr>
        <w:ind w:left="2520" w:hanging="360"/>
      </w:pPr>
      <w:rPr>
        <w:rFonts w:ascii="Symbol" w:eastAsia="Calibri" w:hAnsi="Symbol" w:cs="Times New Roman" w:hint="default"/>
      </w:rPr>
    </w:lvl>
    <w:lvl w:ilvl="3" w:tplc="11764A88">
      <w:start w:val="1"/>
      <w:numFmt w:val="bullet"/>
      <w:lvlText w:val="-"/>
      <w:lvlJc w:val="left"/>
      <w:pPr>
        <w:ind w:left="3060" w:hanging="360"/>
      </w:pPr>
      <w:rPr>
        <w:rFonts w:ascii="Bookman Old Style" w:eastAsia="Calibri" w:hAnsi="Bookman Old Style" w:cs="Times New Roman" w:hint="default"/>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15:restartNumberingAfterBreak="0">
    <w:nsid w:val="16707D61"/>
    <w:multiLevelType w:val="hybridMultilevel"/>
    <w:tmpl w:val="A73C13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6BD4C45"/>
    <w:multiLevelType w:val="hybridMultilevel"/>
    <w:tmpl w:val="73ACF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6437DC"/>
    <w:multiLevelType w:val="hybridMultilevel"/>
    <w:tmpl w:val="5C164E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48446E0"/>
    <w:multiLevelType w:val="multilevel"/>
    <w:tmpl w:val="AC944778"/>
    <w:lvl w:ilvl="0">
      <w:start w:val="1"/>
      <w:numFmt w:val="upperRoman"/>
      <w:lvlText w:val="%1."/>
      <w:lvlJc w:val="righ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decimal"/>
      <w:lvlText w:val="%4)"/>
      <w:lvlJc w:val="left"/>
      <w:pPr>
        <w:ind w:left="2160"/>
      </w:p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5" w15:restartNumberingAfterBreak="0">
    <w:nsid w:val="55E745C1"/>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abstractNumId w:val="5"/>
  </w:num>
  <w:num w:numId="2">
    <w:abstractNumId w:val="4"/>
  </w:num>
  <w:num w:numId="3">
    <w:abstractNumId w:val="5"/>
  </w:num>
  <w:num w:numId="4">
    <w:abstractNumId w:val="5"/>
  </w:num>
  <w:num w:numId="5">
    <w:abstractNumId w:val="5"/>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3B"/>
    <w:rsid w:val="000012F4"/>
    <w:rsid w:val="00003C46"/>
    <w:rsid w:val="000106A4"/>
    <w:rsid w:val="000305F8"/>
    <w:rsid w:val="000315E7"/>
    <w:rsid w:val="00032B72"/>
    <w:rsid w:val="000332A9"/>
    <w:rsid w:val="00040ECF"/>
    <w:rsid w:val="00053194"/>
    <w:rsid w:val="00054F42"/>
    <w:rsid w:val="000601F4"/>
    <w:rsid w:val="00060C4A"/>
    <w:rsid w:val="00067C94"/>
    <w:rsid w:val="00071BE0"/>
    <w:rsid w:val="00073F69"/>
    <w:rsid w:val="000810BB"/>
    <w:rsid w:val="000835E0"/>
    <w:rsid w:val="00083F1B"/>
    <w:rsid w:val="00086EC4"/>
    <w:rsid w:val="000A078F"/>
    <w:rsid w:val="000A4D25"/>
    <w:rsid w:val="000A70B4"/>
    <w:rsid w:val="000B6098"/>
    <w:rsid w:val="000B6F8A"/>
    <w:rsid w:val="000D10D4"/>
    <w:rsid w:val="000D2F25"/>
    <w:rsid w:val="000E1A8F"/>
    <w:rsid w:val="000E35C7"/>
    <w:rsid w:val="000E7810"/>
    <w:rsid w:val="000F3901"/>
    <w:rsid w:val="000F77D4"/>
    <w:rsid w:val="00100501"/>
    <w:rsid w:val="00102784"/>
    <w:rsid w:val="0010670F"/>
    <w:rsid w:val="0011212F"/>
    <w:rsid w:val="00112AD7"/>
    <w:rsid w:val="0011320D"/>
    <w:rsid w:val="00113E76"/>
    <w:rsid w:val="00131A36"/>
    <w:rsid w:val="00132388"/>
    <w:rsid w:val="00137D1A"/>
    <w:rsid w:val="00137ED1"/>
    <w:rsid w:val="001407D5"/>
    <w:rsid w:val="001412F9"/>
    <w:rsid w:val="001503B5"/>
    <w:rsid w:val="001552CE"/>
    <w:rsid w:val="001572B9"/>
    <w:rsid w:val="00166BB6"/>
    <w:rsid w:val="00167536"/>
    <w:rsid w:val="00167BB3"/>
    <w:rsid w:val="00170E84"/>
    <w:rsid w:val="00177F6A"/>
    <w:rsid w:val="0018208C"/>
    <w:rsid w:val="001853BC"/>
    <w:rsid w:val="00185C32"/>
    <w:rsid w:val="00187BAC"/>
    <w:rsid w:val="00193BC1"/>
    <w:rsid w:val="0019564C"/>
    <w:rsid w:val="00196FCA"/>
    <w:rsid w:val="00197F4A"/>
    <w:rsid w:val="001B1D31"/>
    <w:rsid w:val="001B3753"/>
    <w:rsid w:val="001B41B3"/>
    <w:rsid w:val="001C1856"/>
    <w:rsid w:val="001C21FE"/>
    <w:rsid w:val="001C3D67"/>
    <w:rsid w:val="001C70DD"/>
    <w:rsid w:val="001C7235"/>
    <w:rsid w:val="001E0A3D"/>
    <w:rsid w:val="001E0E66"/>
    <w:rsid w:val="001E133E"/>
    <w:rsid w:val="001E377B"/>
    <w:rsid w:val="001E66CA"/>
    <w:rsid w:val="001F20A6"/>
    <w:rsid w:val="001F415A"/>
    <w:rsid w:val="00200D79"/>
    <w:rsid w:val="002077B4"/>
    <w:rsid w:val="00211106"/>
    <w:rsid w:val="00216794"/>
    <w:rsid w:val="002176E2"/>
    <w:rsid w:val="0023252C"/>
    <w:rsid w:val="002353EC"/>
    <w:rsid w:val="00237F98"/>
    <w:rsid w:val="00242848"/>
    <w:rsid w:val="00242C86"/>
    <w:rsid w:val="00250025"/>
    <w:rsid w:val="00260884"/>
    <w:rsid w:val="00261F18"/>
    <w:rsid w:val="002717EC"/>
    <w:rsid w:val="00272F1F"/>
    <w:rsid w:val="00273EFC"/>
    <w:rsid w:val="0027774B"/>
    <w:rsid w:val="002821FC"/>
    <w:rsid w:val="002A09AD"/>
    <w:rsid w:val="002A3188"/>
    <w:rsid w:val="002A3808"/>
    <w:rsid w:val="002B58AB"/>
    <w:rsid w:val="002C1B10"/>
    <w:rsid w:val="002C3E04"/>
    <w:rsid w:val="002D11E9"/>
    <w:rsid w:val="002E0699"/>
    <w:rsid w:val="002E0893"/>
    <w:rsid w:val="002E24B4"/>
    <w:rsid w:val="002E2C93"/>
    <w:rsid w:val="002E4912"/>
    <w:rsid w:val="002E5787"/>
    <w:rsid w:val="002E72D5"/>
    <w:rsid w:val="002F09FD"/>
    <w:rsid w:val="002F26D3"/>
    <w:rsid w:val="002F3305"/>
    <w:rsid w:val="002F5D86"/>
    <w:rsid w:val="002F7A37"/>
    <w:rsid w:val="003342B3"/>
    <w:rsid w:val="00352E1D"/>
    <w:rsid w:val="0035600C"/>
    <w:rsid w:val="00360A1A"/>
    <w:rsid w:val="0036370D"/>
    <w:rsid w:val="0036690D"/>
    <w:rsid w:val="00366E3B"/>
    <w:rsid w:val="00374EFC"/>
    <w:rsid w:val="00392017"/>
    <w:rsid w:val="003D7A0E"/>
    <w:rsid w:val="003E033D"/>
    <w:rsid w:val="003E7A20"/>
    <w:rsid w:val="003F518B"/>
    <w:rsid w:val="004009DC"/>
    <w:rsid w:val="004028FA"/>
    <w:rsid w:val="00403744"/>
    <w:rsid w:val="00404C8E"/>
    <w:rsid w:val="00405CA9"/>
    <w:rsid w:val="004106BB"/>
    <w:rsid w:val="00412792"/>
    <w:rsid w:val="0041436B"/>
    <w:rsid w:val="004157E5"/>
    <w:rsid w:val="00422D32"/>
    <w:rsid w:val="004273A4"/>
    <w:rsid w:val="004406A6"/>
    <w:rsid w:val="00451CDE"/>
    <w:rsid w:val="004567E7"/>
    <w:rsid w:val="004605E0"/>
    <w:rsid w:val="004639BD"/>
    <w:rsid w:val="00465C98"/>
    <w:rsid w:val="00485BB1"/>
    <w:rsid w:val="00485F14"/>
    <w:rsid w:val="004873FD"/>
    <w:rsid w:val="00490DB6"/>
    <w:rsid w:val="00491E78"/>
    <w:rsid w:val="004924B9"/>
    <w:rsid w:val="00493212"/>
    <w:rsid w:val="004933DE"/>
    <w:rsid w:val="00497578"/>
    <w:rsid w:val="00497848"/>
    <w:rsid w:val="004A0AB2"/>
    <w:rsid w:val="004A34A9"/>
    <w:rsid w:val="004A4486"/>
    <w:rsid w:val="004A457B"/>
    <w:rsid w:val="004A7145"/>
    <w:rsid w:val="004B14A1"/>
    <w:rsid w:val="004B1FD1"/>
    <w:rsid w:val="004B3D62"/>
    <w:rsid w:val="004B5A3B"/>
    <w:rsid w:val="004C0F4D"/>
    <w:rsid w:val="004C18F3"/>
    <w:rsid w:val="004C4109"/>
    <w:rsid w:val="004D0CAC"/>
    <w:rsid w:val="004D3618"/>
    <w:rsid w:val="004D79E2"/>
    <w:rsid w:val="004E01E1"/>
    <w:rsid w:val="004E2091"/>
    <w:rsid w:val="004E4663"/>
    <w:rsid w:val="004E505E"/>
    <w:rsid w:val="004E6674"/>
    <w:rsid w:val="004E7644"/>
    <w:rsid w:val="004F4D95"/>
    <w:rsid w:val="0051193B"/>
    <w:rsid w:val="00524777"/>
    <w:rsid w:val="00527FC6"/>
    <w:rsid w:val="005364FF"/>
    <w:rsid w:val="00546E09"/>
    <w:rsid w:val="0055077F"/>
    <w:rsid w:val="00551BFF"/>
    <w:rsid w:val="00554B33"/>
    <w:rsid w:val="005553A0"/>
    <w:rsid w:val="005614A3"/>
    <w:rsid w:val="00561923"/>
    <w:rsid w:val="005629BB"/>
    <w:rsid w:val="00570237"/>
    <w:rsid w:val="005771AD"/>
    <w:rsid w:val="00577226"/>
    <w:rsid w:val="00595C28"/>
    <w:rsid w:val="00597E7F"/>
    <w:rsid w:val="005A3595"/>
    <w:rsid w:val="005B1E15"/>
    <w:rsid w:val="005C21AC"/>
    <w:rsid w:val="005C5DA3"/>
    <w:rsid w:val="005D2CD6"/>
    <w:rsid w:val="005E0902"/>
    <w:rsid w:val="005E5685"/>
    <w:rsid w:val="005F113B"/>
    <w:rsid w:val="005F2405"/>
    <w:rsid w:val="005F2F7D"/>
    <w:rsid w:val="005F5376"/>
    <w:rsid w:val="005F6C1A"/>
    <w:rsid w:val="00612C7E"/>
    <w:rsid w:val="00613786"/>
    <w:rsid w:val="00614380"/>
    <w:rsid w:val="006239D3"/>
    <w:rsid w:val="00630696"/>
    <w:rsid w:val="00631F88"/>
    <w:rsid w:val="00633510"/>
    <w:rsid w:val="006402D4"/>
    <w:rsid w:val="006463FD"/>
    <w:rsid w:val="006464DF"/>
    <w:rsid w:val="0065211C"/>
    <w:rsid w:val="0065580C"/>
    <w:rsid w:val="0066284E"/>
    <w:rsid w:val="00677B7C"/>
    <w:rsid w:val="006816C8"/>
    <w:rsid w:val="00686DF1"/>
    <w:rsid w:val="006906A1"/>
    <w:rsid w:val="006911F1"/>
    <w:rsid w:val="00695235"/>
    <w:rsid w:val="006A1B01"/>
    <w:rsid w:val="006A6665"/>
    <w:rsid w:val="006C2EF6"/>
    <w:rsid w:val="006C5CBD"/>
    <w:rsid w:val="006C717D"/>
    <w:rsid w:val="006E0019"/>
    <w:rsid w:val="006E1C34"/>
    <w:rsid w:val="006E2ADD"/>
    <w:rsid w:val="006E3FC7"/>
    <w:rsid w:val="006E78EE"/>
    <w:rsid w:val="006F7BA1"/>
    <w:rsid w:val="007034E4"/>
    <w:rsid w:val="00706A47"/>
    <w:rsid w:val="00710A03"/>
    <w:rsid w:val="0071397A"/>
    <w:rsid w:val="00723558"/>
    <w:rsid w:val="007235C2"/>
    <w:rsid w:val="0073219C"/>
    <w:rsid w:val="00733A37"/>
    <w:rsid w:val="00735276"/>
    <w:rsid w:val="00741A17"/>
    <w:rsid w:val="00745F71"/>
    <w:rsid w:val="00747FF4"/>
    <w:rsid w:val="00750653"/>
    <w:rsid w:val="0075250C"/>
    <w:rsid w:val="00757A48"/>
    <w:rsid w:val="00757C58"/>
    <w:rsid w:val="00767AFB"/>
    <w:rsid w:val="00767FA7"/>
    <w:rsid w:val="007A3B55"/>
    <w:rsid w:val="007C5306"/>
    <w:rsid w:val="007C72B2"/>
    <w:rsid w:val="007D0C5C"/>
    <w:rsid w:val="007D182D"/>
    <w:rsid w:val="007D2F3A"/>
    <w:rsid w:val="007D6D83"/>
    <w:rsid w:val="007E5DD2"/>
    <w:rsid w:val="00806E6C"/>
    <w:rsid w:val="00811217"/>
    <w:rsid w:val="00812BBE"/>
    <w:rsid w:val="00813D59"/>
    <w:rsid w:val="00821E5B"/>
    <w:rsid w:val="0082305E"/>
    <w:rsid w:val="0083121C"/>
    <w:rsid w:val="00836396"/>
    <w:rsid w:val="00845620"/>
    <w:rsid w:val="008537AD"/>
    <w:rsid w:val="008538A0"/>
    <w:rsid w:val="00853B82"/>
    <w:rsid w:val="00855D6D"/>
    <w:rsid w:val="00856305"/>
    <w:rsid w:val="00860283"/>
    <w:rsid w:val="00861E89"/>
    <w:rsid w:val="00871264"/>
    <w:rsid w:val="00872198"/>
    <w:rsid w:val="00886A3C"/>
    <w:rsid w:val="00887267"/>
    <w:rsid w:val="00890D30"/>
    <w:rsid w:val="00894A2A"/>
    <w:rsid w:val="00895006"/>
    <w:rsid w:val="00896F90"/>
    <w:rsid w:val="008A5805"/>
    <w:rsid w:val="008B14A2"/>
    <w:rsid w:val="008B173B"/>
    <w:rsid w:val="008B7DE0"/>
    <w:rsid w:val="008C14F6"/>
    <w:rsid w:val="008C4470"/>
    <w:rsid w:val="008C49C2"/>
    <w:rsid w:val="008C4BB5"/>
    <w:rsid w:val="008C606E"/>
    <w:rsid w:val="008D1DE7"/>
    <w:rsid w:val="008E1090"/>
    <w:rsid w:val="008E1B3B"/>
    <w:rsid w:val="008F2722"/>
    <w:rsid w:val="008F3A78"/>
    <w:rsid w:val="008F4600"/>
    <w:rsid w:val="008F7DB9"/>
    <w:rsid w:val="00900BFB"/>
    <w:rsid w:val="00914DF5"/>
    <w:rsid w:val="009217A8"/>
    <w:rsid w:val="00925CBE"/>
    <w:rsid w:val="00931BD8"/>
    <w:rsid w:val="0093537B"/>
    <w:rsid w:val="0094208E"/>
    <w:rsid w:val="00943389"/>
    <w:rsid w:val="009615A0"/>
    <w:rsid w:val="00967DC7"/>
    <w:rsid w:val="00970F90"/>
    <w:rsid w:val="00972DDC"/>
    <w:rsid w:val="009736AC"/>
    <w:rsid w:val="00996E85"/>
    <w:rsid w:val="00997552"/>
    <w:rsid w:val="009A48FB"/>
    <w:rsid w:val="009B73A4"/>
    <w:rsid w:val="009C1A57"/>
    <w:rsid w:val="009C324B"/>
    <w:rsid w:val="009C7491"/>
    <w:rsid w:val="009D24E3"/>
    <w:rsid w:val="009D4FDB"/>
    <w:rsid w:val="009D51AE"/>
    <w:rsid w:val="009E0168"/>
    <w:rsid w:val="009E125B"/>
    <w:rsid w:val="009E2F82"/>
    <w:rsid w:val="009E6EC0"/>
    <w:rsid w:val="009F17DD"/>
    <w:rsid w:val="009F6C35"/>
    <w:rsid w:val="00A0320A"/>
    <w:rsid w:val="00A05200"/>
    <w:rsid w:val="00A07FA4"/>
    <w:rsid w:val="00A25032"/>
    <w:rsid w:val="00A25383"/>
    <w:rsid w:val="00A277A2"/>
    <w:rsid w:val="00A324C0"/>
    <w:rsid w:val="00A32BE3"/>
    <w:rsid w:val="00A363AF"/>
    <w:rsid w:val="00A37AB8"/>
    <w:rsid w:val="00A40464"/>
    <w:rsid w:val="00A42169"/>
    <w:rsid w:val="00A4407C"/>
    <w:rsid w:val="00A46A6D"/>
    <w:rsid w:val="00A5428E"/>
    <w:rsid w:val="00A5724D"/>
    <w:rsid w:val="00A60605"/>
    <w:rsid w:val="00A6252D"/>
    <w:rsid w:val="00A64DEB"/>
    <w:rsid w:val="00A72241"/>
    <w:rsid w:val="00A72D14"/>
    <w:rsid w:val="00A748CE"/>
    <w:rsid w:val="00A8055C"/>
    <w:rsid w:val="00A92D42"/>
    <w:rsid w:val="00A94B96"/>
    <w:rsid w:val="00AA0B61"/>
    <w:rsid w:val="00AA18E7"/>
    <w:rsid w:val="00AA24B1"/>
    <w:rsid w:val="00AA3CBE"/>
    <w:rsid w:val="00AA6652"/>
    <w:rsid w:val="00AC0E6A"/>
    <w:rsid w:val="00AD2E29"/>
    <w:rsid w:val="00AD2F7C"/>
    <w:rsid w:val="00AD61EF"/>
    <w:rsid w:val="00AE0108"/>
    <w:rsid w:val="00AE65D3"/>
    <w:rsid w:val="00AE6F84"/>
    <w:rsid w:val="00AF3E4C"/>
    <w:rsid w:val="00AF6A12"/>
    <w:rsid w:val="00AF6B7F"/>
    <w:rsid w:val="00B001F9"/>
    <w:rsid w:val="00B01B5C"/>
    <w:rsid w:val="00B1272F"/>
    <w:rsid w:val="00B225AD"/>
    <w:rsid w:val="00B24A8E"/>
    <w:rsid w:val="00B265F2"/>
    <w:rsid w:val="00B30E64"/>
    <w:rsid w:val="00B3213C"/>
    <w:rsid w:val="00B337B1"/>
    <w:rsid w:val="00B4537E"/>
    <w:rsid w:val="00B5197D"/>
    <w:rsid w:val="00B5685C"/>
    <w:rsid w:val="00B568DD"/>
    <w:rsid w:val="00B57805"/>
    <w:rsid w:val="00B60615"/>
    <w:rsid w:val="00B64BAF"/>
    <w:rsid w:val="00B745B2"/>
    <w:rsid w:val="00B76E4E"/>
    <w:rsid w:val="00B83208"/>
    <w:rsid w:val="00B84C45"/>
    <w:rsid w:val="00B850ED"/>
    <w:rsid w:val="00B872C8"/>
    <w:rsid w:val="00B91402"/>
    <w:rsid w:val="00B91B58"/>
    <w:rsid w:val="00B9449F"/>
    <w:rsid w:val="00B96A42"/>
    <w:rsid w:val="00BA454E"/>
    <w:rsid w:val="00BA6E5A"/>
    <w:rsid w:val="00BC152F"/>
    <w:rsid w:val="00BC30DE"/>
    <w:rsid w:val="00BC3362"/>
    <w:rsid w:val="00BC3462"/>
    <w:rsid w:val="00BD70FC"/>
    <w:rsid w:val="00BD76E6"/>
    <w:rsid w:val="00BF313E"/>
    <w:rsid w:val="00BF3337"/>
    <w:rsid w:val="00BF42D0"/>
    <w:rsid w:val="00BF5CDE"/>
    <w:rsid w:val="00C054EF"/>
    <w:rsid w:val="00C060A8"/>
    <w:rsid w:val="00C1044A"/>
    <w:rsid w:val="00C124D7"/>
    <w:rsid w:val="00C16F7F"/>
    <w:rsid w:val="00C1798F"/>
    <w:rsid w:val="00C23C2B"/>
    <w:rsid w:val="00C23F7C"/>
    <w:rsid w:val="00C409B4"/>
    <w:rsid w:val="00C52203"/>
    <w:rsid w:val="00C52BBB"/>
    <w:rsid w:val="00C60570"/>
    <w:rsid w:val="00C610EE"/>
    <w:rsid w:val="00C619FA"/>
    <w:rsid w:val="00C63E39"/>
    <w:rsid w:val="00C6493C"/>
    <w:rsid w:val="00C67EEB"/>
    <w:rsid w:val="00C7049A"/>
    <w:rsid w:val="00C7564D"/>
    <w:rsid w:val="00C75DB2"/>
    <w:rsid w:val="00C82C47"/>
    <w:rsid w:val="00C8662D"/>
    <w:rsid w:val="00C92A9D"/>
    <w:rsid w:val="00C93119"/>
    <w:rsid w:val="00C93204"/>
    <w:rsid w:val="00C97E3C"/>
    <w:rsid w:val="00CA1833"/>
    <w:rsid w:val="00CA3790"/>
    <w:rsid w:val="00CA7B32"/>
    <w:rsid w:val="00CB1C7E"/>
    <w:rsid w:val="00CB2047"/>
    <w:rsid w:val="00CB25D5"/>
    <w:rsid w:val="00CB67C5"/>
    <w:rsid w:val="00CC1D5C"/>
    <w:rsid w:val="00CC1E3B"/>
    <w:rsid w:val="00CC47DC"/>
    <w:rsid w:val="00CC6647"/>
    <w:rsid w:val="00CD50A2"/>
    <w:rsid w:val="00CD55DB"/>
    <w:rsid w:val="00CD5F99"/>
    <w:rsid w:val="00CE4ECD"/>
    <w:rsid w:val="00CF0A89"/>
    <w:rsid w:val="00CF788B"/>
    <w:rsid w:val="00CF7FDD"/>
    <w:rsid w:val="00D04F32"/>
    <w:rsid w:val="00D0522C"/>
    <w:rsid w:val="00D05D3C"/>
    <w:rsid w:val="00D141AB"/>
    <w:rsid w:val="00D141E5"/>
    <w:rsid w:val="00D14DF5"/>
    <w:rsid w:val="00D23954"/>
    <w:rsid w:val="00D25D84"/>
    <w:rsid w:val="00D30F0E"/>
    <w:rsid w:val="00D320C1"/>
    <w:rsid w:val="00D34D67"/>
    <w:rsid w:val="00D52AF5"/>
    <w:rsid w:val="00D53253"/>
    <w:rsid w:val="00D57E8D"/>
    <w:rsid w:val="00D6099A"/>
    <w:rsid w:val="00D63DE7"/>
    <w:rsid w:val="00D643CE"/>
    <w:rsid w:val="00D647EA"/>
    <w:rsid w:val="00D66D1E"/>
    <w:rsid w:val="00D80235"/>
    <w:rsid w:val="00D87EF6"/>
    <w:rsid w:val="00D9249C"/>
    <w:rsid w:val="00D95387"/>
    <w:rsid w:val="00D96F0C"/>
    <w:rsid w:val="00DA289D"/>
    <w:rsid w:val="00DA31EF"/>
    <w:rsid w:val="00DC2CE2"/>
    <w:rsid w:val="00DC6940"/>
    <w:rsid w:val="00DE0FFC"/>
    <w:rsid w:val="00DE1BFF"/>
    <w:rsid w:val="00DE64E5"/>
    <w:rsid w:val="00DE7D73"/>
    <w:rsid w:val="00DF167F"/>
    <w:rsid w:val="00DF444C"/>
    <w:rsid w:val="00DF60F8"/>
    <w:rsid w:val="00E03135"/>
    <w:rsid w:val="00E0605F"/>
    <w:rsid w:val="00E10866"/>
    <w:rsid w:val="00E10CD5"/>
    <w:rsid w:val="00E1677F"/>
    <w:rsid w:val="00E16B8E"/>
    <w:rsid w:val="00E17D03"/>
    <w:rsid w:val="00E23DD8"/>
    <w:rsid w:val="00E34DE7"/>
    <w:rsid w:val="00E439DD"/>
    <w:rsid w:val="00E4634C"/>
    <w:rsid w:val="00E46A48"/>
    <w:rsid w:val="00E50CBF"/>
    <w:rsid w:val="00E53405"/>
    <w:rsid w:val="00E56A15"/>
    <w:rsid w:val="00E6079F"/>
    <w:rsid w:val="00E66323"/>
    <w:rsid w:val="00E7156A"/>
    <w:rsid w:val="00E753DF"/>
    <w:rsid w:val="00E80737"/>
    <w:rsid w:val="00E92371"/>
    <w:rsid w:val="00E93C6F"/>
    <w:rsid w:val="00EA1D55"/>
    <w:rsid w:val="00EA3F2C"/>
    <w:rsid w:val="00EA7925"/>
    <w:rsid w:val="00EB1BB1"/>
    <w:rsid w:val="00EB476F"/>
    <w:rsid w:val="00EB77FF"/>
    <w:rsid w:val="00EC30A5"/>
    <w:rsid w:val="00EC4B39"/>
    <w:rsid w:val="00EC7C4D"/>
    <w:rsid w:val="00ED3185"/>
    <w:rsid w:val="00EE26A2"/>
    <w:rsid w:val="00EF5C9A"/>
    <w:rsid w:val="00EF7C51"/>
    <w:rsid w:val="00EF7D9E"/>
    <w:rsid w:val="00F0463C"/>
    <w:rsid w:val="00F2351D"/>
    <w:rsid w:val="00F237D9"/>
    <w:rsid w:val="00F237FC"/>
    <w:rsid w:val="00F33778"/>
    <w:rsid w:val="00F366A4"/>
    <w:rsid w:val="00F374E2"/>
    <w:rsid w:val="00F4172A"/>
    <w:rsid w:val="00F41F86"/>
    <w:rsid w:val="00F432E9"/>
    <w:rsid w:val="00F44260"/>
    <w:rsid w:val="00F50D5A"/>
    <w:rsid w:val="00F54439"/>
    <w:rsid w:val="00F55E70"/>
    <w:rsid w:val="00F61706"/>
    <w:rsid w:val="00F71CA1"/>
    <w:rsid w:val="00F72D2A"/>
    <w:rsid w:val="00F7343F"/>
    <w:rsid w:val="00F74010"/>
    <w:rsid w:val="00F76009"/>
    <w:rsid w:val="00F811CB"/>
    <w:rsid w:val="00F81BCA"/>
    <w:rsid w:val="00F82BF7"/>
    <w:rsid w:val="00F84557"/>
    <w:rsid w:val="00F8627F"/>
    <w:rsid w:val="00F9005F"/>
    <w:rsid w:val="00F94E58"/>
    <w:rsid w:val="00F96021"/>
    <w:rsid w:val="00FA2DF2"/>
    <w:rsid w:val="00FA373F"/>
    <w:rsid w:val="00FA431B"/>
    <w:rsid w:val="00FB4049"/>
    <w:rsid w:val="00FC1793"/>
    <w:rsid w:val="00FC60CC"/>
    <w:rsid w:val="00FD73C7"/>
    <w:rsid w:val="00FD7D77"/>
    <w:rsid w:val="00FE1A2D"/>
    <w:rsid w:val="00FE1D19"/>
    <w:rsid w:val="00FF4B32"/>
    <w:rsid w:val="00FF4BCA"/>
    <w:rsid w:val="00FF4DB1"/>
    <w:rsid w:val="00FF6B01"/>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E4596F"/>
  <w15:chartTrackingRefBased/>
  <w15:docId w15:val="{7AF831C2-7584-450E-97DF-B848C71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semiHidden="1" w:unhideWhenUs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113B"/>
    <w:rPr>
      <w:rFonts w:ascii="Bookman Old Style" w:hAnsi="Bookman Old Style"/>
      <w:noProof/>
      <w:sz w:val="24"/>
      <w:lang w:eastAsia="en-US"/>
    </w:rPr>
  </w:style>
  <w:style w:type="paragraph" w:styleId="Heading1">
    <w:name w:val="heading 1"/>
    <w:basedOn w:val="Normal"/>
    <w:next w:val="Normal"/>
    <w:link w:val="Heading1Char"/>
    <w:qFormat/>
    <w:rsid w:val="005F113B"/>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F113B"/>
    <w:pPr>
      <w:keepNext/>
      <w:numPr>
        <w:ilvl w:val="1"/>
        <w:numId w:val="1"/>
      </w:numPr>
      <w:jc w:val="center"/>
      <w:outlineLvl w:val="1"/>
    </w:pPr>
    <w:rPr>
      <w:rFonts w:ascii="Arial" w:hAnsi="Arial"/>
      <w:b/>
      <w:sz w:val="20"/>
    </w:rPr>
  </w:style>
  <w:style w:type="paragraph" w:styleId="Heading3">
    <w:name w:val="heading 3"/>
    <w:basedOn w:val="Normal"/>
    <w:next w:val="Normal"/>
    <w:link w:val="Heading3Char"/>
    <w:qFormat/>
    <w:rsid w:val="005F113B"/>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5F113B"/>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5F113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F113B"/>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5F113B"/>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qFormat/>
    <w:rsid w:val="005F113B"/>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qFormat/>
    <w:rsid w:val="005F113B"/>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F113B"/>
    <w:rPr>
      <w:rFonts w:ascii="Cambria" w:eastAsia="Calibri" w:hAnsi="Cambria"/>
      <w:b/>
      <w:bCs/>
      <w:noProof/>
      <w:kern w:val="32"/>
      <w:sz w:val="32"/>
      <w:szCs w:val="32"/>
      <w:lang w:val="en-US" w:eastAsia="en-US" w:bidi="ar-SA"/>
    </w:rPr>
  </w:style>
  <w:style w:type="character" w:customStyle="1" w:styleId="Heading2Char">
    <w:name w:val="Heading 2 Char"/>
    <w:link w:val="Heading2"/>
    <w:locked/>
    <w:rsid w:val="005F113B"/>
    <w:rPr>
      <w:rFonts w:ascii="Arial" w:hAnsi="Arial" w:cs="Times New Roman"/>
      <w:b/>
      <w:noProof/>
      <w:sz w:val="20"/>
      <w:szCs w:val="20"/>
    </w:rPr>
  </w:style>
  <w:style w:type="character" w:customStyle="1" w:styleId="Heading3Char">
    <w:name w:val="Heading 3 Char"/>
    <w:link w:val="Heading3"/>
    <w:semiHidden/>
    <w:locked/>
    <w:rsid w:val="005F113B"/>
    <w:rPr>
      <w:rFonts w:ascii="Cambria" w:hAnsi="Cambria" w:cs="Times New Roman"/>
      <w:b/>
      <w:bCs/>
      <w:noProof/>
      <w:sz w:val="26"/>
      <w:szCs w:val="26"/>
    </w:rPr>
  </w:style>
  <w:style w:type="character" w:customStyle="1" w:styleId="Heading4Char">
    <w:name w:val="Heading 4 Char"/>
    <w:link w:val="Heading4"/>
    <w:semiHidden/>
    <w:locked/>
    <w:rsid w:val="005F113B"/>
    <w:rPr>
      <w:rFonts w:eastAsia="Times New Roman" w:cs="Times New Roman"/>
      <w:b/>
      <w:bCs/>
      <w:noProof/>
      <w:sz w:val="28"/>
      <w:szCs w:val="28"/>
    </w:rPr>
  </w:style>
  <w:style w:type="character" w:customStyle="1" w:styleId="Heading5Char">
    <w:name w:val="Heading 5 Char"/>
    <w:link w:val="Heading5"/>
    <w:semiHidden/>
    <w:locked/>
    <w:rsid w:val="005F113B"/>
    <w:rPr>
      <w:rFonts w:eastAsia="Times New Roman" w:cs="Times New Roman"/>
      <w:b/>
      <w:bCs/>
      <w:i/>
      <w:iCs/>
      <w:noProof/>
      <w:sz w:val="26"/>
      <w:szCs w:val="26"/>
    </w:rPr>
  </w:style>
  <w:style w:type="character" w:customStyle="1" w:styleId="Heading6Char">
    <w:name w:val="Heading 6 Char"/>
    <w:link w:val="Heading6"/>
    <w:semiHidden/>
    <w:locked/>
    <w:rsid w:val="005F113B"/>
    <w:rPr>
      <w:rFonts w:eastAsia="Times New Roman" w:cs="Times New Roman"/>
      <w:b/>
      <w:bCs/>
      <w:noProof/>
    </w:rPr>
  </w:style>
  <w:style w:type="character" w:customStyle="1" w:styleId="Heading7Char">
    <w:name w:val="Heading 7 Char"/>
    <w:link w:val="Heading7"/>
    <w:semiHidden/>
    <w:locked/>
    <w:rsid w:val="005F113B"/>
    <w:rPr>
      <w:rFonts w:eastAsia="Times New Roman" w:cs="Times New Roman"/>
      <w:noProof/>
      <w:sz w:val="24"/>
      <w:szCs w:val="24"/>
    </w:rPr>
  </w:style>
  <w:style w:type="character" w:customStyle="1" w:styleId="Heading8Char">
    <w:name w:val="Heading 8 Char"/>
    <w:link w:val="Heading8"/>
    <w:semiHidden/>
    <w:locked/>
    <w:rsid w:val="005F113B"/>
    <w:rPr>
      <w:rFonts w:eastAsia="Times New Roman" w:cs="Times New Roman"/>
      <w:i/>
      <w:iCs/>
      <w:noProof/>
      <w:sz w:val="24"/>
      <w:szCs w:val="24"/>
    </w:rPr>
  </w:style>
  <w:style w:type="character" w:customStyle="1" w:styleId="Heading9Char">
    <w:name w:val="Heading 9 Char"/>
    <w:link w:val="Heading9"/>
    <w:semiHidden/>
    <w:locked/>
    <w:rsid w:val="005F113B"/>
    <w:rPr>
      <w:rFonts w:ascii="Cambria" w:hAnsi="Cambria" w:cs="Times New Roman"/>
      <w:noProof/>
    </w:rPr>
  </w:style>
  <w:style w:type="paragraph" w:styleId="Title">
    <w:name w:val="Title"/>
    <w:basedOn w:val="Normal"/>
    <w:link w:val="TitleChar"/>
    <w:qFormat/>
    <w:rsid w:val="005F113B"/>
    <w:pPr>
      <w:ind w:left="-720"/>
      <w:jc w:val="center"/>
    </w:pPr>
    <w:rPr>
      <w:sz w:val="28"/>
    </w:rPr>
  </w:style>
  <w:style w:type="character" w:customStyle="1" w:styleId="TitleChar">
    <w:name w:val="Title Char"/>
    <w:link w:val="Title"/>
    <w:locked/>
    <w:rsid w:val="005F113B"/>
    <w:rPr>
      <w:rFonts w:ascii="Bookman Old Style" w:hAnsi="Bookman Old Style" w:cs="Times New Roman"/>
      <w:noProof/>
      <w:sz w:val="20"/>
      <w:szCs w:val="20"/>
    </w:rPr>
  </w:style>
  <w:style w:type="character" w:styleId="Hyperlink">
    <w:name w:val="Hyperlink"/>
    <w:rsid w:val="005F113B"/>
    <w:rPr>
      <w:rFonts w:cs="Times New Roman"/>
      <w:color w:val="0000FF"/>
      <w:u w:val="single"/>
    </w:rPr>
  </w:style>
  <w:style w:type="paragraph" w:styleId="Header">
    <w:name w:val="header"/>
    <w:basedOn w:val="Normal"/>
    <w:link w:val="HeaderChar"/>
    <w:rsid w:val="005F113B"/>
    <w:pPr>
      <w:tabs>
        <w:tab w:val="center" w:pos="4680"/>
        <w:tab w:val="right" w:pos="9360"/>
      </w:tabs>
    </w:pPr>
  </w:style>
  <w:style w:type="character" w:customStyle="1" w:styleId="HeaderChar">
    <w:name w:val="Header Char"/>
    <w:link w:val="Header"/>
    <w:locked/>
    <w:rsid w:val="005F113B"/>
    <w:rPr>
      <w:rFonts w:ascii="Bookman Old Style" w:hAnsi="Bookman Old Style" w:cs="Times New Roman"/>
      <w:noProof/>
      <w:sz w:val="20"/>
      <w:szCs w:val="20"/>
    </w:rPr>
  </w:style>
  <w:style w:type="paragraph" w:styleId="Footer">
    <w:name w:val="footer"/>
    <w:basedOn w:val="Normal"/>
    <w:link w:val="FooterChar"/>
    <w:rsid w:val="005F113B"/>
    <w:pPr>
      <w:tabs>
        <w:tab w:val="center" w:pos="4680"/>
        <w:tab w:val="right" w:pos="9360"/>
      </w:tabs>
    </w:pPr>
  </w:style>
  <w:style w:type="character" w:customStyle="1" w:styleId="FooterChar">
    <w:name w:val="Footer Char"/>
    <w:link w:val="Footer"/>
    <w:locked/>
    <w:rsid w:val="005F113B"/>
    <w:rPr>
      <w:rFonts w:ascii="Bookman Old Style" w:hAnsi="Bookman Old Style" w:cs="Times New Roman"/>
      <w:noProof/>
      <w:sz w:val="20"/>
      <w:szCs w:val="20"/>
    </w:rPr>
  </w:style>
  <w:style w:type="paragraph" w:styleId="BalloonText">
    <w:name w:val="Balloon Text"/>
    <w:basedOn w:val="Normal"/>
    <w:link w:val="BalloonTextChar"/>
    <w:semiHidden/>
    <w:rsid w:val="005F113B"/>
    <w:rPr>
      <w:rFonts w:ascii="Tahoma" w:hAnsi="Tahoma" w:cs="Tahoma"/>
      <w:sz w:val="16"/>
      <w:szCs w:val="16"/>
    </w:rPr>
  </w:style>
  <w:style w:type="character" w:customStyle="1" w:styleId="BalloonTextChar">
    <w:name w:val="Balloon Text Char"/>
    <w:link w:val="BalloonText"/>
    <w:semiHidden/>
    <w:locked/>
    <w:rsid w:val="005F113B"/>
    <w:rPr>
      <w:rFonts w:ascii="Tahoma" w:hAnsi="Tahoma" w:cs="Tahoma"/>
      <w:noProof/>
      <w:sz w:val="16"/>
      <w:szCs w:val="16"/>
    </w:rPr>
  </w:style>
  <w:style w:type="paragraph" w:styleId="BodyText2">
    <w:name w:val="Body Text 2"/>
    <w:basedOn w:val="Normal"/>
    <w:link w:val="BodyText2Char"/>
    <w:rsid w:val="005F113B"/>
    <w:rPr>
      <w:rFonts w:ascii="Times New Roman" w:hAnsi="Times New Roman"/>
      <w:noProof w:val="0"/>
      <w:sz w:val="21"/>
    </w:rPr>
  </w:style>
  <w:style w:type="character" w:customStyle="1" w:styleId="BodyText2Char">
    <w:name w:val="Body Text 2 Char"/>
    <w:link w:val="BodyText2"/>
    <w:locked/>
    <w:rsid w:val="005F113B"/>
    <w:rPr>
      <w:rFonts w:ascii="Times New Roman" w:hAnsi="Times New Roman" w:cs="Times New Roman"/>
      <w:sz w:val="20"/>
      <w:szCs w:val="20"/>
    </w:rPr>
  </w:style>
  <w:style w:type="paragraph" w:styleId="BodyText3">
    <w:name w:val="Body Text 3"/>
    <w:basedOn w:val="Normal"/>
    <w:link w:val="BodyText3Char"/>
    <w:semiHidden/>
    <w:rsid w:val="005F113B"/>
    <w:pPr>
      <w:spacing w:after="120"/>
    </w:pPr>
    <w:rPr>
      <w:sz w:val="16"/>
      <w:szCs w:val="16"/>
    </w:rPr>
  </w:style>
  <w:style w:type="character" w:customStyle="1" w:styleId="BodyText3Char">
    <w:name w:val="Body Text 3 Char"/>
    <w:link w:val="BodyText3"/>
    <w:semiHidden/>
    <w:locked/>
    <w:rsid w:val="005F113B"/>
    <w:rPr>
      <w:rFonts w:ascii="Bookman Old Style" w:hAnsi="Bookman Old Style" w:cs="Times New Roman"/>
      <w:noProof/>
      <w:sz w:val="16"/>
      <w:szCs w:val="16"/>
    </w:rPr>
  </w:style>
  <w:style w:type="paragraph" w:styleId="BodyText">
    <w:name w:val="Body Text"/>
    <w:basedOn w:val="Normal"/>
    <w:link w:val="BodyTextChar"/>
    <w:semiHidden/>
    <w:rsid w:val="005F113B"/>
    <w:pPr>
      <w:spacing w:after="120"/>
    </w:pPr>
  </w:style>
  <w:style w:type="character" w:customStyle="1" w:styleId="BodyTextChar">
    <w:name w:val="Body Text Char"/>
    <w:link w:val="BodyText"/>
    <w:semiHidden/>
    <w:locked/>
    <w:rsid w:val="005F113B"/>
    <w:rPr>
      <w:rFonts w:ascii="Bookman Old Style" w:hAnsi="Bookman Old Style" w:cs="Times New Roman"/>
      <w:noProof/>
      <w:sz w:val="20"/>
      <w:szCs w:val="20"/>
    </w:rPr>
  </w:style>
  <w:style w:type="character" w:styleId="FollowedHyperlink">
    <w:name w:val="FollowedHyperlink"/>
    <w:locked/>
    <w:rsid w:val="000810BB"/>
    <w:rPr>
      <w:color w:val="800080"/>
      <w:u w:val="single"/>
    </w:rPr>
  </w:style>
  <w:style w:type="character" w:customStyle="1" w:styleId="apple-converted-space">
    <w:name w:val="apple-converted-space"/>
    <w:basedOn w:val="DefaultParagraphFont"/>
    <w:rsid w:val="00554B33"/>
  </w:style>
  <w:style w:type="paragraph" w:styleId="ListParagraph">
    <w:name w:val="List Paragraph"/>
    <w:basedOn w:val="Normal"/>
    <w:uiPriority w:val="34"/>
    <w:qFormat/>
    <w:rsid w:val="00554B33"/>
    <w:pPr>
      <w:ind w:left="720"/>
      <w:contextualSpacing/>
    </w:pPr>
  </w:style>
  <w:style w:type="character" w:styleId="CommentReference">
    <w:name w:val="annotation reference"/>
    <w:basedOn w:val="DefaultParagraphFont"/>
    <w:locked/>
    <w:rsid w:val="00DE7D73"/>
    <w:rPr>
      <w:sz w:val="16"/>
      <w:szCs w:val="16"/>
    </w:rPr>
  </w:style>
  <w:style w:type="paragraph" w:styleId="CommentText">
    <w:name w:val="annotation text"/>
    <w:basedOn w:val="Normal"/>
    <w:link w:val="CommentTextChar"/>
    <w:locked/>
    <w:rsid w:val="00DE7D73"/>
    <w:rPr>
      <w:sz w:val="20"/>
    </w:rPr>
  </w:style>
  <w:style w:type="character" w:customStyle="1" w:styleId="CommentTextChar">
    <w:name w:val="Comment Text Char"/>
    <w:basedOn w:val="DefaultParagraphFont"/>
    <w:link w:val="CommentText"/>
    <w:rsid w:val="00DE7D73"/>
    <w:rPr>
      <w:rFonts w:ascii="Bookman Old Style" w:hAnsi="Bookman Old Style"/>
      <w:noProof/>
      <w:lang w:eastAsia="en-US"/>
    </w:rPr>
  </w:style>
  <w:style w:type="paragraph" w:styleId="CommentSubject">
    <w:name w:val="annotation subject"/>
    <w:basedOn w:val="CommentText"/>
    <w:next w:val="CommentText"/>
    <w:link w:val="CommentSubjectChar"/>
    <w:locked/>
    <w:rsid w:val="00DE7D73"/>
    <w:rPr>
      <w:b/>
      <w:bCs/>
    </w:rPr>
  </w:style>
  <w:style w:type="character" w:customStyle="1" w:styleId="CommentSubjectChar">
    <w:name w:val="Comment Subject Char"/>
    <w:basedOn w:val="CommentTextChar"/>
    <w:link w:val="CommentSubject"/>
    <w:rsid w:val="00DE7D73"/>
    <w:rPr>
      <w:rFonts w:ascii="Bookman Old Style" w:hAnsi="Bookman Old Style"/>
      <w:b/>
      <w:bCs/>
      <w:noProof/>
      <w:lang w:eastAsia="en-US"/>
    </w:rPr>
  </w:style>
  <w:style w:type="character" w:styleId="UnresolvedMention">
    <w:name w:val="Unresolved Mention"/>
    <w:basedOn w:val="DefaultParagraphFont"/>
    <w:uiPriority w:val="99"/>
    <w:semiHidden/>
    <w:unhideWhenUsed/>
    <w:rsid w:val="00187BAC"/>
    <w:rPr>
      <w:color w:val="605E5C"/>
      <w:shd w:val="clear" w:color="auto" w:fill="E1DFDD"/>
    </w:rPr>
  </w:style>
  <w:style w:type="paragraph" w:customStyle="1" w:styleId="xmsonormal">
    <w:name w:val="x_msonormal"/>
    <w:basedOn w:val="Normal"/>
    <w:rsid w:val="00A25383"/>
    <w:pPr>
      <w:spacing w:before="100" w:beforeAutospacing="1" w:after="100" w:afterAutospacing="1"/>
    </w:pPr>
    <w:rPr>
      <w:rFonts w:ascii="Times New Roman" w:eastAsia="Times New Roman" w:hAnsi="Times New Roman"/>
      <w:noProof w:val="0"/>
      <w:szCs w:val="24"/>
    </w:rPr>
  </w:style>
  <w:style w:type="paragraph" w:customStyle="1" w:styleId="xxxxxxxmsonormal">
    <w:name w:val="x_x_x_x_x_x_x_msonormal"/>
    <w:basedOn w:val="Normal"/>
    <w:rsid w:val="00733A37"/>
    <w:pPr>
      <w:spacing w:before="100" w:beforeAutospacing="1" w:after="100" w:afterAutospacing="1"/>
    </w:pPr>
    <w:rPr>
      <w:rFonts w:ascii="Times New Roman" w:eastAsia="Times New Roman" w:hAnsi="Times New Roman"/>
      <w:noProof w:val="0"/>
      <w:szCs w:val="24"/>
    </w:rPr>
  </w:style>
  <w:style w:type="character" w:customStyle="1" w:styleId="xmark1u3h8j6uo">
    <w:name w:val="x_mark1u3h8j6uo"/>
    <w:basedOn w:val="DefaultParagraphFont"/>
    <w:rsid w:val="00733A37"/>
  </w:style>
  <w:style w:type="character" w:customStyle="1" w:styleId="xmark0y0jh0xe6">
    <w:name w:val="x_mark0y0jh0xe6"/>
    <w:basedOn w:val="DefaultParagraphFont"/>
    <w:rsid w:val="00733A37"/>
  </w:style>
  <w:style w:type="character" w:customStyle="1" w:styleId="xxxxmarkxg725wunj">
    <w:name w:val="x_x_x_x_markxg725wunj"/>
    <w:basedOn w:val="DefaultParagraphFont"/>
    <w:rsid w:val="00733A37"/>
  </w:style>
  <w:style w:type="character" w:customStyle="1" w:styleId="xxxxmarkjreef6d6m">
    <w:name w:val="x_x_x_x_markjreef6d6m"/>
    <w:basedOn w:val="DefaultParagraphFont"/>
    <w:rsid w:val="0073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8373">
      <w:bodyDiv w:val="1"/>
      <w:marLeft w:val="0"/>
      <w:marRight w:val="0"/>
      <w:marTop w:val="0"/>
      <w:marBottom w:val="0"/>
      <w:divBdr>
        <w:top w:val="none" w:sz="0" w:space="0" w:color="auto"/>
        <w:left w:val="none" w:sz="0" w:space="0" w:color="auto"/>
        <w:bottom w:val="none" w:sz="0" w:space="0" w:color="auto"/>
        <w:right w:val="none" w:sz="0" w:space="0" w:color="auto"/>
      </w:divBdr>
    </w:div>
    <w:div w:id="691810002">
      <w:bodyDiv w:val="1"/>
      <w:marLeft w:val="0"/>
      <w:marRight w:val="0"/>
      <w:marTop w:val="0"/>
      <w:marBottom w:val="0"/>
      <w:divBdr>
        <w:top w:val="none" w:sz="0" w:space="0" w:color="auto"/>
        <w:left w:val="none" w:sz="0" w:space="0" w:color="auto"/>
        <w:bottom w:val="none" w:sz="0" w:space="0" w:color="auto"/>
        <w:right w:val="none" w:sz="0" w:space="0" w:color="auto"/>
      </w:divBdr>
    </w:div>
    <w:div w:id="1163013939">
      <w:bodyDiv w:val="1"/>
      <w:marLeft w:val="0"/>
      <w:marRight w:val="0"/>
      <w:marTop w:val="0"/>
      <w:marBottom w:val="0"/>
      <w:divBdr>
        <w:top w:val="none" w:sz="0" w:space="0" w:color="auto"/>
        <w:left w:val="none" w:sz="0" w:space="0" w:color="auto"/>
        <w:bottom w:val="none" w:sz="0" w:space="0" w:color="auto"/>
        <w:right w:val="none" w:sz="0" w:space="0" w:color="auto"/>
      </w:divBdr>
    </w:div>
    <w:div w:id="1462571542">
      <w:bodyDiv w:val="1"/>
      <w:marLeft w:val="0"/>
      <w:marRight w:val="0"/>
      <w:marTop w:val="0"/>
      <w:marBottom w:val="0"/>
      <w:divBdr>
        <w:top w:val="none" w:sz="0" w:space="0" w:color="auto"/>
        <w:left w:val="none" w:sz="0" w:space="0" w:color="auto"/>
        <w:bottom w:val="none" w:sz="0" w:space="0" w:color="auto"/>
        <w:right w:val="none" w:sz="0" w:space="0" w:color="auto"/>
      </w:divBdr>
    </w:div>
    <w:div w:id="1747412524">
      <w:bodyDiv w:val="1"/>
      <w:marLeft w:val="0"/>
      <w:marRight w:val="0"/>
      <w:marTop w:val="0"/>
      <w:marBottom w:val="0"/>
      <w:divBdr>
        <w:top w:val="none" w:sz="0" w:space="0" w:color="auto"/>
        <w:left w:val="none" w:sz="0" w:space="0" w:color="auto"/>
        <w:bottom w:val="none" w:sz="0" w:space="0" w:color="auto"/>
        <w:right w:val="none" w:sz="0" w:space="0" w:color="auto"/>
      </w:divBdr>
    </w:div>
    <w:div w:id="18345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njoseca.gov/home/showpublisheddocument/12901/636670004966630000"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zoom.us/j/96517897367?pwd=VU9PVThlSFM3SlhlMTZCU2pIUWtmQT0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nda.brewka@sanjos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nda.brewka@sanjosec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njoseca.gov/seniorcommission"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79_ns4 xmlns="f2a4a980-34da-4fe6-b14c-1925dc3122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9E83AC6AF034C820D7D0A975DB63E" ma:contentTypeVersion="14" ma:contentTypeDescription="Create a new document." ma:contentTypeScope="" ma:versionID="96d35f0649ad71d0bda54cc93c5bb5ec">
  <xsd:schema xmlns:xsd="http://www.w3.org/2001/XMLSchema" xmlns:xs="http://www.w3.org/2001/XMLSchema" xmlns:p="http://schemas.microsoft.com/office/2006/metadata/properties" xmlns:ns2="f8402de2-dfd2-4af4-9bf9-1a00106d8030" xmlns:ns3="f2a4a980-34da-4fe6-b14c-1925dc31226b" targetNamespace="http://schemas.microsoft.com/office/2006/metadata/properties" ma:root="true" ma:fieldsID="ccc43974d795ee90949c2d2d03a0f012" ns2:_="" ns3:_="">
    <xsd:import namespace="f8402de2-dfd2-4af4-9bf9-1a00106d8030"/>
    <xsd:import namespace="f2a4a980-34da-4fe6-b14c-1925dc31226b"/>
    <xsd:element name="properties">
      <xsd:complexType>
        <xsd:sequence>
          <xsd:element name="documentManagement">
            <xsd:complexType>
              <xsd:all>
                <xsd:element ref="ns2:SharedWithDetails" minOccurs="0"/>
                <xsd:element ref="ns3:_x0079_ns4"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a4a980-34da-4fe6-b14c-1925dc31226b" elementFormDefault="qualified">
    <xsd:import namespace="http://schemas.microsoft.com/office/2006/documentManagement/types"/>
    <xsd:import namespace="http://schemas.microsoft.com/office/infopath/2007/PartnerControls"/>
    <xsd:element name="_x0079_ns4" ma:index="9" nillable="true" ma:displayName="Text" ma:internalName="_x0079_ns4">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F686-54E0-4E4F-A10A-839E42235CF2}">
  <ds:schemaRefs>
    <ds:schemaRef ds:uri="http://schemas.microsoft.com/office/2006/metadata/properties"/>
    <ds:schemaRef ds:uri="http://schemas.microsoft.com/office/infopath/2007/PartnerControls"/>
    <ds:schemaRef ds:uri="f2a4a980-34da-4fe6-b14c-1925dc31226b"/>
  </ds:schemaRefs>
</ds:datastoreItem>
</file>

<file path=customXml/itemProps2.xml><?xml version="1.0" encoding="utf-8"?>
<ds:datastoreItem xmlns:ds="http://schemas.openxmlformats.org/officeDocument/2006/customXml" ds:itemID="{D6D441E9-C442-4821-ABD3-6DD082C3E538}">
  <ds:schemaRefs>
    <ds:schemaRef ds:uri="http://schemas.microsoft.com/sharepoint/v3/contenttype/forms"/>
  </ds:schemaRefs>
</ds:datastoreItem>
</file>

<file path=customXml/itemProps3.xml><?xml version="1.0" encoding="utf-8"?>
<ds:datastoreItem xmlns:ds="http://schemas.openxmlformats.org/officeDocument/2006/customXml" ds:itemID="{FE5B7E5E-AD07-46E7-8139-C407B5B2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02de2-dfd2-4af4-9bf9-1a00106d8030"/>
    <ds:schemaRef ds:uri="f2a4a980-34da-4fe6-b14c-1925dc312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7EF2C-FFFA-43FF-B3A3-23CB473C5FF8}">
  <ds:schemaRefs>
    <ds:schemaRef ds:uri="http://schemas.microsoft.com/office/2006/metadata/longProperties"/>
  </ds:schemaRefs>
</ds:datastoreItem>
</file>

<file path=customXml/itemProps5.xml><?xml version="1.0" encoding="utf-8"?>
<ds:datastoreItem xmlns:ds="http://schemas.openxmlformats.org/officeDocument/2006/customXml" ds:itemID="{4272F01B-6668-4A47-B1EE-8F054182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7168</CharactersWithSpaces>
  <SharedDoc>false</SharedDoc>
  <HLinks>
    <vt:vector size="12" baseType="variant">
      <vt:variant>
        <vt:i4>4849756</vt:i4>
      </vt:variant>
      <vt:variant>
        <vt:i4>3</vt:i4>
      </vt:variant>
      <vt:variant>
        <vt:i4>0</vt:i4>
      </vt:variant>
      <vt:variant>
        <vt:i4>5</vt:i4>
      </vt:variant>
      <vt:variant>
        <vt:lpwstr>http://sanjoseca.gov/index.aspx?nid=3970</vt:lpwstr>
      </vt:variant>
      <vt:variant>
        <vt:lpwstr/>
      </vt:variant>
      <vt:variant>
        <vt:i4>2228336</vt:i4>
      </vt:variant>
      <vt:variant>
        <vt:i4>0</vt:i4>
      </vt:variant>
      <vt:variant>
        <vt:i4>0</vt:i4>
      </vt:variant>
      <vt:variant>
        <vt:i4>5</vt:i4>
      </vt:variant>
      <vt:variant>
        <vt:lpwstr>http://www.sanjoseca.gov/DocumentCenter/View/53721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toni.taber</dc:creator>
  <cp:keywords/>
  <dc:description/>
  <cp:lastModifiedBy>Linda Brewka</cp:lastModifiedBy>
  <cp:revision>3</cp:revision>
  <cp:lastPrinted>2022-08-26T21:09:00Z</cp:lastPrinted>
  <dcterms:created xsi:type="dcterms:W3CDTF">2022-08-26T21:09:00Z</dcterms:created>
  <dcterms:modified xsi:type="dcterms:W3CDTF">2022-08-30T19:48:00Z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Tran, Anh</vt:lpwstr>
  </property>
  <property fmtid="{D5CDD505-2E9C-101B-9397-08002B2CF9AE}" pid="3" name="CSJOriginalAuthor">
    <vt:lpwstr>toni.taber</vt:lpwstr>
  </property>
  <property fmtid="{D5CDD505-2E9C-101B-9397-08002B2CF9AE}" pid="4" name="CSJOriginalModified">
    <vt:lpwstr>2016-05-02T12:15:14Z</vt:lpwstr>
  </property>
  <property fmtid="{D5CDD505-2E9C-101B-9397-08002B2CF9AE}" pid="5" name="display_urn:schemas-microsoft-com:office:office#Author">
    <vt:lpwstr>Taber, Toni</vt:lpwstr>
  </property>
  <property fmtid="{D5CDD505-2E9C-101B-9397-08002B2CF9AE}" pid="6" name="Order">
    <vt:lpwstr>100.000000000000</vt:lpwstr>
  </property>
  <property fmtid="{D5CDD505-2E9C-101B-9397-08002B2CF9AE}" pid="7" name="GO2BusinessUnit_0">
    <vt:lpwstr>Clerk|cca7fe74-7143-4081-8050-75c7daad6f74</vt:lpwstr>
  </property>
  <property fmtid="{D5CDD505-2E9C-101B-9397-08002B2CF9AE}" pid="8" name="CSJDateMigrated">
    <vt:lpwstr>2016-07-18T00:00:00Z</vt:lpwstr>
  </property>
  <property fmtid="{D5CDD505-2E9C-101B-9397-08002B2CF9AE}" pid="9" name="CSJOriginalEditor">
    <vt:lpwstr>Tran, Anh</vt:lpwstr>
  </property>
  <property fmtid="{D5CDD505-2E9C-101B-9397-08002B2CF9AE}" pid="10" name="CSJLegacyPath">
    <vt:lpwstr>&lt;div class="ExternalClass4A82B690A14D4DFBB8396B5E7BF08B73"&gt;Z&amp;#58;\Clerks\BOARDS AND COMMISSIONS\Commissions\Council Appointment Advisory Commission\CAAC\2016\Agendas\20160510 CAAC Agenda.doc&lt;/div&gt;</vt:lpwstr>
  </property>
  <property fmtid="{D5CDD505-2E9C-101B-9397-08002B2CF9AE}" pid="11" name="GO2BusinessUnit">
    <vt:lpwstr>2;#Clerk|cca7fe74-7143-4081-8050-75c7daad6f74</vt:lpwstr>
  </property>
  <property fmtid="{D5CDD505-2E9C-101B-9397-08002B2CF9AE}" pid="12" name="TaxCatchAll">
    <vt:lpwstr>2;#Clerk|cca7fe74-7143-4081-8050-75c7daad6f74</vt:lpwstr>
  </property>
  <property fmtid="{D5CDD505-2E9C-101B-9397-08002B2CF9AE}" pid="13" name="GO2DocumentType_0">
    <vt:lpwstr/>
  </property>
  <property fmtid="{D5CDD505-2E9C-101B-9397-08002B2CF9AE}" pid="14" name="CSJLegacyFolder">
    <vt:lpwstr/>
  </property>
  <property fmtid="{D5CDD505-2E9C-101B-9397-08002B2CF9AE}" pid="15" name="GO2Synopsis">
    <vt:lpwstr/>
  </property>
  <property fmtid="{D5CDD505-2E9C-101B-9397-08002B2CF9AE}" pid="16" name="if10cdfa01514878ae6b1a8242dcdcb8">
    <vt:lpwstr/>
  </property>
  <property fmtid="{D5CDD505-2E9C-101B-9397-08002B2CF9AE}" pid="17" name="g38c90abd19746bcaceccf3b78d330b7">
    <vt:lpwstr/>
  </property>
  <property fmtid="{D5CDD505-2E9C-101B-9397-08002B2CF9AE}" pid="18" name="CSJKeywords">
    <vt:lpwstr/>
  </property>
  <property fmtid="{D5CDD505-2E9C-101B-9397-08002B2CF9AE}" pid="19" name="gf9ba3c043d446bfa71dcfe47a229b52">
    <vt:lpwstr/>
  </property>
  <property fmtid="{D5CDD505-2E9C-101B-9397-08002B2CF9AE}" pid="20" name="GO2DocumentType">
    <vt:lpwstr/>
  </property>
  <property fmtid="{D5CDD505-2E9C-101B-9397-08002B2CF9AE}" pid="21" name="CSJFiscalYear">
    <vt:lpwstr/>
  </property>
  <property fmtid="{D5CDD505-2E9C-101B-9397-08002B2CF9AE}" pid="22" name="ContentTypeId">
    <vt:lpwstr>0x010100CC09E83AC6AF034C820D7D0A975DB63E</vt:lpwstr>
  </property>
</Properties>
</file>